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حمل سلاح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j8hvdow6djw4_gmvztfo"/>
      <w:r>
        <w:rPr>
          <w:rtl/>
        </w:rPr>
        <w:t xml:space="preserve">کتاب گنجينه حدود و احکام باب پنجاه و هشتم –   صفحه 346</w:t>
      </w:r>
    </w:p>
    <w:p>
      <w:pPr>
        <w:pStyle w:val="Heading2"/>
        <w:pStyle w:val="RtlHeading2"/>
        <w:bidi/>
      </w:pPr>
      <w:hyperlink w:history="1" r:id="rId-8aeqw628luckv54spjvo"/>
      <w:r>
        <w:rPr>
          <w:rtl/>
        </w:rPr>
        <w:t xml:space="preserve">باب پنجاه و هشتم</w:t>
      </w:r>
    </w:p>
    <w:p>
      <w:pPr>
        <w:pStyle w:val="Heading2"/>
        <w:pStyle w:val="RtlHeading2"/>
        <w:bidi/>
      </w:pPr>
      <w:hyperlink w:history="1" r:id="rIdo0vlb37qhv4kgwwkas27y"/>
      <w:r>
        <w:rPr>
          <w:rtl/>
        </w:rPr>
        <w:t xml:space="preserve">در نهی از حمل سلاح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"حرّم عليکم حمل آلات الحرب الّا حين الضّرورة." (بند ۱۵۹)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lcjhaufepzaf46n3ceh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cdqkr5re9kken256iae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1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1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1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1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j8hvdow6djw4_gmvztfo" Type="http://schemas.openxmlformats.org/officeDocument/2006/relationships/hyperlink" Target="#&#1705;&#1578;&#1575;&#1576;-&#1711;&#1606;&#1580;&#1610;&#1606;&#1607;-&#1581;&#1583;&#1608;&#1583;-&#1608;-&#1575;&#1581;&#1705;&#1575;&#1605;-&#1576;&#1575;&#1576;-&#1662;&#1606;&#1580;&#1575;&#1607;-&#1608;-&#1607;&#1588;&#1578;&#1605;----&#1589;&#1601;&#1581;&#1607;-346" TargetMode="External"/><Relationship Id="rId-8aeqw628luckv54spjvo" Type="http://schemas.openxmlformats.org/officeDocument/2006/relationships/hyperlink" Target="#&#1576;&#1575;&#1576;-&#1662;&#1606;&#1580;&#1575;&#1607;-&#1608;-&#1607;&#1588;&#1578;&#1605;" TargetMode="External"/><Relationship Id="rIdo0vlb37qhv4kgwwkas27y" Type="http://schemas.openxmlformats.org/officeDocument/2006/relationships/hyperlink" Target="#&#1583;&#1585;-&#1606;&#1607;&#1740;-&#1575;&#1586;-&#1581;&#1605;&#1604;-&#1587;&#1604;&#1575;&#1581;" TargetMode="External"/><Relationship Id="rId9" Type="http://schemas.openxmlformats.org/officeDocument/2006/relationships/image" Target="media/0eq8tueqvwd7ujk0hnuy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4s-nacm5ssneu1ku9qff.png"/><Relationship Id="rId1" Type="http://schemas.openxmlformats.org/officeDocument/2006/relationships/image" Target="media/8ffjrn-bxlajygnbffopj.png"/></Relationships>
</file>

<file path=word/_rels/footer2.xml.rels><?xml version="1.0" encoding="UTF-8"?><Relationships xmlns="http://schemas.openxmlformats.org/package/2006/relationships"><Relationship Id="rIdalcjhaufepzaf46n3ceht" Type="http://schemas.openxmlformats.org/officeDocument/2006/relationships/hyperlink" Target="https://oceanoflights.org/ganjinih-yi-hudud-ahkam-153-fa" TargetMode="External"/><Relationship Id="rId5cdqkr5re9kken256iaer" Type="http://schemas.openxmlformats.org/officeDocument/2006/relationships/hyperlink" Target="https://oceanoflights.org" TargetMode="External"/><Relationship Id="rId0" Type="http://schemas.openxmlformats.org/officeDocument/2006/relationships/image" Target="media/optlfikcgoigelrhhmkb9.png"/><Relationship Id="rId1" Type="http://schemas.openxmlformats.org/officeDocument/2006/relationships/image" Target="media/tvx7kn5v_0tewvq5udaas.png"/><Relationship Id="rId2" Type="http://schemas.openxmlformats.org/officeDocument/2006/relationships/image" Target="media/6t1fwqdxwwpkms6gwmzz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b1eqlkb7u6evthgn5kme.png"/><Relationship Id="rId1" Type="http://schemas.openxmlformats.org/officeDocument/2006/relationships/image" Target="media/vkkqyoaub-84ofoa_fan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bevkohp-9790oup598in.png"/><Relationship Id="rId1" Type="http://schemas.openxmlformats.org/officeDocument/2006/relationships/image" Target="media/vfii4xf3xfaprmjc9zd4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حمل سلاح</dc:title>
  <dc:creator>Ocean of Lights</dc:creator>
  <cp:lastModifiedBy>Ocean of Lights</cp:lastModifiedBy>
  <cp:revision>1</cp:revision>
  <dcterms:created xsi:type="dcterms:W3CDTF">2024-07-03T01:01:28.648Z</dcterms:created>
  <dcterms:modified xsi:type="dcterms:W3CDTF">2024-07-03T01:01:28.648Z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