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ADMINISTRATIVE ORDER</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aflwxsfeimw8tb5jscnyj"/>
      <w:r>
        <w:rPr>
          <w:rtl w:val="false"/>
        </w:rPr>
        <w:t xml:space="preserve">Lights of Guidance </w:t>
      </w:r>
    </w:p>
    <w:p>
      <w:pPr>
        <w:pStyle w:val="Heading3"/>
        <w:pStyle w:val="Heading3"/>
        <w:bidi w:val="false"/>
      </w:pPr>
      <w:hyperlink w:history="1" r:id="rIdzcaprib-h7dc8mvl7cxsc"/>
      <w:r>
        <w:rPr>
          <w:rtl w:val="false"/>
        </w:rPr>
        <w:t xml:space="preserve">A Bahá'í Reference File </w:t>
      </w:r>
    </w:p>
    <w:p>
      <w:pPr>
        <w:pStyle w:val="Heading1"/>
        <w:pStyle w:val="Heading1"/>
        <w:bidi w:val="false"/>
      </w:pPr>
      <w:hyperlink w:history="1" r:id="rIdvvgpawvqdnlqgixnnr88q"/>
      <w:r>
        <w:rPr>
          <w:rtl w:val="false"/>
        </w:rPr>
        <w:t xml:space="preserve">by </w:t>
      </w:r>
    </w:p>
    <w:p>
      <w:pPr>
        <w:pStyle w:val="Heading1"/>
        <w:pStyle w:val="Heading1"/>
        <w:bidi w:val="false"/>
      </w:pPr>
      <w:hyperlink w:history="1" r:id="rId4dd-_gvpim-8p-e0tai8u"/>
      <w:r>
        <w:rPr>
          <w:rtl w:val="false"/>
        </w:rPr>
        <w:t xml:space="preserve">Bahá'u'lláh, Abdu'l-Bahá, Shoghi Effendi, and Universal House of Justice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8wyc2shyxedfnktf_aghf"/>
      <w:r>
        <w:rPr>
          <w:rtl w:val="false"/>
        </w:rPr>
        <w:t xml:space="preserve">compiled by Helen Hornby </w:t>
      </w:r>
    </w:p>
    <w:p>
      <w:pPr>
        <w:pStyle w:val="Heading1"/>
        <w:pStyle w:val="Heading1"/>
        <w:bidi w:val="false"/>
      </w:pPr>
      <w:hyperlink w:history="1" r:id="rIda83wbhck1ebx0ttgp6tll"/>
      <w:r>
        <w:rPr>
          <w:rtl w:val="false"/>
        </w:rPr>
        <w:t xml:space="preserve">Copyright 1994 National Spiritual Assembly of the Bahá'ís of Ecuador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l9yy9ta4a4ec0-toofr3q"/>
      <w:r>
        <w:rPr>
          <w:b/>
          <w:bCs/>
          <w:rtl w:val="false"/>
        </w:rPr>
        <w:t xml:space="preserve">[pg  1] I. ADMINISTRATIVE ORDER</w:t>
      </w:r>
      <w:r>
        <w:rPr>
          <w:rtl w:val="false"/>
        </w:rPr>
        <w:t xml:space="preserve"> </w:t>
      </w:r>
    </w:p>
    <w:p>
      <w:pPr>
        <w:pStyle w:val="Heading3"/>
        <w:pStyle w:val="Heading3"/>
        <w:bidi w:val="false"/>
      </w:pPr>
      <w:hyperlink w:history="1" r:id="rId28do3dysjlugbm8tr1c6e"/>
      <w:r>
        <w:rPr>
          <w:b/>
          <w:bCs/>
          <w:rtl w:val="false"/>
        </w:rPr>
        <w:t xml:space="preserve">A. Administrative Order</w:t>
      </w:r>
      <w:r>
        <w:rPr>
          <w:rtl w:val="false"/>
        </w:rPr>
        <w:t xml:space="preserve"> </w:t>
      </w:r>
    </w:p>
    <w:p>
      <w:pPr>
        <w:pStyle w:val="ListParagraph"/>
        <w:numPr>
          <w:ilvl w:val="0"/>
          <w:numId w:val="204"/>
        </w:numPr>
        <w:bidi w:val="false"/>
      </w:pPr>
      <w:r>
        <w:rPr>
          <w:b/>
          <w:bCs/>
          <w:rtl w:val="false"/>
        </w:rPr>
        <w:t xml:space="preserve">Established First in America — Not American Production</w:t>
      </w:r>
    </w:p>
    <w:p>
      <w:pPr>
        <w:pStyle w:val="Normal"/>
        <w:bidi w:val="false"/>
      </w:pPr>
      <w:r>
        <w:rPr>
          <w:rtl w:val="false"/>
        </w:rPr>
        <w:t xml:space="preserve">“The Administrative Order of the Cause, though first established in America, copied as a model by other national Bahá’í communities, is not an American production, but is a universal system based on the teachings of Bahá’u’lláh. It is not simply by coincidence however that it was first initiated and perfected by the American believers.” </w:t>
      </w:r>
    </w:p>
    <w:p>
      <w:pPr>
        <w:pStyle w:val="Normal"/>
        <w:bidi w:val="false"/>
      </w:pPr>
      <w:r>
        <w:rPr>
          <w:rtl w:val="false"/>
        </w:rPr>
        <w:t xml:space="preserve">(From a letter written on behalf of Shoghi Effendi to an individual believer, October 29, 1938: Dawn of a New Day, p. 202) </w:t>
      </w:r>
    </w:p>
    <w:p>
      <w:pPr>
        <w:pStyle w:val="ListParagraph"/>
        <w:numPr>
          <w:ilvl w:val="0"/>
          <w:numId w:val="205"/>
        </w:numPr>
        <w:bidi w:val="false"/>
      </w:pPr>
      <w:r>
        <w:rPr>
          <w:b/>
          <w:bCs/>
          <w:rtl w:val="false"/>
        </w:rPr>
        <w:t xml:space="preserve">Cannot be Identified with Principles of Present-Day Democracies</w:t>
      </w:r>
    </w:p>
    <w:p>
      <w:pPr>
        <w:pStyle w:val="Normal"/>
        <w:bidi w:val="false"/>
      </w:pPr>
      <w:r>
        <w:rPr>
          <w:rtl w:val="false"/>
        </w:rPr>
        <w:t xml:space="preserve">“… 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 </w:t>
      </w:r>
    </w:p>
    <w:p>
      <w:pPr>
        <w:pStyle w:val="Normal"/>
        <w:bidi w:val="false"/>
      </w:pPr>
      <w:r>
        <w:rPr>
          <w:rtl w:val="false"/>
        </w:rPr>
        <w:t xml:space="preserve">(Postscript written by the Guardian to a letter written on his behalf to the National Spiritual Assembly of the United States and Canada, November 18, 1933: The National Spiritual Assembly, p. 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pvmn6hclzmh2rdarifhc"/>
      <w:r>
        <w:rPr>
          <w:b/>
          <w:bCs/>
          <w:rtl w:val="false"/>
        </w:rPr>
        <w:t xml:space="preserve">B. Bahá’í Administration</w:t>
      </w:r>
      <w:r>
        <w:rPr>
          <w:rtl w:val="false"/>
        </w:rPr>
        <w:t xml:space="preserve"> </w:t>
      </w:r>
    </w:p>
    <w:p>
      <w:pPr>
        <w:pStyle w:val="ListParagraph"/>
        <w:numPr>
          <w:ilvl w:val="0"/>
          <w:numId w:val="206"/>
        </w:numPr>
        <w:bidi w:val="false"/>
      </w:pPr>
      <w:r>
        <w:rPr>
          <w:b/>
          <w:bCs/>
          <w:rtl w:val="false"/>
        </w:rPr>
        <w:t xml:space="preserve">The Ideal Instrument to Make Spiritual Laws Function Properly</w:t>
      </w:r>
    </w:p>
    <w:p>
      <w:pPr>
        <w:pStyle w:val="Normal"/>
        <w:bidi w:val="false"/>
      </w:pPr>
      <w:r>
        <w:rPr>
          <w:rtl w:val="false"/>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 </w:t>
      </w:r>
    </w:p>
    <w:p>
      <w:pPr>
        <w:pStyle w:val="Normal"/>
        <w:bidi w:val="false"/>
      </w:pPr>
      <w:r>
        <w:rPr>
          <w:rtl w:val="false"/>
        </w:rPr>
        <w:t xml:space="preserve">(From a letter written on behalf of Shoghi Effendi to an individual believer, June 16, 1945) </w:t>
      </w:r>
    </w:p>
    <w:p>
      <w:pPr>
        <w:pStyle w:val="ListParagraph"/>
        <w:numPr>
          <w:ilvl w:val="0"/>
          <w:numId w:val="207"/>
        </w:numPr>
        <w:bidi w:val="false"/>
      </w:pPr>
      <w:r>
        <w:rPr>
          <w:b/>
          <w:bCs/>
          <w:rtl w:val="false"/>
        </w:rPr>
        <w:t xml:space="preserve">Purpose of Administration</w:t>
      </w:r>
    </w:p>
    <w:p>
      <w:pPr>
        <w:pStyle w:val="Normal"/>
        <w:bidi w:val="false"/>
      </w:pPr>
      <w:r>
        <w:rPr>
          <w:rtl w:val="false"/>
        </w:rPr>
        <w:t xml:space="preserve">“Your letter of October 19, 1973 giving a comprehensive survey of developments throughout Australia is of great interest and we commend you on your manifold efforts to promote the Faith throughout that vast continent.” </w:t>
      </w:r>
      <w:r>
        <w:rPr>
          <w:rtl w:val="false"/>
          <w:vertAlign w:val="superscript"/>
        </w:rPr>
        <w:t xml:space="preserve">pg 2</w:t>
      </w:r>
      <w:r>
        <w:rPr>
          <w:rtl w:val="false"/>
        </w:rPr>
        <w:t xml:space="preserve"> “We urge you ever to bear in mind that the purpose of Bahá’í administration is primarily to lend strength and direction to the teaching work and to promote the establishment of the Faith. It should never be regarded as an end in itself but purely as a means to canalize and make effective a spiritual vitality generated by the Word of God in the hearts of the believers. “The dedication and zeal with which you promote the Cause of God are highly commendable and we will pray at the Sacred Threshold that the process of expansion and consolidation will be greatly intensified as a result of your efforts.” </w:t>
      </w:r>
    </w:p>
    <w:p>
      <w:pPr>
        <w:pStyle w:val="Normal"/>
        <w:bidi w:val="false"/>
      </w:pPr>
      <w:r>
        <w:rPr>
          <w:rtl w:val="false"/>
        </w:rPr>
        <w:t xml:space="preserve">(From a letter of the Universal House of Justice to the National Spiritual Assembly of Australia, November 12, 1973) </w:t>
      </w:r>
    </w:p>
    <w:p>
      <w:pPr>
        <w:pStyle w:val="ListParagraph"/>
        <w:numPr>
          <w:ilvl w:val="0"/>
          <w:numId w:val="208"/>
        </w:numPr>
        <w:bidi w:val="false"/>
      </w:pPr>
      <w:r>
        <w:rPr>
          <w:b/>
          <w:bCs/>
          <w:rtl w:val="false"/>
        </w:rPr>
        <w:t xml:space="preserve">Social Order of Bahá’u’lláh</w:t>
      </w:r>
    </w:p>
    <w:p>
      <w:pPr>
        <w:pStyle w:val="Normal"/>
        <w:bidi w:val="false"/>
      </w:pPr>
      <w:r>
        <w:rPr>
          <w:rtl w:val="false"/>
        </w:rPr>
        <w:t xml:space="preserve">“…To accept the Cause without the administration is like to accept the teachings without acknowledging the divine station of Bahá’u’lláh. To be a Bahá’í is to accept the Cause in its entirety. To take exception to one basic principle is to deny the authority and sovereignty of Bahá’u’lláh, and therefore is to deny the Cause. The administration is the social order of Bahá’u’lláh. Without it all the principles of the Cause will remain abortive. To take exception to this, therefore, is to take exception to the fabric that Bahá’u’lláh has prescribed; it is to disobey His law.” </w:t>
      </w:r>
    </w:p>
    <w:p>
      <w:pPr>
        <w:pStyle w:val="Normal"/>
        <w:bidi w:val="false"/>
      </w:pPr>
      <w:r>
        <w:rPr>
          <w:rtl w:val="false"/>
        </w:rPr>
        <w:t xml:space="preserve">(From a letter written on behalf of Shoghi Effendi to the National Spiritual Assembly of the United States and Canada, May 30, 1930: Bahá’í News, No. 43, August 1930, p. 3) </w:t>
      </w:r>
    </w:p>
    <w:p>
      <w:pPr>
        <w:pStyle w:val="ListParagraph"/>
        <w:numPr>
          <w:ilvl w:val="0"/>
          <w:numId w:val="209"/>
        </w:numPr>
        <w:bidi w:val="false"/>
      </w:pPr>
      <w:r>
        <w:rPr>
          <w:b/>
          <w:bCs/>
          <w:rtl w:val="false"/>
        </w:rPr>
        <w:t xml:space="preserve">Relationship of the Cause to the Administration</w:t>
      </w:r>
    </w:p>
    <w:p>
      <w:pPr>
        <w:pStyle w:val="Normal"/>
        <w:bidi w:val="false"/>
      </w:pPr>
      <w:r>
        <w:rPr>
          <w:rtl w:val="false"/>
        </w:rPr>
        <w:t xml:space="preserve">“Regarding the relationship of the Cause to the Administration: the Bahá’í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 </w:t>
      </w:r>
    </w:p>
    <w:p>
      <w:pPr>
        <w:pStyle w:val="Normal"/>
        <w:bidi w:val="false"/>
      </w:pPr>
      <w:r>
        <w:rPr>
          <w:rtl w:val="false"/>
        </w:rPr>
        <w:t xml:space="preserve">(From a letter written on behalf of Shoghi Effendi to an individual believer, April 19,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v7rnr0c1xy0y4t3qppg7"/>
      <w:r>
        <w:rPr>
          <w:b/>
          <w:bCs/>
          <w:rtl w:val="false"/>
        </w:rPr>
        <w:t xml:space="preserve">C. Bahá’í Local Spiritual Assemblies</w:t>
      </w:r>
      <w:r>
        <w:rPr>
          <w:rtl w:val="false"/>
        </w:rPr>
        <w:t xml:space="preserve"> </w:t>
      </w:r>
    </w:p>
    <w:p>
      <w:pPr>
        <w:pStyle w:val="ListParagraph"/>
        <w:numPr>
          <w:ilvl w:val="0"/>
          <w:numId w:val="210"/>
        </w:numPr>
        <w:bidi w:val="false"/>
      </w:pPr>
      <w:r>
        <w:rPr>
          <w:b/>
          <w:bCs/>
          <w:rtl w:val="false"/>
        </w:rPr>
        <w:t xml:space="preserve">Assemblies Ordained by Bahá’u’lláh</w:t>
      </w:r>
    </w:p>
    <w:p>
      <w:pPr>
        <w:pStyle w:val="Normal"/>
        <w:bidi w:val="false"/>
      </w:pPr>
      <w:r>
        <w:rPr>
          <w:rtl w:val="false"/>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 </w:t>
      </w:r>
    </w:p>
    <w:p>
      <w:pPr>
        <w:pStyle w:val="Normal"/>
        <w:bidi w:val="false"/>
      </w:pPr>
      <w:r>
        <w:rPr>
          <w:rtl w:val="false"/>
        </w:rPr>
        <w:t xml:space="preserve">(Bahá’u’lláh: From a newly translated Tablet cited in The Local Spiritual Assembly, p. 6, compiled by the Universal House of Justice) </w:t>
      </w:r>
    </w:p>
    <w:p>
      <w:pPr>
        <w:pStyle w:val="ListParagraph"/>
        <w:numPr>
          <w:ilvl w:val="0"/>
          <w:numId w:val="211"/>
        </w:numPr>
        <w:bidi w:val="false"/>
      </w:pPr>
      <w:r>
        <w:rPr>
          <w:b/>
          <w:bCs/>
          <w:rtl w:val="false"/>
        </w:rPr>
        <w:t xml:space="preserve">Established in Every City — Counsellors to the Number of Bahá (9)</w:t>
      </w:r>
    </w:p>
    <w:p>
      <w:pPr>
        <w:pStyle w:val="Normal"/>
        <w:bidi w:val="false"/>
      </w:pPr>
      <w:r>
        <w:rPr>
          <w:rtl w:val="false"/>
        </w:rPr>
        <w:t xml:space="preserve">“The Lord hath ordained that in every city a House of Justice be established [pg  3] wherein shall gather counsellors to the number of Bahá (9), and should it exceed this number it does not matter….” </w:t>
      </w:r>
    </w:p>
    <w:p>
      <w:pPr>
        <w:pStyle w:val="Normal"/>
        <w:bidi w:val="false"/>
      </w:pPr>
      <w:r>
        <w:rPr>
          <w:rtl w:val="false"/>
        </w:rPr>
        <w:t xml:space="preserve">(Bahá’u’lláh: Kitáb-i-Aqdas, K 30, p. 29) </w:t>
      </w:r>
    </w:p>
    <w:p>
      <w:pPr>
        <w:pStyle w:val="ListParagraph"/>
        <w:numPr>
          <w:ilvl w:val="0"/>
          <w:numId w:val="212"/>
        </w:numPr>
        <w:bidi w:val="false"/>
      </w:pPr>
      <w:r>
        <w:rPr>
          <w:b/>
          <w:bCs/>
          <w:rtl w:val="false"/>
        </w:rPr>
        <w:t xml:space="preserve">Purpose of Spiritual Assemblies</w:t>
      </w:r>
    </w:p>
    <w:p>
      <w:pPr>
        <w:pStyle w:val="Normal"/>
        <w:bidi w:val="false"/>
      </w:pPr>
      <w:r>
        <w:rPr>
          <w:rtl w:val="false"/>
        </w:rPr>
        <w:t xml:space="preserve">“…These bodies have the sacred obligation to help, advise, protect and guide the believers in every way within their power when appealed to — indeed they were established just for the purpose of keeping order and unity and obedience to the law of God amongst the believers.” </w:t>
      </w:r>
    </w:p>
    <w:p>
      <w:pPr>
        <w:pStyle w:val="Normal"/>
        <w:bidi w:val="false"/>
      </w:pPr>
      <w:r>
        <w:rPr>
          <w:rtl w:val="false"/>
        </w:rPr>
        <w:t xml:space="preserve">“You should go to them as a child would to its parents….” </w:t>
      </w:r>
    </w:p>
    <w:p>
      <w:pPr>
        <w:pStyle w:val="Normal"/>
        <w:bidi w:val="false"/>
      </w:pPr>
      <w:r>
        <w:rPr>
          <w:rtl w:val="false"/>
        </w:rPr>
        <w:t xml:space="preserve">(From a letter written on behalf of Shoghi Effendi to an individual believer, September 28, 1941: The Local Spiritual Assembly, compiled by the Universal House of Justice) </w:t>
      </w:r>
    </w:p>
    <w:p>
      <w:pPr>
        <w:pStyle w:val="ListParagraph"/>
        <w:numPr>
          <w:ilvl w:val="0"/>
          <w:numId w:val="213"/>
        </w:numPr>
        <w:bidi w:val="false"/>
      </w:pPr>
      <w:r>
        <w:rPr>
          <w:b/>
          <w:bCs/>
          <w:rtl w:val="false"/>
        </w:rPr>
        <w:t xml:space="preserve">Their Defender is ‘Abdu’l-Bahá</w:t>
      </w:r>
    </w:p>
    <w:p>
      <w:pPr>
        <w:pStyle w:val="Normal"/>
        <w:bidi w:val="false"/>
      </w:pPr>
      <w:r>
        <w:rPr>
          <w:rtl w:val="false"/>
        </w:rPr>
        <w:t xml:space="preserve">“These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t>
      </w:r>
    </w:p>
    <w:p>
      <w:pPr>
        <w:pStyle w:val="Normal"/>
        <w:bidi w:val="false"/>
      </w:pPr>
      <w:r>
        <w:rPr>
          <w:rtl w:val="false"/>
        </w:rPr>
        <w:t xml:space="preserve">(‘Abdu’l-Bahá: God Passes By, p. 332 and The Local Spiritual Assembly, pp. 6-7) </w:t>
      </w:r>
    </w:p>
    <w:p>
      <w:pPr>
        <w:pStyle w:val="ListParagraph"/>
        <w:numPr>
          <w:ilvl w:val="0"/>
          <w:numId w:val="214"/>
        </w:numPr>
        <w:bidi w:val="false"/>
      </w:pPr>
      <w:r>
        <w:rPr>
          <w:b/>
          <w:bCs/>
          <w:rtl w:val="false"/>
        </w:rPr>
        <w:t xml:space="preserve">Assemblies Styled Differently in Future</w:t>
      </w:r>
    </w:p>
    <w:p>
      <w:pPr>
        <w:pStyle w:val="Normal"/>
        <w:bidi w:val="false"/>
      </w:pPr>
      <w:r>
        <w:rPr>
          <w:rtl w:val="false"/>
        </w:rPr>
        <w:t xml:space="preserve">“… Not only will the present-day Spiritual Assemblies be styled differently in future, but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w:t>
      </w:r>
    </w:p>
    <w:p>
      <w:pPr>
        <w:pStyle w:val="Normal"/>
        <w:bidi w:val="false"/>
      </w:pPr>
      <w:r>
        <w:rPr>
          <w:rtl w:val="false"/>
        </w:rPr>
        <w:t xml:space="preserve">(Shoghi Effendi: The Bahá’í World, Vol. III, p. 108) </w:t>
      </w:r>
    </w:p>
    <w:p>
      <w:pPr>
        <w:pStyle w:val="ListParagraph"/>
        <w:numPr>
          <w:ilvl w:val="0"/>
          <w:numId w:val="215"/>
        </w:numPr>
        <w:bidi w:val="false"/>
      </w:pPr>
      <w:r>
        <w:rPr>
          <w:b/>
          <w:bCs/>
          <w:rtl w:val="false"/>
        </w:rPr>
        <w:t xml:space="preserve">Assembly Operates at First Levels of Human Society</w:t>
      </w:r>
    </w:p>
    <w:p>
      <w:pPr>
        <w:pStyle w:val="Normal"/>
        <w:bidi w:val="false"/>
      </w:pPr>
      <w:r>
        <w:rPr>
          <w:rtl w:val="false"/>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 </w:t>
      </w:r>
    </w:p>
    <w:p>
      <w:pPr>
        <w:pStyle w:val="Normal"/>
        <w:bidi w:val="false"/>
      </w:pPr>
      <w:r>
        <w:rPr>
          <w:rtl w:val="false"/>
        </w:rPr>
        <w:t xml:space="preserve">(Message from the Universal House of Justice to the Bahá’ís of the world, Naw-Rúz 1974, paragraph 13) </w:t>
      </w:r>
    </w:p>
    <w:p>
      <w:pPr>
        <w:pStyle w:val="ListParagraph"/>
        <w:numPr>
          <w:ilvl w:val="0"/>
          <w:numId w:val="216"/>
        </w:numPr>
        <w:bidi w:val="false"/>
      </w:pPr>
      <w:r>
        <w:rPr>
          <w:b/>
          <w:bCs/>
          <w:rtl w:val="false"/>
        </w:rPr>
        <w:t xml:space="preserve">Strengthening of Local Spiritual Assemblies — Nerve Centres of Communities</w:t>
      </w:r>
      <w:r>
        <w:rPr>
          <w:rStyle w:val="FootnoteAnchor"/>
        </w:rPr>
        <w:footnoteReference w:id="1"/>
      </w:r>
    </w:p>
    <w:p>
      <w:pPr>
        <w:pStyle w:val="Normal"/>
        <w:bidi w:val="false"/>
      </w:pPr>
      <w:r>
        <w:rPr>
          <w:rtl w:val="false"/>
        </w:rPr>
        <w:t xml:space="preserve">“Great attention should be paid to the strengthening of Local Spiritual Assemblies which must act as the nerve centres of the Bahá’í communities in the towns and villages, promote Bahá’í education of the youth and children, and increase cooperation and participation of the believers in Bahá’í community life. Travelling teachers and all who are actively engaged in spreading the Message should rededicate themselves to their vital work and set out with [pg  4] renewed enthusiasm. They should aim at assisting as large a number as possible of Bahá’í communities to stand on their own feet and become capable of carrying out the thrilling tasks which they are called upon to discharge in the Vineyard of God in this Day.” </w:t>
      </w:r>
    </w:p>
    <w:p>
      <w:pPr>
        <w:pStyle w:val="Normal"/>
        <w:bidi w:val="false"/>
      </w:pPr>
      <w:r>
        <w:rPr>
          <w:rtl w:val="false"/>
        </w:rPr>
        <w:t xml:space="preserve">(From a letter of the Universal House of Justice to the National Spiritual Assembly of India, February 8, 1972) </w:t>
      </w:r>
    </w:p>
    <w:p>
      <w:pPr>
        <w:pStyle w:val="ListParagraph"/>
        <w:numPr>
          <w:ilvl w:val="0"/>
          <w:numId w:val="217"/>
        </w:numPr>
        <w:bidi w:val="false"/>
      </w:pPr>
      <w:r>
        <w:rPr>
          <w:b/>
          <w:bCs/>
          <w:rtl w:val="false"/>
        </w:rPr>
        <w:t xml:space="preserve">Primary Purpose to Promote Teaching Work</w:t>
      </w:r>
    </w:p>
    <w:p>
      <w:pPr>
        <w:pStyle w:val="Normal"/>
        <w:bidi w:val="false"/>
      </w:pPr>
      <w:r>
        <w:rPr>
          <w:rtl w:val="false"/>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 Such information and suggestions should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Bahá’í undertaking….” </w:t>
      </w:r>
    </w:p>
    <w:p>
      <w:pPr>
        <w:pStyle w:val="Normal"/>
        <w:bidi w:val="false"/>
      </w:pPr>
      <w:r>
        <w:rPr>
          <w:rtl w:val="false"/>
        </w:rPr>
        <w:t xml:space="preserve">(From a letter of the Universal House of Justice to all National Spiritual Assemblies, March 3, 1977) </w:t>
      </w:r>
    </w:p>
    <w:p>
      <w:pPr>
        <w:pStyle w:val="Normal"/>
        <w:bidi w:val="false"/>
      </w:pPr>
      <w:r>
        <w:rPr>
          <w:rtl w:val="false"/>
        </w:rPr>
        <w:t xml:space="preserve">***   Areas Under Jurisdiction of Local Spiritual Assemblies — National Spiritual Assembly Must
Study**</w:t>
      </w:r>
    </w:p>
    <w:p>
      <w:pPr>
        <w:pStyle w:val="Normal"/>
        <w:bidi w:val="false"/>
      </w:pPr>
    </w:p>
    <w:p>
      <w:pPr>
        <w:pStyle w:val="Normal"/>
        <w:bidi w:val="false"/>
      </w:pPr>
      <w:r>
        <w:rPr>
          <w:rtl w:val="false"/>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the Bahá’ís reside… It will challenge the friends to work harder to create new Assemblies and make up for those dissolved.… ”</w:t>
      </w:r>
      <w:r>
        <w:br/>
      </w:r>
    </w:p>
    <w:p>
      <w:pPr>
        <w:pStyle w:val="Normal"/>
        <w:bidi w:val="false"/>
      </w:pPr>
      <w:r>
        <w:rPr>
          <w:rtl w:val="false"/>
        </w:rPr>
        <w:t xml:space="preserve">(From a letter written on behalf of Shoghi Effendi to the National Spiritual Assembly of Australia and New Zealand, June 13, 1956: Letters from the Guardian to Australia and New Zealand, pp. 130-131) </w:t>
      </w:r>
    </w:p>
    <w:p>
      <w:pPr>
        <w:pStyle w:val="ListParagraph"/>
        <w:numPr>
          <w:ilvl w:val="0"/>
          <w:numId w:val="218"/>
        </w:numPr>
        <w:bidi w:val="false"/>
      </w:pPr>
      <w:r>
        <w:rPr>
          <w:b/>
          <w:bCs/>
          <w:rtl w:val="false"/>
        </w:rPr>
        <w:t xml:space="preserve">Local Spiritual Assemblies — Created by Bahá'u'lláh in His Kitab-i-Aqdas</w:t>
      </w:r>
    </w:p>
    <w:p>
      <w:pPr>
        <w:pStyle w:val="Normal"/>
        <w:bidi w:val="false"/>
      </w:pPr>
      <w:r>
        <w:rPr>
          <w:rtl w:val="false"/>
        </w:rPr>
        <w:t xml:space="preserve">“As to your query about the Local Spiritual Assembly, it is indeed a divine institution, created by Bahá’u’lláh in His Kitáb-i-Aqdas as the Local House of Justice. ‘Abdu’l-Bahá has clearly set out its provenance, authority and duties and has explained the differences between it and other administrative institutions, whether of the past or the present. We refer you to the book ‘Selections from the Writings of Abdu’l-Bahá,’ 37, 38, and71.  [pg  5]  “It is clear that while Local Spiritual Assemblies must supervise all Bahá’í matters in their areas,
including arrangements for the Nineteen Day Feast, the observance of the Holy Days, the election of the members of the Assembly, promoting the teaching work, caring for the spiritual welfare and Bahá’í education of the friends and children, etc., they and the friends themselves must at the same time be good citizens and loyal to the civil government, whether it be a Tribal council, a Cacique or a municipal authority.”</w:t>
      </w:r>
    </w:p>
    <w:p>
      <w:pPr>
        <w:pStyle w:val="Normal"/>
        <w:bidi w:val="false"/>
      </w:pPr>
    </w:p>
    <w:p>
      <w:pPr>
        <w:pStyle w:val="Normal"/>
        <w:bidi w:val="false"/>
      </w:pPr>
      <w:r>
        <w:rPr>
          <w:rtl w:val="false"/>
        </w:rPr>
        <w:t xml:space="preserve">(From a letter written on behalf of the Universal House of Justice to the National Spiritual Assembly of Brazil, April 13, 1983)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mlcp6dv8xo49rqrz3zf1"/>
      <w:r>
        <w:rPr>
          <w:b/>
          <w:bCs/>
          <w:rtl w:val="false"/>
        </w:rPr>
        <w:t xml:space="preserve">D. Formation of Local Spiritual Assemblies</w:t>
      </w:r>
      <w:r>
        <w:rPr>
          <w:rtl w:val="false"/>
        </w:rPr>
        <w:t xml:space="preserve"> </w:t>
      </w:r>
    </w:p>
    <w:p>
      <w:pPr>
        <w:pStyle w:val="ListParagraph"/>
        <w:numPr>
          <w:ilvl w:val="0"/>
          <w:numId w:val="219"/>
        </w:numPr>
        <w:bidi w:val="false"/>
      </w:pPr>
      <w:r>
        <w:rPr>
          <w:b/>
          <w:bCs/>
          <w:rtl w:val="false"/>
        </w:rPr>
        <w:t xml:space="preserve">Forming Local Assemblies — Obligation to Establish</w:t>
      </w:r>
    </w:p>
    <w:p>
      <w:pPr>
        <w:pStyle w:val="Normal"/>
        <w:bidi w:val="false"/>
      </w:pPr>
      <w:r>
        <w:rPr>
          <w:rtl w:val="false"/>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 </w:t>
      </w:r>
    </w:p>
    <w:p>
      <w:pPr>
        <w:pStyle w:val="Normal"/>
        <w:bidi w:val="false"/>
      </w:pPr>
      <w:r>
        <w:rPr>
          <w:rtl w:val="false"/>
        </w:rPr>
        <w:t xml:space="preserve">(From a letter written on behalf of Shoghi Effendi to the National Spiritual Assembly of the United States and Canada, April 11, 1931: Bahá’í News, No. 55, September 1931, p. 1) </w:t>
      </w:r>
    </w:p>
    <w:p>
      <w:pPr>
        <w:pStyle w:val="ListParagraph"/>
        <w:numPr>
          <w:ilvl w:val="0"/>
          <w:numId w:val="220"/>
        </w:numPr>
        <w:bidi w:val="false"/>
      </w:pPr>
      <w:r>
        <w:rPr>
          <w:b/>
          <w:bCs/>
          <w:rtl w:val="false"/>
        </w:rPr>
        <w:t xml:space="preserve">A Community of Nine Adult Believers Must Form an Assembly by Joint Declaration</w:t>
      </w:r>
    </w:p>
    <w:p>
      <w:pPr>
        <w:pStyle w:val="Normal"/>
        <w:bidi w:val="false"/>
      </w:pPr>
      <w:r>
        <w:rPr>
          <w:rtl w:val="false"/>
        </w:rPr>
        <w:t xml:space="preserve">“In reply to your letter of 28 October 1980 we are instructed to make the following points: </w:t>
      </w:r>
    </w:p>
    <w:p>
      <w:pPr>
        <w:pStyle w:val="Normal"/>
        <w:bidi w:val="false"/>
      </w:pPr>
      <w:r>
        <w:rPr>
          <w:rtl w:val="false"/>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 </w:t>
      </w:r>
    </w:p>
    <w:p>
      <w:pPr>
        <w:pStyle w:val="Normal"/>
        <w:bidi w:val="false"/>
      </w:pPr>
      <w:r>
        <w:rPr>
          <w:rtl w:val="false"/>
        </w:rPr>
        <w:t xml:space="preserve">(2) Wherever at Ridván there are nine or more adult believers resident in an area properly qualified for the establishment of a Local Spiritual Assembly, the Assembly must be formed at Ridván. </w:t>
      </w:r>
    </w:p>
    <w:p>
      <w:pPr>
        <w:pStyle w:val="Normal"/>
        <w:bidi w:val="false"/>
      </w:pPr>
      <w:r>
        <w:rPr>
          <w:rtl w:val="false"/>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 </w:t>
      </w:r>
    </w:p>
    <w:p>
      <w:pPr>
        <w:pStyle w:val="Normal"/>
        <w:bidi w:val="false"/>
      </w:pPr>
      <w:r>
        <w:rPr>
          <w:rtl w:val="false"/>
        </w:rPr>
        <w:t xml:space="preserve">(4) When the Spiritual Assembly is to be formed for the first time and one or more of the adult believers refuses to join in the declaration, the Spiritual Assembly cannot be formed.” </w:t>
      </w:r>
    </w:p>
    <w:p>
      <w:pPr>
        <w:pStyle w:val="Normal"/>
        <w:bidi w:val="false"/>
      </w:pPr>
      <w:r>
        <w:rPr>
          <w:rtl w:val="false"/>
        </w:rPr>
        <w:t xml:space="preserve">(From a letter written on behalf of the Universal House of Justice to the National Spiritual Assembly of Iceland, December 2, 1980) [pg  6] </w:t>
      </w:r>
    </w:p>
    <w:p>
      <w:pPr>
        <w:pStyle w:val="ListParagraph"/>
        <w:numPr>
          <w:ilvl w:val="0"/>
          <w:numId w:val="221"/>
        </w:numPr>
        <w:bidi w:val="false"/>
      </w:pPr>
      <w:r>
        <w:rPr>
          <w:b/>
          <w:bCs/>
          <w:rtl w:val="false"/>
        </w:rPr>
        <w:t xml:space="preserve">Duty of Every Bahá’í to Take Part in Joint Declaration</w:t>
      </w:r>
    </w:p>
    <w:p>
      <w:pPr>
        <w:pStyle w:val="Normal"/>
        <w:bidi w:val="false"/>
      </w:pPr>
      <w:r>
        <w:rPr>
          <w:rtl w:val="false"/>
        </w:rPr>
        <w:t xml:space="preserve">“The statement that it is a condition to the formation of a Local Spiritual Assembly that there be at least nine adult believers who are ready, willing and able to serve on the Local Assembly, should not be construed as giving any Bahá’í the right to refuse to take part in the formation of the Assembly. It is merely a statement of a factual condition. The National Bahá’í Constitution specifies: ‘When … the number of Bahá’ís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 It can therefore be seen that it is the duty of every Bahá’í in such a situation to take part in the joint declaration. If a Bahá’í, however, refuses to do so he should be helped to realize that he has committed a grave dereliction of his Bahá’í duty. In this stage of the development of the Cause a National Spiritual Assembly should not, generally, deprive a believer of his voting rights for such an offence, but should lovingly and patiently educate the friends in the importance of their responsibilities.’’</w:t>
      </w:r>
      <w:r>
        <w:br/>
      </w:r>
    </w:p>
    <w:p>
      <w:pPr>
        <w:pStyle w:val="Normal"/>
        <w:bidi w:val="false"/>
      </w:pPr>
      <w:r>
        <w:rPr>
          <w:rtl w:val="false"/>
        </w:rPr>
        <w:t xml:space="preserve">(From a letter of the Universal House of Justice to the National Spiritual Assembly of New Zealand, October 12, 1969) </w:t>
      </w:r>
    </w:p>
    <w:p>
      <w:pPr>
        <w:pStyle w:val="Normal"/>
        <w:bidi w:val="false"/>
      </w:pPr>
      <w:r>
        <w:rPr>
          <w:rtl w:val="false"/>
        </w:rPr>
        <w:t xml:space="preserve">***   Believer Must Be “a Resident” to Participate in the Formation of a Spiritual Assembly —
Unusual Cases as Exceptions**</w:t>
      </w:r>
    </w:p>
    <w:p>
      <w:pPr>
        <w:pStyle w:val="Normal"/>
        <w:bidi w:val="false"/>
      </w:pPr>
    </w:p>
    <w:p>
      <w:pPr>
        <w:pStyle w:val="Normal"/>
        <w:bidi w:val="false"/>
      </w:pPr>
      <w:r>
        <w:rPr>
          <w:rtl w:val="false"/>
        </w:rPr>
        <w:t xml:space="preserve">“To count as a member of a local Bahá’í community for the purpose of forming or maintaining the Local Spiritual Assembly, a believer must be resident in that area of jurisdiction on the First Day of Ridván. This is the principle. What constitutes ‘residence’ is a secondary matter for each National Spiritual Assembly to decide, but there is no exception to the principle that a believer must be resident in order to participate in the formation of the Spiritual Assembly.”</w:t>
      </w:r>
      <w:r>
        <w:br/>
      </w:r>
    </w:p>
    <w:p>
      <w:pPr>
        <w:pStyle w:val="Normal"/>
        <w:bidi w:val="false"/>
      </w:pPr>
      <w:r>
        <w:rPr>
          <w:rtl w:val="false"/>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Bahá’í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 </w:t>
      </w:r>
    </w:p>
    <w:p>
      <w:pPr>
        <w:pStyle w:val="Normal"/>
        <w:bidi w:val="false"/>
      </w:pPr>
      <w:r>
        <w:rPr>
          <w:rtl w:val="false"/>
        </w:rPr>
        <w:t xml:space="preserve">(From a letter of the Universal House of Justice to the National Spiritual Assembly of France, September 18, 1985) </w:t>
      </w:r>
    </w:p>
    <w:p>
      <w:pPr>
        <w:pStyle w:val="Normal"/>
        <w:bidi w:val="false"/>
      </w:pPr>
      <w:r>
        <w:rPr>
          <w:rtl w:val="false"/>
        </w:rPr>
        <w:t xml:space="preserve">***   Re-Formation by Election or Joint Declaration — Refusal of a Believer to Participate does not
Prevent Re-Forming Assembly**</w:t>
      </w:r>
    </w:p>
    <w:p>
      <w:pPr>
        <w:pStyle w:val="Normal"/>
        <w:bidi w:val="false"/>
      </w:pPr>
    </w:p>
    <w:p>
      <w:pPr>
        <w:pStyle w:val="Normal"/>
        <w:bidi w:val="false"/>
      </w:pPr>
      <w:r>
        <w:rPr>
          <w:rtl w:val="false"/>
        </w:rPr>
        <w:t xml:space="preserve">“In subsequent years the Assembly must be re-formed each Ridván, either by [pg  7] election, if the number of voting believers exceeds nine, or by joint declaration if the number is exactly nine. The failure or refusal of a believer to take part in the joint declaration would not be a bar to the re-formation of the Assembly.” </w:t>
      </w:r>
    </w:p>
    <w:p>
      <w:pPr>
        <w:pStyle w:val="Normal"/>
        <w:bidi w:val="false"/>
      </w:pPr>
      <w:r>
        <w:rPr>
          <w:rtl w:val="false"/>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enrollment or pioneers. If, however, the number is not restored by the following Ridván, the Assembly will lapse.” </w:t>
      </w:r>
    </w:p>
    <w:p>
      <w:pPr>
        <w:pStyle w:val="Normal"/>
        <w:bidi w:val="false"/>
      </w:pPr>
      <w:r>
        <w:rPr>
          <w:rtl w:val="false"/>
        </w:rPr>
        <w:t xml:space="preserve">(From a letter written on behalf of the Universal House of Justice to the National Spiritual Assembly of Canada, July 22, 1981) </w:t>
      </w:r>
    </w:p>
    <w:p>
      <w:pPr>
        <w:pStyle w:val="ListParagraph"/>
        <w:numPr>
          <w:ilvl w:val="0"/>
          <w:numId w:val="222"/>
        </w:numPr>
        <w:bidi w:val="false"/>
      </w:pPr>
      <w:r>
        <w:rPr>
          <w:b/>
          <w:bCs/>
          <w:rtl w:val="false"/>
        </w:rPr>
        <w:t xml:space="preserve">Circumstances Under Which an Assembly Should not be Immediately Dissolved</w:t>
      </w:r>
    </w:p>
    <w:p>
      <w:pPr>
        <w:pStyle w:val="Normal"/>
        <w:bidi w:val="false"/>
      </w:pPr>
      <w:r>
        <w:rPr>
          <w:rtl w:val="false"/>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Bahá’ís doing their best to discharge their duty to the Spiritual Assembly when they are not prevented by illness or absence or some legitimate reason for doing so.” </w:t>
      </w:r>
      <w:r>
        <w:br/>
      </w:r>
      <w:r>
        <w:rPr>
          <w:rtl w:val="false"/>
        </w:rPr>
        <w:t xml:space="preserve"> </w:t>
      </w:r>
    </w:p>
    <w:p>
      <w:pPr>
        <w:pStyle w:val="Normal"/>
        <w:bidi w:val="false"/>
      </w:pPr>
      <w:r>
        <w:rPr>
          <w:rtl w:val="false"/>
        </w:rPr>
        <w:t xml:space="preserve">(From a letter written on behalf of Shoghi Effendi to the National Spiritual Assembly of the United States and Canada, March 31, 1945) </w:t>
      </w:r>
    </w:p>
    <w:p>
      <w:pPr>
        <w:pStyle w:val="ListParagraph"/>
        <w:numPr>
          <w:ilvl w:val="0"/>
          <w:numId w:val="223"/>
        </w:numPr>
        <w:bidi w:val="false"/>
      </w:pPr>
      <w:r>
        <w:rPr>
          <w:b/>
          <w:bCs/>
          <w:rtl w:val="false"/>
        </w:rPr>
        <w:t xml:space="preserve">Members of Lapsed Assembly are Responsible to Notify National Secretary</w:t>
      </w:r>
    </w:p>
    <w:p>
      <w:pPr>
        <w:pStyle w:val="Normal"/>
        <w:bidi w:val="false"/>
      </w:pPr>
      <w:r>
        <w:rPr>
          <w:rtl w:val="false"/>
        </w:rPr>
        <w:t xml:space="preserve">“…any Assembly which is dissolved must immediately report to the national secretary, who must always keep an up-to-date list of Assemblies. Any dissolved Assembly cannot be reconstituted until the time of election in April….” </w:t>
      </w:r>
      <w:r>
        <w:br/>
      </w:r>
      <w:r>
        <w:rPr>
          <w:rtl w:val="false"/>
        </w:rPr>
        <w:t xml:space="preserve"> </w:t>
      </w:r>
    </w:p>
    <w:p>
      <w:pPr>
        <w:pStyle w:val="Normal"/>
        <w:bidi w:val="false"/>
      </w:pPr>
      <w:r>
        <w:rPr>
          <w:rtl w:val="false"/>
        </w:rPr>
        <w:t xml:space="preserve">(From a letter written on behalf of Shoghi Effendi to the National Spiritual Assembly of the United States and Canada, April 13, 1944: The Covenant and Administration, p. 62) </w:t>
      </w:r>
    </w:p>
    <w:p>
      <w:pPr>
        <w:pStyle w:val="ListParagraph"/>
        <w:numPr>
          <w:ilvl w:val="0"/>
          <w:numId w:val="224"/>
        </w:numPr>
        <w:bidi w:val="false"/>
      </w:pPr>
      <w:r>
        <w:rPr>
          <w:b/>
          <w:bCs/>
          <w:rtl w:val="false"/>
        </w:rPr>
        <w:t xml:space="preserve">Spiritual Assembly Jurisdictions Changes as Civil Units Are Modified</w:t>
      </w:r>
    </w:p>
    <w:p>
      <w:pPr>
        <w:pStyle w:val="Normal"/>
        <w:bidi w:val="false"/>
      </w:pPr>
      <w:r>
        <w:rPr>
          <w:rtl w:val="false"/>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 </w:t>
      </w:r>
      <w:r>
        <w:br/>
      </w:r>
      <w:r>
        <w:rPr>
          <w:rtl w:val="false"/>
        </w:rPr>
        <w:t xml:space="preserve"> </w:t>
      </w:r>
    </w:p>
    <w:p>
      <w:pPr>
        <w:pStyle w:val="Normal"/>
        <w:bidi w:val="false"/>
      </w:pPr>
      <w:r>
        <w:rPr>
          <w:rtl w:val="false"/>
        </w:rPr>
        <w:t xml:space="preserve">(From a letter of the Universal House of Justice to the National Spiritual Assembly of Zambia, June 8, 1978) </w:t>
      </w:r>
    </w:p>
    <w:p>
      <w:pPr>
        <w:pStyle w:val="ListParagraph"/>
        <w:numPr>
          <w:ilvl w:val="0"/>
          <w:numId w:val="225"/>
        </w:numPr>
        <w:bidi w:val="false"/>
      </w:pPr>
      <w:r>
        <w:rPr>
          <w:b/>
          <w:bCs/>
          <w:rtl w:val="false"/>
        </w:rPr>
        <w:t xml:space="preserve">Assemblies Cannot be Formed in Prison</w:t>
      </w:r>
    </w:p>
    <w:p>
      <w:pPr>
        <w:pStyle w:val="Normal"/>
        <w:bidi w:val="false"/>
      </w:pPr>
      <w:r>
        <w:rPr>
          <w:rtl w:val="false"/>
        </w:rPr>
        <w:t xml:space="preserve">“…the Hands of the Cause residing in the Holy Land have shared with us [pg  8] a portion of the February 3rd letter of … referring to teaching in the prison in … and to the formation of Local Assemblies in cell blocks. While this teaching work is commendable those who accept Bahá’u’lláh under these conditions cannot undertake administrative responsibilities, nor can Local Assemblies be formed in prisons. However, they may observe Nineteen Day Feasts, Bahá’í Holy Days, and other Bahá’í events. When they return to their own communities they may participate in administrative affairs as well.” </w:t>
      </w:r>
      <w:r>
        <w:br/>
      </w:r>
      <w:r>
        <w:rPr>
          <w:rtl w:val="false"/>
        </w:rPr>
        <w:t xml:space="preserve"> </w:t>
      </w:r>
    </w:p>
    <w:p>
      <w:pPr>
        <w:pStyle w:val="Normal"/>
        <w:bidi w:val="false"/>
      </w:pPr>
      <w:r>
        <w:rPr>
          <w:rtl w:val="false"/>
        </w:rPr>
        <w:t xml:space="preserve">(From a letter of the Universal House of Justice to the National Spiritual Assembly of Ecuador, February 9, 1972: Extract from a letter written to another National Spiritual Assembly, June 11, 1964) </w:t>
      </w:r>
    </w:p>
    <w:p>
      <w:pPr>
        <w:pStyle w:val="ListParagraph"/>
        <w:numPr>
          <w:ilvl w:val="0"/>
          <w:numId w:val="226"/>
        </w:numPr>
        <w:bidi w:val="false"/>
      </w:pPr>
      <w:r>
        <w:rPr>
          <w:b/>
          <w:bCs/>
          <w:rtl w:val="false"/>
        </w:rPr>
        <w:t xml:space="preserve">Qualifications of Assembly Members — Subject to Human Limitations</w:t>
      </w:r>
    </w:p>
    <w:p>
      <w:pPr>
        <w:pStyle w:val="Normal"/>
        <w:bidi w:val="false"/>
      </w:pPr>
      <w:r>
        <w:rPr>
          <w:rtl w:val="false"/>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w:t>
      </w:r>
      <w:r>
        <w:br/>
      </w:r>
      <w:r>
        <w:rPr>
          <w:rtl w:val="false"/>
        </w:rPr>
        <w:t xml:space="preserve"> </w:t>
      </w:r>
    </w:p>
    <w:p>
      <w:pPr>
        <w:pStyle w:val="Normal"/>
        <w:bidi w:val="false"/>
      </w:pPr>
      <w:r>
        <w:rPr>
          <w:rtl w:val="false"/>
        </w:rPr>
        <w:t xml:space="preserve">(From a letter written on behalf of Shoghi Effendi to an individual believer, November 15, 1935) </w:t>
      </w:r>
    </w:p>
    <w:p>
      <w:pPr>
        <w:pStyle w:val="ListParagraph"/>
        <w:numPr>
          <w:ilvl w:val="0"/>
          <w:numId w:val="227"/>
        </w:numPr>
        <w:bidi w:val="false"/>
      </w:pPr>
      <w:r>
        <w:rPr>
          <w:b/>
          <w:bCs/>
          <w:rtl w:val="false"/>
        </w:rPr>
        <w:t xml:space="preserve">Qualifications Outlined Applicable to Anyone Elected</w:t>
      </w:r>
    </w:p>
    <w:p>
      <w:pPr>
        <w:pStyle w:val="Normal"/>
        <w:bidi w:val="false"/>
      </w:pPr>
      <w:r>
        <w:rPr>
          <w:rtl w:val="false"/>
        </w:rPr>
        <w:t xml:space="preserve">“In regard to your question about qualifications of delegates and Assembly members: The qualifications which he outlines are really applicable to anyone we elect to a Bahá’í office, whatever its nature. But these are only an indication, they do not mean people who don’t fulfill them cannot be elected to office. We must aim as high as we can.” </w:t>
      </w:r>
      <w:r>
        <w:br/>
      </w:r>
      <w:r>
        <w:rPr>
          <w:rtl w:val="false"/>
        </w:rPr>
        <w:t xml:space="preserve"> </w:t>
      </w:r>
    </w:p>
    <w:p>
      <w:pPr>
        <w:pStyle w:val="Normal"/>
        <w:bidi w:val="false"/>
      </w:pPr>
      <w:r>
        <w:rPr>
          <w:rtl w:val="false"/>
        </w:rPr>
        <w:t xml:space="preserve">(From a letter written on behalf of the Guardian to the National Spiritual Assembly of the British Isles, October 24, 1947: The Spiritual Character of Bahá’í Elections, p. 3) </w:t>
      </w:r>
    </w:p>
    <w:p>
      <w:pPr>
        <w:pStyle w:val="ListParagraph"/>
        <w:numPr>
          <w:ilvl w:val="0"/>
          <w:numId w:val="228"/>
        </w:numPr>
        <w:bidi w:val="false"/>
      </w:pPr>
      <w:r>
        <w:rPr>
          <w:b/>
          <w:bCs/>
          <w:rtl w:val="false"/>
        </w:rPr>
        <w:t xml:space="preserve">Auxiliary Board Members, Eligibility of</w:t>
      </w:r>
    </w:p>
    <w:p>
      <w:pPr>
        <w:pStyle w:val="Normal"/>
        <w:bidi w:val="false"/>
      </w:pPr>
      <w:r>
        <w:rPr>
          <w:rtl w:val="false"/>
        </w:rPr>
        <w:t xml:space="preserve">"All adult Bahá'ís, including members of the Auxiliary Board, are eligible to vote in elections for delegates or in elections for members of the Local Spiritual Assembly."</w:t>
      </w:r>
      <w:r>
        <w:br/>
      </w:r>
    </w:p>
    <w:p>
      <w:pPr>
        <w:pStyle w:val="Normal"/>
        <w:bidi w:val="false"/>
      </w:pPr>
      <w:r>
        <w:rPr>
          <w:rtl w:val="false"/>
        </w:rPr>
        <w:t xml:space="preserve">(From a letter of the Universal House of Justice to the National Spiritual Assembly of Uganda and Central Africa, April 10, 1966) </w:t>
      </w:r>
    </w:p>
    <w:p>
      <w:pPr>
        <w:pStyle w:val="ListParagraph"/>
        <w:numPr>
          <w:ilvl w:val="0"/>
          <w:numId w:val="229"/>
        </w:numPr>
        <w:bidi w:val="false"/>
      </w:pPr>
      <w:r>
        <w:rPr>
          <w:b/>
          <w:bCs/>
          <w:rtl w:val="false"/>
        </w:rPr>
        <w:t xml:space="preserve">Board Members May Serve on Assembly Temporarily</w:t>
      </w:r>
      <w:r>
        <w:rPr>
          <w:rStyle w:val="FootnoteAnchor"/>
        </w:rPr>
        <w:footnoteReference w:id="2"/>
      </w:r>
    </w:p>
    <w:p>
      <w:pPr>
        <w:pStyle w:val="Normal"/>
        <w:bidi w:val="false"/>
      </w:pPr>
      <w:r>
        <w:rPr>
          <w:rtl w:val="false"/>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Bahá’í community drops to nine, including the Auxiliary Board member resident there, the Auxiliary [pg  9] Board member may serve temporarily as a member of the Assembly to preserve its Assembly status.” </w:t>
      </w:r>
    </w:p>
    <w:p>
      <w:pPr>
        <w:pStyle w:val="Normal"/>
        <w:bidi w:val="false"/>
      </w:pPr>
      <w:r>
        <w:rPr>
          <w:rtl w:val="false"/>
        </w:rPr>
        <w:t xml:space="preserve">(From a letter of the Universal House of Justice to the National Spiritual Assembly of the United States, March 25, 1966, cited in the compilation, Auxiliary Board Members) </w:t>
      </w:r>
    </w:p>
    <w:p>
      <w:pPr>
        <w:pStyle w:val="ListParagraph"/>
        <w:numPr>
          <w:ilvl w:val="0"/>
          <w:numId w:val="230"/>
        </w:numPr>
        <w:bidi w:val="false"/>
      </w:pPr>
      <w:r>
        <w:rPr>
          <w:b/>
          <w:bCs/>
          <w:rtl w:val="false"/>
        </w:rPr>
        <w:t xml:space="preserve">Annual Elections Provide Opportunity to Remedy Defects the Assembly May Suffer</w:t>
      </w:r>
    </w:p>
    <w:p>
      <w:pPr>
        <w:pStyle w:val="Normal"/>
        <w:bidi w:val="false"/>
      </w:pPr>
      <w:r>
        <w:rPr>
          <w:rtl w:val="false"/>
        </w:rPr>
        <w:t xml:space="preserve">“For as ‘Abdu’l-Bahá has repeatedly emphasized Bahá’í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 </w:t>
      </w:r>
    </w:p>
    <w:p>
      <w:pPr>
        <w:pStyle w:val="Normal"/>
        <w:bidi w:val="false"/>
      </w:pPr>
      <w:r>
        <w:rPr>
          <w:rtl w:val="false"/>
        </w:rPr>
        <w:t xml:space="preserve">(From a letter written on behalf of Shoghi Effendi to an individual believer, November 15, 1935) </w:t>
      </w:r>
    </w:p>
    <w:p>
      <w:pPr>
        <w:pStyle w:val="ListParagraph"/>
        <w:numPr>
          <w:ilvl w:val="0"/>
          <w:numId w:val="231"/>
        </w:numPr>
        <w:bidi w:val="false"/>
      </w:pPr>
      <w:r>
        <w:rPr>
          <w:b/>
          <w:bCs/>
          <w:rtl w:val="false"/>
        </w:rPr>
        <w:t xml:space="preserve">Absence of Nomination in Bahá'í Elections — A Distinguishing Feature</w:t>
      </w:r>
    </w:p>
    <w:p>
      <w:pPr>
        <w:pStyle w:val="Normal"/>
        <w:bidi w:val="false"/>
      </w:pPr>
      <w:r>
        <w:rPr>
          <w:rtl w:val="false"/>
        </w:rPr>
        <w:t xml:space="preserve">“As to the practice of nomination in Bahá’í elections, this the Guardian firmly believes to be in fundamental disaccord with the spirit which should animate and direct all elections held by the Bahá’ís, be they of a local or national character and importance. It is, indeed, the absence of such a practice that constitutes the distinguishing feature and the marked superiority of the Bahá’í electoral methods over those commonly associated with political parties and factions. The practice of nomination being thus contrary to the spirit of Bahá’í Administration should be totally discarded by all the friends. For otherwise the freedom of the Bahá’í elector in choosing the members of any Bahá’í Assembly will be seriously endangered, leaving the way open for the domination of personalities. Not only that, but the mere act of nomination leads eventually to the formation of parties — a thing which is totally alien to the spirit of the Cause.” </w:t>
      </w:r>
      <w:r>
        <w:br/>
      </w:r>
      <w:r>
        <w:rPr>
          <w:rtl w:val="false"/>
        </w:rPr>
        <w:t xml:space="preserve"> </w:t>
      </w:r>
    </w:p>
    <w:p>
      <w:pPr>
        <w:pStyle w:val="Normal"/>
        <w:bidi w:val="false"/>
      </w:pPr>
      <w:r>
        <w:rPr>
          <w:rtl w:val="false"/>
        </w:rPr>
        <w:t xml:space="preserve">(From a letter written on behalf of Shoghi Effendi to an individual believer, February 4, 1935) </w:t>
      </w:r>
    </w:p>
    <w:p>
      <w:pPr>
        <w:pStyle w:val="ListParagraph"/>
        <w:numPr>
          <w:ilvl w:val="0"/>
          <w:numId w:val="232"/>
        </w:numPr>
        <w:bidi w:val="false"/>
      </w:pPr>
      <w:r>
        <w:rPr>
          <w:b/>
          <w:bCs/>
          <w:rtl w:val="false"/>
        </w:rPr>
        <w:t xml:space="preserve">Bahá'í Electoral Procedures Develop Spirit of Responsibility</w:t>
      </w:r>
    </w:p>
    <w:p>
      <w:pPr>
        <w:pStyle w:val="Normal"/>
        <w:bidi w:val="false"/>
      </w:pPr>
      <w:r>
        <w:rPr>
          <w:rtl w:val="false"/>
        </w:rPr>
        <w:t xml:space="preserve">“In addition to these serious dangers, the practice of nomination has the great disadvantage of killing in the believer the spirit of initiative, and of self-development. Bahá’í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Bahá’í community in which he lives.” </w:t>
      </w:r>
      <w:r>
        <w:br/>
      </w:r>
      <w:r>
        <w:rPr>
          <w:rtl w:val="false"/>
        </w:rPr>
        <w:t xml:space="preserve"> </w:t>
      </w:r>
    </w:p>
    <w:p>
      <w:pPr>
        <w:pStyle w:val="Normal"/>
        <w:bidi w:val="false"/>
      </w:pPr>
      <w:r>
        <w:rPr>
          <w:rtl w:val="false"/>
        </w:rPr>
        <w:t xml:space="preserve">(Ibid.) </w:t>
      </w:r>
    </w:p>
    <w:p>
      <w:pPr>
        <w:pStyle w:val="ListParagraph"/>
        <w:numPr>
          <w:ilvl w:val="0"/>
          <w:numId w:val="233"/>
        </w:numPr>
        <w:bidi w:val="false"/>
      </w:pPr>
      <w:r>
        <w:rPr>
          <w:b/>
          <w:bCs/>
          <w:rtl w:val="false"/>
        </w:rPr>
        <w:t xml:space="preserve">Freedom of Believers to Choose — Should Be Choicest, Most Varied Elements</w:t>
      </w:r>
    </w:p>
    <w:p>
      <w:pPr>
        <w:pStyle w:val="Normal"/>
        <w:bidi w:val="false"/>
      </w:pPr>
      <w:r>
        <w:rPr>
          <w:rtl w:val="false"/>
        </w:rPr>
        <w:t xml:space="preserve">“…I do not feel it to be in keeping with the spirit of the Cause to impose any limitation upon the freedom of the believers to choose those of any race [pg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 </w:t>
      </w:r>
      <w:r>
        <w:br/>
      </w:r>
      <w:r>
        <w:rPr>
          <w:rtl w:val="false"/>
        </w:rPr>
        <w:t xml:space="preserve"> </w:t>
      </w:r>
    </w:p>
    <w:p>
      <w:pPr>
        <w:pStyle w:val="Normal"/>
        <w:bidi w:val="false"/>
      </w:pPr>
      <w:r>
        <w:rPr>
          <w:rtl w:val="false"/>
        </w:rPr>
        <w:t xml:space="preserve">(From a letter of the Guardian to an individual believer, August 11, 1933: The Spiritual Character of Bahá’í Elections, p. 3) </w:t>
      </w:r>
    </w:p>
    <w:p>
      <w:pPr>
        <w:pStyle w:val="ListParagraph"/>
        <w:numPr>
          <w:ilvl w:val="0"/>
          <w:numId w:val="234"/>
        </w:numPr>
        <w:bidi w:val="false"/>
      </w:pPr>
      <w:r>
        <w:rPr>
          <w:b/>
          <w:bCs/>
          <w:rtl w:val="false"/>
        </w:rPr>
        <w:t xml:space="preserve">Believers Should Become Intelligent, Well-Informed and Responsible Electors</w:t>
      </w:r>
      <w:r>
        <w:rPr>
          <w:rStyle w:val="FootnoteAnchor"/>
        </w:rPr>
        <w:footnoteReference w:id="3"/>
      </w:r>
    </w:p>
    <w:p>
      <w:pPr>
        <w:pStyle w:val="Normal"/>
        <w:bidi w:val="false"/>
      </w:pPr>
      <w:r>
        <w:rPr>
          <w:rtl w:val="false"/>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Bahá’í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Bahá’í elections.”</w:t>
      </w:r>
      <w:r>
        <w:br/>
      </w:r>
    </w:p>
    <w:p>
      <w:pPr>
        <w:pStyle w:val="Normal"/>
        <w:bidi w:val="false"/>
      </w:pPr>
      <w:r>
        <w:rPr>
          <w:rtl w:val="false"/>
        </w:rPr>
        <w:t xml:space="preserve">(From a letter written on behalf of Shoghi Effendi to an individual believer, February 4, 1935) </w:t>
      </w:r>
    </w:p>
    <w:p>
      <w:pPr>
        <w:pStyle w:val="ListParagraph"/>
        <w:numPr>
          <w:ilvl w:val="0"/>
          <w:numId w:val="235"/>
        </w:numPr>
        <w:bidi w:val="false"/>
      </w:pPr>
      <w:r>
        <w:rPr>
          <w:b/>
          <w:bCs/>
          <w:rtl w:val="false"/>
        </w:rPr>
        <w:t xml:space="preserve">Canvassing is Deprecated</w:t>
      </w:r>
    </w:p>
    <w:p>
      <w:pPr>
        <w:pStyle w:val="Normal"/>
        <w:bidi w:val="false"/>
      </w:pPr>
      <w:r>
        <w:rPr>
          <w:rtl w:val="false"/>
        </w:rPr>
        <w:t xml:space="preserve">“The strength and progress of the Bahá’í Community depend upon the election of pure, faithful and active souls…. Canvassing is deprecated….” </w:t>
      </w:r>
    </w:p>
    <w:p>
      <w:pPr>
        <w:pStyle w:val="Normal"/>
        <w:bidi w:val="false"/>
      </w:pPr>
      <w:r>
        <w:rPr>
          <w:rtl w:val="false"/>
        </w:rPr>
        <w:t xml:space="preserve">“Bahá’í elections of the Community are … sanctified from all traces of canvassing and plotting that characterize the activities of the perfidious.” </w:t>
      </w:r>
      <w:r>
        <w:br/>
      </w:r>
      <w:r>
        <w:rPr>
          <w:rtl w:val="false"/>
        </w:rPr>
        <w:t xml:space="preserve"> </w:t>
      </w:r>
    </w:p>
    <w:p>
      <w:pPr>
        <w:pStyle w:val="Normal"/>
        <w:bidi w:val="false"/>
      </w:pPr>
      <w:r>
        <w:rPr>
          <w:rtl w:val="false"/>
        </w:rPr>
        <w:t xml:space="preserve">(From a letter of Shoghi Effendi to the friends in Persia, April 9, 1932: The Spiritual Character of Bahá’í Elections, p. 3) </w:t>
      </w:r>
    </w:p>
    <w:p>
      <w:pPr>
        <w:pStyle w:val="ListParagraph"/>
        <w:numPr>
          <w:ilvl w:val="0"/>
          <w:numId w:val="236"/>
        </w:numPr>
        <w:bidi w:val="false"/>
      </w:pPr>
      <w:r>
        <w:rPr>
          <w:b/>
          <w:bCs/>
          <w:rtl w:val="false"/>
        </w:rPr>
        <w:t xml:space="preserve">Reference to Personalities Before Election</w:t>
      </w:r>
    </w:p>
    <w:p>
      <w:pPr>
        <w:pStyle w:val="Normal"/>
        <w:bidi w:val="false"/>
      </w:pPr>
      <w:r>
        <w:rPr>
          <w:rtl w:val="false"/>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 </w:t>
      </w:r>
      <w:r>
        <w:br/>
      </w:r>
      <w:r>
        <w:rPr>
          <w:rtl w:val="false"/>
        </w:rPr>
        <w:t xml:space="preserve"> </w:t>
      </w:r>
    </w:p>
    <w:p>
      <w:pPr>
        <w:pStyle w:val="Normal"/>
        <w:bidi w:val="false"/>
      </w:pPr>
      <w:r>
        <w:rPr>
          <w:rtl w:val="false"/>
        </w:rPr>
        <w:t xml:space="preserve">(From a letter of Shoghi Effendi to the Spiritual Assembly of Akron, Ohio, May 14, 1927: Principles of Bahá’í Administration, p. 46) </w:t>
      </w:r>
    </w:p>
    <w:p>
      <w:pPr>
        <w:pStyle w:val="ListParagraph"/>
        <w:numPr>
          <w:ilvl w:val="0"/>
          <w:numId w:val="237"/>
        </w:numPr>
        <w:bidi w:val="false"/>
      </w:pPr>
      <w:r>
        <w:rPr>
          <w:b/>
          <w:bCs/>
          <w:rtl w:val="false"/>
        </w:rPr>
        <w:t xml:space="preserve">Avoid Intrigues</w:t>
      </w:r>
    </w:p>
    <w:p>
      <w:pPr>
        <w:pStyle w:val="Normal"/>
        <w:bidi w:val="false"/>
      </w:pPr>
      <w:r>
        <w:rPr>
          <w:rtl w:val="false"/>
        </w:rPr>
        <w:t xml:space="preserve">“Beware, beware lest the foul odour of the parties and peoples of foreign lands in the west, and their pernicious methods, such as intrigues, party politics and [pg  11] propaganda — practices which are abhorrent even in name — should ever reach the Bahá’í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Bahá’í Community.” </w:t>
      </w:r>
      <w:r>
        <w:br/>
      </w:r>
      <w:r>
        <w:rPr>
          <w:rtl w:val="false"/>
        </w:rPr>
        <w:t xml:space="preserve"> </w:t>
      </w:r>
    </w:p>
    <w:p>
      <w:pPr>
        <w:pStyle w:val="Normal"/>
        <w:bidi w:val="false"/>
      </w:pPr>
      <w:r>
        <w:rPr>
          <w:rtl w:val="false"/>
        </w:rPr>
        <w:t xml:space="preserve">(From a letter of the Guardian to the friends in Persia, January 30, 1923: The Spiritual Character of Bahá’í Elections, p. 1) </w:t>
      </w:r>
    </w:p>
    <w:p>
      <w:pPr>
        <w:pStyle w:val="ListParagraph"/>
        <w:numPr>
          <w:ilvl w:val="0"/>
          <w:numId w:val="238"/>
        </w:numPr>
        <w:bidi w:val="false"/>
      </w:pPr>
      <w:r>
        <w:rPr>
          <w:b/>
          <w:bCs/>
          <w:rtl w:val="false"/>
        </w:rPr>
        <w:t xml:space="preserve">Election Day</w:t>
      </w:r>
    </w:p>
    <w:p>
      <w:pPr>
        <w:pStyle w:val="Normal"/>
        <w:bidi w:val="false"/>
      </w:pPr>
      <w:r>
        <w:rPr>
          <w:rtl w:val="false"/>
        </w:rPr>
        <w:t xml:space="preserve">“On the election day the friends must whole-heartedly participate in the elections, in unity and amity, turning their hearts to God, detached from all things but Him, seeking His guidance and supplicating His aid and bounty.” </w:t>
      </w:r>
    </w:p>
    <w:p>
      <w:pPr>
        <w:pStyle w:val="Normal"/>
        <w:bidi w:val="false"/>
      </w:pPr>
      <w:r>
        <w:rPr>
          <w:rtl w:val="false"/>
        </w:rPr>
        <w:t xml:space="preserve">(From a letter of the Guardian to the friends in Persia, February 27, 1923: The Spiritual Character of Bahá’í Elections, p. 1) </w:t>
      </w:r>
    </w:p>
    <w:p>
      <w:pPr>
        <w:pStyle w:val="ListParagraph"/>
        <w:numPr>
          <w:ilvl w:val="0"/>
          <w:numId w:val="239"/>
        </w:numPr>
        <w:bidi w:val="false"/>
      </w:pPr>
      <w:r>
        <w:rPr>
          <w:b/>
          <w:bCs/>
          <w:rtl w:val="false"/>
        </w:rPr>
        <w:t xml:space="preserve">Prayer and Reflection Before Voting</w:t>
      </w:r>
    </w:p>
    <w:p>
      <w:pPr>
        <w:pStyle w:val="Normal"/>
        <w:bidi w:val="false"/>
      </w:pPr>
      <w:r>
        <w:rPr>
          <w:rtl w:val="false"/>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 </w:t>
      </w:r>
    </w:p>
    <w:p>
      <w:pPr>
        <w:pStyle w:val="Normal"/>
        <w:bidi w:val="false"/>
      </w:pPr>
      <w:r>
        <w:rPr>
          <w:rtl w:val="false"/>
        </w:rPr>
        <w:t xml:space="preserve">(From a letter written on behalf of Shoghi Effendi to the National Spiritual Assembly of the United States and Canada, May 27, 1927: Bahá’í Administration, p. 136) </w:t>
      </w:r>
    </w:p>
    <w:p>
      <w:pPr>
        <w:pStyle w:val="Normal"/>
        <w:bidi w:val="false"/>
      </w:pPr>
      <w:r>
        <w:rPr>
          <w:rtl w:val="false"/>
        </w:rPr>
        <w:t xml:space="preserve">“… in the time of election, the friends should be in the mood of prayer, disinterestedness and detachment from worldly motives. Then they will be inspired to elect the proper members to the assemblies.” </w:t>
      </w:r>
      <w:r>
        <w:br/>
      </w:r>
      <w:r>
        <w:rPr>
          <w:rtl w:val="false"/>
        </w:rPr>
        <w:t xml:space="preserve"> </w:t>
      </w:r>
    </w:p>
    <w:p>
      <w:pPr>
        <w:pStyle w:val="Normal"/>
        <w:bidi w:val="false"/>
      </w:pPr>
      <w:r>
        <w:rPr>
          <w:rtl w:val="false"/>
        </w:rPr>
        <w:t xml:space="preserve">(From a letter written on behalf of Shoghi Effendi to an individual believer, June 7, 1924) </w:t>
      </w:r>
    </w:p>
    <w:p>
      <w:pPr>
        <w:pStyle w:val="ListParagraph"/>
        <w:numPr>
          <w:ilvl w:val="0"/>
          <w:numId w:val="240"/>
        </w:numPr>
        <w:bidi w:val="false"/>
      </w:pPr>
      <w:r>
        <w:rPr>
          <w:b/>
          <w:bCs/>
          <w:rtl w:val="false"/>
        </w:rPr>
        <w:t xml:space="preserve">Procedure for Voting by Mail</w:t>
      </w:r>
    </w:p>
    <w:p>
      <w:pPr>
        <w:pStyle w:val="Normal"/>
        <w:bidi w:val="false"/>
      </w:pPr>
      <w:r>
        <w:rPr>
          <w:rtl w:val="false"/>
        </w:rPr>
        <w:t xml:space="preserve">“The same procedure in voting should be followed, namely, the ballot should be placed and sealed in an unmarked inner envelope and that envelope placed in an outer envelope marked with the name of the voter…” </w:t>
      </w:r>
      <w:r>
        <w:br/>
      </w:r>
      <w:r>
        <w:rPr>
          <w:rtl w:val="false"/>
        </w:rPr>
        <w:t xml:space="preserve"> </w:t>
      </w:r>
    </w:p>
    <w:p>
      <w:pPr>
        <w:pStyle w:val="Normal"/>
        <w:bidi w:val="false"/>
      </w:pPr>
      <w:r>
        <w:rPr>
          <w:rtl w:val="false"/>
        </w:rPr>
        <w:t xml:space="preserve">(From a letter of the Universal House of Justice to all National Spiritual Assemblies, January 21, 1973) </w:t>
      </w:r>
    </w:p>
    <w:p>
      <w:pPr>
        <w:pStyle w:val="ListParagraph"/>
        <w:numPr>
          <w:ilvl w:val="0"/>
          <w:numId w:val="241"/>
        </w:numPr>
        <w:bidi w:val="false"/>
      </w:pPr>
      <w:r>
        <w:rPr>
          <w:b/>
          <w:bCs/>
          <w:rtl w:val="false"/>
        </w:rPr>
        <w:t xml:space="preserve">No Quorum Required for Election of an Assembly</w:t>
      </w:r>
    </w:p>
    <w:p>
      <w:pPr>
        <w:pStyle w:val="Normal"/>
        <w:bidi w:val="false"/>
      </w:pPr>
      <w:r>
        <w:rPr>
          <w:rtl w:val="false"/>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r>
        <w:br/>
      </w:r>
    </w:p>
    <w:p>
      <w:pPr>
        <w:pStyle w:val="Normal"/>
        <w:bidi w:val="false"/>
      </w:pPr>
      <w:r>
        <w:rPr>
          <w:rtl w:val="false"/>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 </w:t>
      </w:r>
    </w:p>
    <w:p>
      <w:pPr>
        <w:pStyle w:val="Normal"/>
        <w:bidi w:val="false"/>
      </w:pPr>
      <w:r>
        <w:rPr>
          <w:rtl w:val="false"/>
        </w:rPr>
        <w:t xml:space="preserve">(From a letter of the Universal House of Justice to the National Spiritual Assembly of Ecuador, April 16, 1969) [pg  12] </w:t>
      </w:r>
    </w:p>
    <w:p>
      <w:pPr>
        <w:pStyle w:val="ListParagraph"/>
        <w:numPr>
          <w:ilvl w:val="0"/>
          <w:numId w:val="242"/>
        </w:numPr>
        <w:bidi w:val="false"/>
      </w:pPr>
      <w:r>
        <w:rPr>
          <w:b/>
          <w:bCs/>
          <w:rtl w:val="false"/>
        </w:rPr>
        <w:t xml:space="preserve">Bahá'í Elections for Spiritual Assemblies — Cast Nine Votes, Neither More nor Less</w:t>
      </w:r>
      <w:r>
        <w:rPr>
          <w:rStyle w:val="FootnoteAnchor"/>
        </w:rPr>
        <w:footnoteReference w:id="4"/>
      </w:r>
    </w:p>
    <w:p>
      <w:pPr>
        <w:pStyle w:val="Normal"/>
        <w:bidi w:val="false"/>
      </w:pPr>
      <w:r>
        <w:rPr>
          <w:rtl w:val="false"/>
        </w:rPr>
        <w:t xml:space="preserve">“Concerning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insure that the results of the elections for the Spiritual Assembly will be effective and on as wide a basis of representation as possible.” </w:t>
      </w:r>
      <w:r>
        <w:br/>
      </w:r>
      <w:r>
        <w:rPr>
          <w:rtl w:val="false"/>
        </w:rPr>
        <w:t xml:space="preserve"> </w:t>
      </w:r>
    </w:p>
    <w:p>
      <w:pPr>
        <w:pStyle w:val="Normal"/>
        <w:bidi w:val="false"/>
      </w:pPr>
      <w:r>
        <w:rPr>
          <w:rtl w:val="false"/>
        </w:rPr>
        <w:t xml:space="preserve">(From a letter dated March 27, 1940 written on behalf of the Guardian to the National Spiritual Assembly of the British Isles) </w:t>
      </w:r>
    </w:p>
    <w:p>
      <w:pPr>
        <w:pStyle w:val="ListParagraph"/>
        <w:numPr>
          <w:ilvl w:val="0"/>
          <w:numId w:val="243"/>
        </w:numPr>
        <w:bidi w:val="false"/>
      </w:pPr>
      <w:r>
        <w:rPr>
          <w:b/>
          <w:bCs/>
          <w:rtl w:val="false"/>
        </w:rPr>
        <w:t xml:space="preserve">Believer Has Right to Vote for Himself</w:t>
      </w:r>
    </w:p>
    <w:p>
      <w:pPr>
        <w:pStyle w:val="Normal"/>
        <w:bidi w:val="false"/>
      </w:pPr>
      <w:r>
        <w:rPr>
          <w:rtl w:val="false"/>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Bahá’í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 </w:t>
      </w:r>
      <w:r>
        <w:br/>
      </w:r>
      <w:r>
        <w:rPr>
          <w:rtl w:val="false"/>
        </w:rPr>
        <w:t xml:space="preserve"> </w:t>
      </w:r>
    </w:p>
    <w:p>
      <w:pPr>
        <w:pStyle w:val="Normal"/>
        <w:bidi w:val="false"/>
      </w:pPr>
      <w:r>
        <w:rPr>
          <w:rtl w:val="false"/>
        </w:rPr>
        <w:t xml:space="preserve">(From a letter written on behalf of Shoghi Effendi to the National Spiritual Assembly of India, Pakistan and Burma, March 27, 1938: Dawn of a New Day, pp. 200-201) </w:t>
      </w:r>
    </w:p>
    <w:p>
      <w:pPr>
        <w:pStyle w:val="ListParagraph"/>
        <w:numPr>
          <w:ilvl w:val="0"/>
          <w:numId w:val="244"/>
        </w:numPr>
        <w:bidi w:val="false"/>
      </w:pPr>
      <w:r>
        <w:rPr>
          <w:b/>
          <w:bCs/>
          <w:rtl w:val="false"/>
        </w:rPr>
        <w:t xml:space="preserve">Votes Confidential</w:t>
      </w:r>
    </w:p>
    <w:p>
      <w:pPr>
        <w:pStyle w:val="Normal"/>
        <w:bidi w:val="false"/>
      </w:pPr>
      <w:r>
        <w:rPr>
          <w:rtl w:val="false"/>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 </w:t>
      </w:r>
      <w:r>
        <w:br/>
      </w:r>
      <w:r>
        <w:rPr>
          <w:rtl w:val="false"/>
        </w:rPr>
        <w:t xml:space="preserve"> </w:t>
      </w:r>
    </w:p>
    <w:p>
      <w:pPr>
        <w:pStyle w:val="Normal"/>
        <w:bidi w:val="false"/>
      </w:pPr>
      <w:r>
        <w:rPr>
          <w:rtl w:val="false"/>
        </w:rPr>
        <w:t xml:space="preserve">(From a letter of the Guardian to the friends in Persia, January 16, 1932: The Spiritual Character of Bahá’í Elections, p. 2) </w:t>
      </w:r>
    </w:p>
    <w:p>
      <w:pPr>
        <w:pStyle w:val="ListParagraph"/>
        <w:numPr>
          <w:ilvl w:val="0"/>
          <w:numId w:val="245"/>
        </w:numPr>
        <w:bidi w:val="false"/>
      </w:pPr>
      <w:r>
        <w:rPr>
          <w:b/>
          <w:bCs/>
          <w:rtl w:val="false"/>
        </w:rPr>
        <w:t xml:space="preserve">Secret Ballot</w:t>
      </w:r>
    </w:p>
    <w:p>
      <w:pPr>
        <w:pStyle w:val="Normal"/>
        <w:bidi w:val="false"/>
      </w:pPr>
      <w:r>
        <w:rPr>
          <w:rtl w:val="false"/>
        </w:rPr>
        <w:t xml:space="preserve">“Let them exercise the utmost vigilance so that the elections are carried out freely, universally and by secret ballot. Any form of intrigue, deception, collusion and compulsion must be stopped and is forbidden.” </w:t>
      </w:r>
      <w:r>
        <w:br/>
      </w:r>
      <w:r>
        <w:rPr>
          <w:rtl w:val="false"/>
        </w:rPr>
        <w:t xml:space="preserve"> </w:t>
      </w:r>
    </w:p>
    <w:p>
      <w:pPr>
        <w:pStyle w:val="Normal"/>
        <w:bidi w:val="false"/>
      </w:pPr>
      <w:r>
        <w:rPr>
          <w:rtl w:val="false"/>
        </w:rPr>
        <w:t xml:space="preserve">(From a letter of the Guardian to the friends in Persia, January 16, 1932: The Spiritual Character of Bahá’í Elections, p. 2) </w:t>
      </w:r>
    </w:p>
    <w:p>
      <w:pPr>
        <w:pStyle w:val="ListParagraph"/>
        <w:numPr>
          <w:ilvl w:val="0"/>
          <w:numId w:val="246"/>
        </w:numPr>
        <w:bidi w:val="false"/>
      </w:pPr>
      <w:r>
        <w:rPr>
          <w:b/>
          <w:bCs/>
          <w:rtl w:val="false"/>
        </w:rPr>
        <w:t xml:space="preserve">Results of Election Should Be Accepted</w:t>
      </w:r>
    </w:p>
    <w:p>
      <w:pPr>
        <w:pStyle w:val="Normal"/>
        <w:bidi w:val="false"/>
      </w:pPr>
      <w:r>
        <w:rPr>
          <w:rtl w:val="false"/>
        </w:rPr>
        <w:t xml:space="preserve">“…Once Assembly elections are over, the results should be conscientiously and [pg  13] unquestionably accepted by the entire body of the believers, not necessarily because they represent the voice of truth or the will of Bahá’u’lláh, but for the supreme purpose of maintaining unity and harmony in the Community. Besides, the acceptance of majority vote is the only effective and practical way of settling deadlocks in elections. No other solution is indeed possible.” </w:t>
      </w:r>
      <w:r>
        <w:br/>
      </w:r>
      <w:r>
        <w:rPr>
          <w:rtl w:val="false"/>
        </w:rPr>
        <w:t xml:space="preserve"> </w:t>
      </w:r>
    </w:p>
    <w:p>
      <w:pPr>
        <w:pStyle w:val="Normal"/>
        <w:bidi w:val="false"/>
      </w:pPr>
      <w:r>
        <w:rPr>
          <w:rtl w:val="false"/>
        </w:rPr>
        <w:t xml:space="preserve">(From a letter written on behalf of the Guardian to an individual believer, July 10, 1939) </w:t>
      </w:r>
    </w:p>
    <w:p>
      <w:pPr>
        <w:pStyle w:val="ListParagraph"/>
        <w:numPr>
          <w:ilvl w:val="0"/>
          <w:numId w:val="247"/>
        </w:numPr>
        <w:bidi w:val="false"/>
      </w:pPr>
      <w:r>
        <w:rPr>
          <w:b/>
          <w:bCs/>
          <w:rtl w:val="false"/>
        </w:rPr>
        <w:t xml:space="preserve">Breaking of Tie Votes</w:t>
      </w:r>
    </w:p>
    <w:p>
      <w:pPr>
        <w:pStyle w:val="Normal"/>
        <w:bidi w:val="false"/>
      </w:pPr>
      <w:r>
        <w:rPr>
          <w:rtl w:val="false"/>
        </w:rPr>
        <w:t xml:space="preserve">“Regarding your question about the breaking of tie votes, a balloting to break such a tie vote for members of a Spiritual Assembly may be held after the first day of Ridván if necessary, but obviously the day of balloting should not be delayed too long.” </w:t>
      </w:r>
      <w:r>
        <w:br/>
      </w:r>
      <w:r>
        <w:rPr>
          <w:rtl w:val="false"/>
        </w:rPr>
        <w:t xml:space="preserve"> </w:t>
      </w:r>
    </w:p>
    <w:p>
      <w:pPr>
        <w:pStyle w:val="Normal"/>
        <w:bidi w:val="false"/>
      </w:pPr>
      <w:r>
        <w:rPr>
          <w:rtl w:val="false"/>
        </w:rPr>
        <w:t xml:space="preserve">(From a letter of the Universal House of Justice to the National Spiritual Assembly of El Salvador, July 4, 1972) </w:t>
      </w:r>
    </w:p>
    <w:p>
      <w:pPr>
        <w:pStyle w:val="ListParagraph"/>
        <w:numPr>
          <w:ilvl w:val="0"/>
          <w:numId w:val="248"/>
        </w:numPr>
        <w:bidi w:val="false"/>
      </w:pPr>
      <w:r>
        <w:rPr>
          <w:b/>
          <w:bCs/>
          <w:rtl w:val="false"/>
        </w:rPr>
        <w:t xml:space="preserve">If Enrolled Believer Withdraws — Subsequently Elected to Spiritual Assembly</w:t>
      </w:r>
    </w:p>
    <w:p>
      <w:pPr>
        <w:pStyle w:val="Normal"/>
        <w:bidi w:val="false"/>
      </w:pPr>
      <w:r>
        <w:rPr>
          <w:rtl w:val="false"/>
        </w:rPr>
        <w:t xml:space="preserve">“Regarding your last question, if, prior to local elections an enrolled believer withdraws from the Faith and this leads to the removal of his name from Bahá’í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Bahá’í membership, a by-election should be held to fill the vacancy.” </w:t>
      </w:r>
      <w:r>
        <w:br/>
      </w:r>
      <w:r>
        <w:rPr>
          <w:rtl w:val="false"/>
        </w:rPr>
        <w:t xml:space="preserve"> </w:t>
      </w:r>
    </w:p>
    <w:p>
      <w:pPr>
        <w:pStyle w:val="Normal"/>
        <w:bidi w:val="false"/>
      </w:pPr>
      <w:r>
        <w:rPr>
          <w:rtl w:val="false"/>
        </w:rPr>
        <w:t xml:space="preserve">(From a letter written on behalf of the Universal House of Justice to the National Spiritual Assembly of Ecuador, December 11, 1979) </w:t>
      </w:r>
    </w:p>
    <w:p>
      <w:pPr>
        <w:pStyle w:val="ListParagraph"/>
        <w:numPr>
          <w:ilvl w:val="0"/>
          <w:numId w:val="249"/>
        </w:numPr>
        <w:bidi w:val="false"/>
      </w:pPr>
      <w:r>
        <w:rPr>
          <w:b/>
          <w:bCs/>
          <w:rtl w:val="false"/>
        </w:rPr>
        <w:t xml:space="preserve">Mass Migrations</w:t>
      </w:r>
    </w:p>
    <w:p>
      <w:pPr>
        <w:pStyle w:val="Normal"/>
        <w:bidi w:val="false"/>
      </w:pPr>
      <w:r>
        <w:rPr>
          <w:rtl w:val="false"/>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Ridván period, which means that those remaining at home may hold elections. Those Bahá’ís who leave their homes and are absent during the Ridván period may leave their votes with those believers remaining behind, who will on the First Day of Ridván count the ballots and report the results of the election to the National Spiritual Assembly or its representative.” </w:t>
      </w:r>
    </w:p>
    <w:p>
      <w:pPr>
        <w:pStyle w:val="Normal"/>
        <w:bidi w:val="false"/>
      </w:pPr>
      <w:r>
        <w:rPr>
          <w:rtl w:val="false"/>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Ridván will open and count the votes and inform the Bahá’ís when they return home of those elected to the Local Assembly.” [pg  14] </w:t>
      </w:r>
    </w:p>
    <w:p>
      <w:pPr>
        <w:pStyle w:val="Normal"/>
        <w:bidi w:val="false"/>
      </w:pPr>
      <w:r>
        <w:rPr>
          <w:rtl w:val="false"/>
        </w:rPr>
        <w:t xml:space="preserve">“When the entire Bahá’í population of a village moves away together to a new location and is absent during the Ridván period, they may elect their Assembly at Ridván and function as a Local Assembly when they return home.” </w:t>
      </w:r>
    </w:p>
    <w:p>
      <w:pPr>
        <w:pStyle w:val="Normal"/>
        <w:bidi w:val="false"/>
      </w:pPr>
      <w:r>
        <w:rPr>
          <w:rtl w:val="false"/>
        </w:rPr>
        <w:t xml:space="preserve">(From a letter written on behalf of the Universal House of Justice to the National Spiritual Assembly of Chile, January 1, 1984) </w:t>
      </w:r>
    </w:p>
    <w:p>
      <w:pPr>
        <w:pStyle w:val="ListParagraph"/>
        <w:numPr>
          <w:ilvl w:val="0"/>
          <w:numId w:val="250"/>
        </w:numPr>
        <w:bidi w:val="false"/>
      </w:pPr>
      <w:r>
        <w:rPr>
          <w:b/>
          <w:bCs/>
          <w:rtl w:val="false"/>
        </w:rPr>
        <w:t xml:space="preserve">When Conditions Beyond Human Control Prevent Election of Assembly at Ridvan</w:t>
      </w:r>
    </w:p>
    <w:p>
      <w:pPr>
        <w:pStyle w:val="Normal"/>
        <w:bidi w:val="false"/>
      </w:pPr>
      <w:r>
        <w:rPr>
          <w:rtl w:val="false"/>
        </w:rPr>
        <w:t xml:space="preserve">“Local Spiritual Assemblies which have not been re-elected during the Ridván period must be considered as groups. However, there may be cases when conditions beyond the control of the local believers exist, such as, as you have said, the Bahá’ís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 </w:t>
      </w:r>
      <w:r>
        <w:br/>
      </w:r>
      <w:r>
        <w:rPr>
          <w:rtl w:val="false"/>
        </w:rPr>
        <w:t xml:space="preserve"> </w:t>
      </w:r>
    </w:p>
    <w:p>
      <w:pPr>
        <w:pStyle w:val="Normal"/>
        <w:bidi w:val="false"/>
      </w:pPr>
      <w:r>
        <w:rPr>
          <w:rtl w:val="false"/>
        </w:rPr>
        <w:t xml:space="preserve">(From a letter written on behalf of the Universal House of Justice to the National Spiritual Assembly of Ecuador, September 5, 1983) </w:t>
      </w:r>
    </w:p>
    <w:p>
      <w:pPr>
        <w:pStyle w:val="ListParagraph"/>
        <w:numPr>
          <w:ilvl w:val="0"/>
          <w:numId w:val="251"/>
        </w:numPr>
        <w:bidi w:val="false"/>
      </w:pPr>
      <w:r>
        <w:rPr>
          <w:b/>
          <w:bCs/>
          <w:rtl w:val="false"/>
        </w:rPr>
        <w:t xml:space="preserve">Should Guide Believers During Year in Proper Administrative Procedures</w:t>
      </w:r>
    </w:p>
    <w:p>
      <w:pPr>
        <w:pStyle w:val="Normal"/>
        <w:bidi w:val="false"/>
      </w:pPr>
      <w:r>
        <w:rPr>
          <w:rtl w:val="false"/>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Bahá’í administrative procedures, not only during the weeks immediately preceding local elections but indeed throughout the year, so that the friends would await the advent of Ridván with anticipation and determine to observe and uphold correct principles of Bahá’í administration.” </w:t>
      </w:r>
      <w:r>
        <w:br/>
      </w:r>
      <w:r>
        <w:rPr>
          <w:rtl w:val="false"/>
        </w:rPr>
        <w:t xml:space="preserve"> </w:t>
      </w:r>
    </w:p>
    <w:p>
      <w:pPr>
        <w:pStyle w:val="Normal"/>
        <w:bidi w:val="false"/>
      </w:pPr>
      <w:r>
        <w:rPr>
          <w:rtl w:val="false"/>
        </w:rPr>
        <w:t xml:space="preserve">(From a letter written on behalf of the Universal House of Justice to a National Spiritual Assembly, September 24, 1973)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zwaa-myzcxkmch0e2s0i"/>
      <w:r>
        <w:rPr>
          <w:b/>
          <w:bCs/>
          <w:rtl w:val="false"/>
        </w:rPr>
        <w:t xml:space="preserve">E. Annual Conventions</w:t>
      </w:r>
      <w:r>
        <w:rPr>
          <w:rtl w:val="false"/>
        </w:rPr>
        <w:t xml:space="preserve"> </w:t>
      </w:r>
    </w:p>
    <w:p>
      <w:pPr>
        <w:pStyle w:val="ListParagraph"/>
        <w:numPr>
          <w:ilvl w:val="0"/>
          <w:numId w:val="252"/>
        </w:numPr>
        <w:bidi w:val="false"/>
      </w:pPr>
      <w:r>
        <w:rPr>
          <w:b/>
          <w:bCs/>
          <w:rtl w:val="false"/>
        </w:rPr>
        <w:t xml:space="preserve">The Functions of the National Convention</w:t>
      </w:r>
    </w:p>
    <w:p>
      <w:pPr>
        <w:pStyle w:val="Normal"/>
        <w:bidi w:val="false"/>
      </w:pPr>
      <w:r>
        <w:rPr>
          <w:rtl w:val="false"/>
        </w:rPr>
        <w:t xml:space="preserve">“The assembled delegates at a National Convention have two basic functions — to elect and to recommend….” </w:t>
      </w:r>
      <w:r>
        <w:br/>
      </w:r>
      <w:r>
        <w:rPr>
          <w:rtl w:val="false"/>
        </w:rPr>
        <w:t xml:space="preserve"> </w:t>
      </w:r>
    </w:p>
    <w:p>
      <w:pPr>
        <w:pStyle w:val="Normal"/>
        <w:bidi w:val="false"/>
      </w:pPr>
      <w:r>
        <w:rPr>
          <w:rtl w:val="false"/>
        </w:rPr>
        <w:t xml:space="preserve">(From a letter written on behalf of the Universal House of Justice to the National Spiritual Assembly of the United States, June 8, 1967) </w:t>
      </w:r>
    </w:p>
    <w:p>
      <w:pPr>
        <w:pStyle w:val="Normal"/>
        <w:bidi w:val="false"/>
      </w:pPr>
      <w:r>
        <w:rPr>
          <w:rtl w:val="false"/>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[pg  15] approach their task with absolute detachment and must concentrate their attention on the most important and pressing issues.” </w:t>
      </w:r>
      <w:r>
        <w:br/>
      </w:r>
      <w:r>
        <w:rPr>
          <w:rtl w:val="false"/>
        </w:rPr>
        <w:t xml:space="preserve"> </w:t>
      </w:r>
    </w:p>
    <w:p>
      <w:pPr>
        <w:pStyle w:val="Normal"/>
        <w:bidi w:val="false"/>
      </w:pPr>
      <w:r>
        <w:rPr>
          <w:rtl w:val="false"/>
        </w:rPr>
        <w:t xml:space="preserve">(From letter written on behalf of the Guardian to the National Spiritual Assembly of the United States and Canada, August 18, 1933: The National Spiritual Assembly, pp. 23-24) </w:t>
      </w:r>
    </w:p>
    <w:p>
      <w:pPr>
        <w:pStyle w:val="ListParagraph"/>
        <w:numPr>
          <w:ilvl w:val="0"/>
          <w:numId w:val="253"/>
        </w:numPr>
        <w:bidi w:val="false"/>
      </w:pPr>
      <w:r>
        <w:rPr>
          <w:b/>
          <w:bCs/>
          <w:rtl w:val="false"/>
        </w:rPr>
        <w:t xml:space="preserve">Election of Delegates to National Conventions</w:t>
      </w:r>
    </w:p>
    <w:p>
      <w:pPr>
        <w:pStyle w:val="Normal"/>
        <w:bidi w:val="false"/>
      </w:pPr>
      <w:r>
        <w:rPr>
          <w:rtl w:val="false"/>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 </w:t>
      </w:r>
    </w:p>
    <w:p>
      <w:pPr>
        <w:pStyle w:val="Normal"/>
        <w:bidi w:val="false"/>
      </w:pPr>
      <w:r>
        <w:rPr>
          <w:rtl w:val="false"/>
        </w:rPr>
        <w:t xml:space="preserve">“In view of the growth of the Faith and the developing life of the Bahá’í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Bahá’í communities and in the geography of the lands in which they are situated.” </w:t>
      </w:r>
    </w:p>
    <w:p>
      <w:pPr>
        <w:pStyle w:val="Normal"/>
        <w:bidi w:val="false"/>
      </w:pPr>
      <w:r>
        <w:rPr>
          <w:rtl w:val="false"/>
        </w:rPr>
        <w:t xml:space="preserve">“When establishing the electoral unit basis for the election of delegates, a National Spiritual Assembly should divide the territory under its jurisdiction into electoral units, based on the number of adult Bahá’ís in each area, in such a way that each unit will be responsible for electing preferably one delegate only.” </w:t>
      </w:r>
    </w:p>
    <w:p>
      <w:pPr>
        <w:pStyle w:val="Normal"/>
        <w:bidi w:val="false"/>
      </w:pPr>
      <w:r>
        <w:rPr>
          <w:rtl w:val="false"/>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 </w:t>
      </w:r>
    </w:p>
    <w:p>
      <w:pPr>
        <w:pStyle w:val="Normal"/>
        <w:bidi w:val="false"/>
      </w:pPr>
      <w:r>
        <w:rPr>
          <w:rtl w:val="false"/>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 </w:t>
      </w:r>
    </w:p>
    <w:p>
      <w:pPr>
        <w:pStyle w:val="Normal"/>
        <w:bidi w:val="false"/>
      </w:pPr>
      <w:r>
        <w:rPr>
          <w:rtl w:val="false"/>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 [pg  16] </w:t>
      </w:r>
    </w:p>
    <w:p>
      <w:pPr>
        <w:pStyle w:val="Normal"/>
        <w:bidi w:val="false"/>
      </w:pPr>
      <w:r>
        <w:rPr>
          <w:rtl w:val="false"/>
        </w:rPr>
        <w:t xml:space="preserve">“Each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r>
        <w:br/>
      </w:r>
    </w:p>
    <w:p>
      <w:pPr>
        <w:pStyle w:val="Normal"/>
        <w:bidi w:val="false"/>
      </w:pPr>
      <w:r>
        <w:rPr>
          <w:rtl w:val="false"/>
        </w:rPr>
        <w:t xml:space="preserve">—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 </w:t>
      </w:r>
    </w:p>
    <w:p>
      <w:pPr>
        <w:pStyle w:val="Normal"/>
        <w:bidi w:val="false"/>
      </w:pPr>
      <w:r>
        <w:rPr>
          <w:rtl w:val="false"/>
        </w:rPr>
        <w:t xml:space="preserve">— The number and size of sub-units. These could be as many as there are Local Spiritual Assemblies in a unit, the boundaries being so delineated as to include the surrounding isolated believers and Bahá’í groups. It may even be necessary in some remote areas to have sub-units in which there are no Local Spiritual Assemblies. </w:t>
      </w:r>
    </w:p>
    <w:p>
      <w:pPr>
        <w:pStyle w:val="Normal"/>
        <w:bidi w:val="false"/>
      </w:pPr>
      <w:r>
        <w:rPr>
          <w:rtl w:val="false"/>
        </w:rPr>
        <w:t xml:space="preserve">— The body to be responsible for organizing a unit convention or sub-unit meeting or for establishing and supervising a polling station. This could be a centrally located, firmly established Local Spiritual Assembly or a committee. </w:t>
      </w:r>
    </w:p>
    <w:p>
      <w:pPr>
        <w:pStyle w:val="Normal"/>
        <w:bidi w:val="false"/>
      </w:pPr>
      <w:r>
        <w:rPr>
          <w:rtl w:val="false"/>
        </w:rPr>
        <w:t xml:space="preserve">— The day or days on which the elections should take place. Elections could be carried out in different sub-units on different days, extended over a reasonable period of time, if this is felt to be desirable. </w:t>
      </w:r>
    </w:p>
    <w:p>
      <w:pPr>
        <w:pStyle w:val="Normal"/>
        <w:bidi w:val="false"/>
      </w:pPr>
      <w:r>
        <w:rPr>
          <w:rtl w:val="false"/>
        </w:rPr>
        <w:t xml:space="preserve">— The manner in which ballots are to be cast, collected, counted, and consolidated with other ballots from the same unit. </w:t>
      </w:r>
    </w:p>
    <w:p>
      <w:pPr>
        <w:pStyle w:val="Normal"/>
        <w:bidi w:val="false"/>
      </w:pPr>
      <w:r>
        <w:rPr>
          <w:rtl w:val="false"/>
        </w:rPr>
        <w:t xml:space="preserve">— Procedures to be followed in consultation, if the procedure chosen allows for consultation. </w:t>
      </w:r>
    </w:p>
    <w:p>
      <w:pPr>
        <w:pStyle w:val="Normal"/>
        <w:bidi w:val="false"/>
      </w:pPr>
      <w:r>
        <w:rPr>
          <w:rtl w:val="false"/>
        </w:rPr>
        <w:t xml:space="preserve">— A method for monitoring the balloting to ensure that proper Bahá’í procedures are followed, that the ballots are safeguarded, and that a Bahá’í voter cannot cast more than one ballot. </w:t>
      </w:r>
    </w:p>
    <w:p>
      <w:pPr>
        <w:pStyle w:val="Normal"/>
        <w:bidi w:val="false"/>
      </w:pPr>
      <w:r>
        <w:rPr>
          <w:rtl w:val="false"/>
        </w:rPr>
        <w:t xml:space="preserve">— The procedure for holding a second ballot should there be a tie-vote for the delegate. </w:t>
      </w:r>
    </w:p>
    <w:p>
      <w:pPr>
        <w:pStyle w:val="Normal"/>
        <w:bidi w:val="false"/>
      </w:pPr>
      <w:r>
        <w:rPr>
          <w:rtl w:val="false"/>
        </w:rPr>
        <w:t xml:space="preserve">— The means for announcing to the friends in all units the names of their elected delegates. “It is the hope of the Universal House of Justice that the implementation of these instructions this year and thereafter will promote Bahá’í solidarity, broaden the basis of representation at the National Conventions and that thereby the work of the Faith in each country will be characterized by greater efficiency and enhanced harmony.” </w:t>
      </w:r>
    </w:p>
    <w:p>
      <w:pPr>
        <w:pStyle w:val="Normal"/>
        <w:bidi w:val="false"/>
      </w:pPr>
      <w:r>
        <w:rPr>
          <w:rtl w:val="false"/>
        </w:rPr>
        <w:t xml:space="preserve">(From a letter written on behalf of the Universal House of Justice to all National Spiritual Assemblies, July 21, 1985) </w:t>
      </w:r>
    </w:p>
    <w:p>
      <w:pPr>
        <w:pStyle w:val="ListParagraph"/>
        <w:numPr>
          <w:ilvl w:val="0"/>
          <w:numId w:val="254"/>
        </w:numPr>
        <w:bidi w:val="false"/>
      </w:pPr>
      <w:r>
        <w:rPr>
          <w:b/>
          <w:bCs/>
          <w:rtl w:val="false"/>
        </w:rPr>
        <w:t xml:space="preserve">Area of Assembly Jurisdiction Not to be Subdivided for Electoral Districts</w:t>
      </w:r>
    </w:p>
    <w:p>
      <w:pPr>
        <w:pStyle w:val="Normal"/>
        <w:bidi w:val="false"/>
      </w:pPr>
      <w:r>
        <w:rPr>
          <w:rtl w:val="false"/>
        </w:rPr>
        <w:t xml:space="preserve">“The Universal House of Justice has received your letter of 14 April 1986 and [pg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r>
        <w:br/>
      </w:r>
    </w:p>
    <w:p>
      <w:pPr>
        <w:pStyle w:val="Normal"/>
        <w:bidi w:val="false"/>
      </w:pPr>
      <w:r>
        <w:rPr>
          <w:rtl w:val="false"/>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Bahá’ís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 </w:t>
      </w:r>
    </w:p>
    <w:p>
      <w:pPr>
        <w:pStyle w:val="Normal"/>
        <w:bidi w:val="false"/>
      </w:pPr>
      <w:r>
        <w:rPr>
          <w:rtl w:val="false"/>
        </w:rPr>
        <w:t xml:space="preserve">“In some national Bahá’í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 </w:t>
      </w:r>
    </w:p>
    <w:p>
      <w:pPr>
        <w:pStyle w:val="Normal"/>
        <w:bidi w:val="false"/>
      </w:pPr>
      <w:r>
        <w:rPr>
          <w:rtl w:val="false"/>
        </w:rPr>
        <w:t xml:space="preserve">(From a letter written on behalf of the Universal House of Justice to the National Spiritual Assembly of France, June 3, 1986) </w:t>
      </w:r>
    </w:p>
    <w:p>
      <w:pPr>
        <w:pStyle w:val="ListParagraph"/>
        <w:numPr>
          <w:ilvl w:val="0"/>
          <w:numId w:val="255"/>
        </w:numPr>
        <w:bidi w:val="false"/>
      </w:pPr>
      <w:r>
        <w:rPr>
          <w:b/>
          <w:bCs/>
          <w:rtl w:val="false"/>
        </w:rPr>
        <w:t xml:space="preserve">Delegates Assigned According to Numerical Strength</w:t>
      </w:r>
    </w:p>
    <w:p>
      <w:pPr>
        <w:pStyle w:val="Normal"/>
        <w:bidi w:val="false"/>
      </w:pPr>
      <w:r>
        <w:rPr>
          <w:rtl w:val="false"/>
        </w:rPr>
        <w:t xml:space="preserve">“Delegates must be assigned according to the numerical strength of a Bahá’í community uniformly in all parts of the country. The question as to whether the friends are active or not is not to be taken into consideration; all persons accepted by you as Bahá’ís must be included on the voting list. Of course, if some of the believers cannot be found after reasonable efforts have been made to locate them, they need not be counted on the voting list.” </w:t>
      </w:r>
      <w:r>
        <w:br/>
      </w:r>
      <w:r>
        <w:rPr>
          <w:rtl w:val="false"/>
        </w:rPr>
        <w:t xml:space="preserve"> </w:t>
      </w:r>
    </w:p>
    <w:p>
      <w:pPr>
        <w:pStyle w:val="Normal"/>
        <w:bidi w:val="false"/>
      </w:pPr>
      <w:r>
        <w:rPr>
          <w:rtl w:val="false"/>
        </w:rPr>
        <w:t xml:space="preserve">(From a letter written on behalf of the Universal House of Justice to the National Spiritual Assembly of French Guiana, January 20, 1987) </w:t>
      </w:r>
    </w:p>
    <w:p>
      <w:pPr>
        <w:pStyle w:val="ListParagraph"/>
        <w:numPr>
          <w:ilvl w:val="0"/>
          <w:numId w:val="256"/>
        </w:numPr>
        <w:bidi w:val="false"/>
      </w:pPr>
      <w:r>
        <w:rPr>
          <w:b/>
          <w:bCs/>
          <w:rtl w:val="false"/>
        </w:rPr>
        <w:t xml:space="preserve">Inactivity Does Not Justify Removing Name from Voting List</w:t>
      </w:r>
    </w:p>
    <w:p>
      <w:pPr>
        <w:pStyle w:val="Normal"/>
        <w:bidi w:val="false"/>
      </w:pPr>
      <w:r>
        <w:rPr>
          <w:rtl w:val="false"/>
        </w:rPr>
        <w:t xml:space="preserve">“Mere inactivity on the part of a believer does not justify removing his name from the voting list. Neither is it in accordance with Bahá’í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Bahá’ís.” </w:t>
      </w:r>
      <w:r>
        <w:br/>
      </w:r>
      <w:r>
        <w:rPr>
          <w:rtl w:val="false"/>
        </w:rPr>
        <w:t xml:space="preserve"> </w:t>
      </w:r>
    </w:p>
    <w:p>
      <w:pPr>
        <w:pStyle w:val="Normal"/>
        <w:bidi w:val="false"/>
      </w:pPr>
      <w:r>
        <w:rPr>
          <w:rtl w:val="false"/>
        </w:rPr>
        <w:t xml:space="preserve">(Ibid.) </w:t>
      </w:r>
    </w:p>
    <w:p>
      <w:pPr>
        <w:pStyle w:val="ListParagraph"/>
        <w:numPr>
          <w:ilvl w:val="0"/>
          <w:numId w:val="257"/>
        </w:numPr>
        <w:bidi w:val="false"/>
      </w:pPr>
      <w:r>
        <w:rPr>
          <w:b/>
          <w:bCs/>
          <w:rtl w:val="false"/>
        </w:rPr>
        <w:t xml:space="preserve">Replacement of Delegates</w:t>
      </w:r>
    </w:p>
    <w:p>
      <w:pPr>
        <w:pStyle w:val="Normal"/>
        <w:bidi w:val="false"/>
      </w:pPr>
      <w:r>
        <w:rPr>
          <w:rtl w:val="false"/>
        </w:rPr>
        <w:t xml:space="preserve">“There is no provision in the National Bahá’í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[pg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r>
        <w:br/>
      </w:r>
    </w:p>
    <w:p>
      <w:pPr>
        <w:pStyle w:val="Normal"/>
        <w:bidi w:val="false"/>
      </w:pPr>
      <w:r>
        <w:rPr>
          <w:rtl w:val="false"/>
        </w:rPr>
        <w:t xml:space="preserve">(From a letter of the Universal House of Justice to the National Spiritual Assembly of Argentina, July 3, 1973) </w:t>
      </w:r>
    </w:p>
    <w:p>
      <w:pPr>
        <w:pStyle w:val="ListParagraph"/>
        <w:numPr>
          <w:ilvl w:val="0"/>
          <w:numId w:val="258"/>
        </w:numPr>
        <w:bidi w:val="false"/>
      </w:pPr>
      <w:r>
        <w:rPr>
          <w:b/>
          <w:bCs/>
          <w:rtl w:val="false"/>
        </w:rPr>
        <w:t xml:space="preserve">National Spiritual Assembly Determines Timing in Respect to Unit Conventions</w:t>
      </w:r>
    </w:p>
    <w:p>
      <w:pPr>
        <w:pStyle w:val="Normal"/>
        <w:bidi w:val="false"/>
      </w:pPr>
      <w:r>
        <w:rPr>
          <w:rtl w:val="false"/>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r>
        <w:br/>
      </w:r>
    </w:p>
    <w:p>
      <w:pPr>
        <w:pStyle w:val="Normal"/>
        <w:bidi w:val="false"/>
      </w:pPr>
      <w:r>
        <w:rPr>
          <w:rtl w:val="false"/>
        </w:rPr>
        <w:t xml:space="preserve">(From a letter written on behalf of the Universal House of Justice to the National Spiritual Assembly of Kenya, March 29, 1987) </w:t>
      </w:r>
    </w:p>
    <w:p>
      <w:pPr>
        <w:pStyle w:val="ListParagraph"/>
        <w:numPr>
          <w:ilvl w:val="0"/>
          <w:numId w:val="259"/>
        </w:numPr>
        <w:bidi w:val="false"/>
      </w:pPr>
      <w:r>
        <w:rPr>
          <w:b/>
          <w:bCs/>
          <w:rtl w:val="false"/>
        </w:rPr>
        <w:t xml:space="preserve">Consultation Between Delegates and the National Spiritual Assembly</w:t>
      </w:r>
    </w:p>
    <w:p>
      <w:pPr>
        <w:pStyle w:val="Normal"/>
        <w:bidi w:val="false"/>
      </w:pPr>
      <w:r>
        <w:rPr>
          <w:rtl w:val="false"/>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 </w:t>
      </w:r>
      <w:r>
        <w:br/>
      </w:r>
      <w:r>
        <w:rPr>
          <w:rtl w:val="false"/>
        </w:rPr>
        <w:t xml:space="preserve"> </w:t>
      </w:r>
    </w:p>
    <w:p>
      <w:pPr>
        <w:pStyle w:val="Normal"/>
        <w:bidi w:val="false"/>
      </w:pPr>
      <w:r>
        <w:rPr>
          <w:rtl w:val="false"/>
        </w:rPr>
        <w:t xml:space="preserve">(From a postscript to a letter dated April 13, 1927, written by the Guardian to the Spiritual Assembly of Montreal, Canada: Extracted in Bahá’í News, No. 18, June 1927, p. 3) </w:t>
      </w:r>
    </w:p>
    <w:p>
      <w:pPr>
        <w:pStyle w:val="ListParagraph"/>
        <w:numPr>
          <w:ilvl w:val="0"/>
          <w:numId w:val="260"/>
        </w:numPr>
        <w:bidi w:val="false"/>
      </w:pPr>
      <w:r>
        <w:rPr>
          <w:b/>
          <w:bCs/>
          <w:rtl w:val="false"/>
        </w:rPr>
        <w:t xml:space="preserve">Status of Members of the National Spiritual Assembly at the National Convention</w:t>
      </w:r>
    </w:p>
    <w:p>
      <w:pPr>
        <w:pStyle w:val="Normal"/>
        <w:bidi w:val="false"/>
      </w:pPr>
      <w:r>
        <w:rPr>
          <w:rtl w:val="false"/>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[pg  19] the interests, needs and requirements of the Cause. This, he believes, is one of the primary functions of the Convention.” </w:t>
      </w:r>
    </w:p>
    <w:p>
      <w:pPr>
        <w:pStyle w:val="Normal"/>
        <w:bidi w:val="false"/>
      </w:pPr>
      <w:r>
        <w:rPr>
          <w:rtl w:val="false"/>
        </w:rPr>
        <w:t xml:space="preserve">(From a letter written on behalf of Shoghi Effendi to the National Spiritual Assembly of the United States and Canada, December 25, 1933) </w:t>
      </w:r>
    </w:p>
    <w:p>
      <w:pPr>
        <w:pStyle w:val="ListParagraph"/>
        <w:numPr>
          <w:ilvl w:val="0"/>
          <w:numId w:val="261"/>
        </w:numPr>
        <w:bidi w:val="false"/>
      </w:pPr>
      <w:r>
        <w:rPr>
          <w:b/>
          <w:bCs/>
          <w:rtl w:val="false"/>
        </w:rPr>
        <w:t xml:space="preserve">Preferably Delegates Attend Convention in Person</w:t>
      </w:r>
    </w:p>
    <w:p>
      <w:pPr>
        <w:pStyle w:val="Normal"/>
        <w:bidi w:val="false"/>
      </w:pPr>
      <w:r>
        <w:rPr>
          <w:rtl w:val="false"/>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r>
        <w:br/>
      </w:r>
    </w:p>
    <w:p>
      <w:pPr>
        <w:pStyle w:val="Normal"/>
        <w:bidi w:val="false"/>
      </w:pPr>
      <w:r>
        <w:rPr>
          <w:rtl w:val="false"/>
        </w:rPr>
        <w:t xml:space="preserve">(From a letter written by the Guardian to the National Spiritual Assembly of the United States and Canada, October 24, 1925: Bahá’í Administration, pp. 91-92) </w:t>
      </w:r>
    </w:p>
    <w:p>
      <w:pPr>
        <w:pStyle w:val="ListParagraph"/>
        <w:numPr>
          <w:ilvl w:val="0"/>
          <w:numId w:val="262"/>
        </w:numPr>
        <w:bidi w:val="false"/>
      </w:pPr>
      <w:r>
        <w:rPr>
          <w:b/>
          <w:bCs/>
          <w:rtl w:val="false"/>
        </w:rPr>
        <w:t xml:space="preserve">If Delegate Cannot Pay Own Expenses</w:t>
      </w:r>
    </w:p>
    <w:p>
      <w:pPr>
        <w:pStyle w:val="Normal"/>
        <w:bidi w:val="false"/>
      </w:pPr>
      <w:r>
        <w:rPr>
          <w:rtl w:val="false"/>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r>
        <w:br/>
      </w:r>
      <w:r>
        <w:rPr>
          <w:rtl w:val="false"/>
        </w:rPr>
        <w:t xml:space="preserve"> </w:t>
      </w:r>
    </w:p>
    <w:p>
      <w:pPr>
        <w:pStyle w:val="Normal"/>
        <w:bidi w:val="false"/>
      </w:pPr>
      <w:r>
        <w:rPr>
          <w:rtl w:val="false"/>
        </w:rPr>
        <w:t xml:space="preserve">(From a letter written on behalf of the Universal House of Justice to a number of National Spiritual Assemblies, February 9, 1967) </w:t>
      </w:r>
    </w:p>
    <w:p>
      <w:pPr>
        <w:pStyle w:val="ListParagraph"/>
        <w:numPr>
          <w:ilvl w:val="0"/>
          <w:numId w:val="263"/>
        </w:numPr>
        <w:bidi w:val="false"/>
      </w:pPr>
      <w:r>
        <w:rPr>
          <w:b/>
          <w:bCs/>
          <w:rtl w:val="false"/>
        </w:rPr>
        <w:t xml:space="preserve">New Blood Adds to Energy of the Group</w:t>
      </w:r>
    </w:p>
    <w:p>
      <w:pPr>
        <w:pStyle w:val="Normal"/>
        <w:bidi w:val="false"/>
      </w:pPr>
      <w:r>
        <w:rPr>
          <w:rtl w:val="false"/>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 </w:t>
      </w:r>
      <w:r>
        <w:br/>
      </w:r>
      <w:r>
        <w:rPr>
          <w:rtl w:val="false"/>
        </w:rPr>
        <w:t xml:space="preserve"> </w:t>
      </w:r>
    </w:p>
    <w:p>
      <w:pPr>
        <w:pStyle w:val="Normal"/>
        <w:bidi w:val="false"/>
      </w:pPr>
      <w:r>
        <w:rPr>
          <w:rtl w:val="false"/>
        </w:rPr>
        <w:t xml:space="preserve">(From a letter written on behalf of the Guardian to an individual believer, April 27, 1932: Bahá’í News, No. 67, October 1932, p. 4) </w:t>
      </w:r>
    </w:p>
    <w:p>
      <w:pPr>
        <w:pStyle w:val="ListParagraph"/>
        <w:numPr>
          <w:ilvl w:val="0"/>
          <w:numId w:val="264"/>
        </w:numPr>
        <w:bidi w:val="false"/>
      </w:pPr>
      <w:r>
        <w:rPr>
          <w:b/>
          <w:bCs/>
          <w:rtl w:val="false"/>
        </w:rPr>
        <w:t xml:space="preserve">Election of New Members on the National Spiritual Assembly — Duty of Friends to Acquaint Themselves with Fellow Believers</w:t>
      </w:r>
    </w:p>
    <w:p>
      <w:pPr>
        <w:pStyle w:val="Normal"/>
        <w:bidi w:val="false"/>
      </w:pPr>
      <w:r>
        <w:rPr>
          <w:rtl w:val="false"/>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 </w:t>
      </w:r>
      <w:r>
        <w:br/>
      </w:r>
      <w:r>
        <w:rPr>
          <w:rtl w:val="false"/>
        </w:rPr>
        <w:t xml:space="preserve"> </w:t>
      </w:r>
    </w:p>
    <w:p>
      <w:pPr>
        <w:pStyle w:val="Normal"/>
        <w:bidi w:val="false"/>
      </w:pPr>
      <w:r>
        <w:rPr>
          <w:rtl w:val="false"/>
        </w:rPr>
        <w:t xml:space="preserve">(From a letter written on behalf of Shoghi Effendi to an individual believer, March 16, 1933) [pg  20] </w:t>
      </w:r>
    </w:p>
    <w:p>
      <w:pPr>
        <w:pStyle w:val="ListParagraph"/>
        <w:numPr>
          <w:ilvl w:val="0"/>
          <w:numId w:val="265"/>
        </w:numPr>
        <w:bidi w:val="false"/>
      </w:pPr>
      <w:r>
        <w:rPr>
          <w:b/>
          <w:bCs/>
          <w:rtl w:val="false"/>
        </w:rPr>
        <w:t xml:space="preserve">Consultation Among Delegates of a Region Prior to Convention — No Objection, if the Bahá'ís Are Mature Enough</w:t>
      </w:r>
    </w:p>
    <w:p>
      <w:pPr>
        <w:pStyle w:val="Normal"/>
        <w:bidi w:val="false"/>
      </w:pPr>
      <w:r>
        <w:rPr>
          <w:rtl w:val="false"/>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Bahá'í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Bahá'í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Bahá'í elections and consultation is upheld." </w:t>
      </w:r>
    </w:p>
    <w:p>
      <w:pPr>
        <w:pStyle w:val="Normal"/>
        <w:bidi w:val="false"/>
      </w:pPr>
      <w:r>
        <w:rPr>
          <w:rtl w:val="false"/>
        </w:rPr>
        <w:t xml:space="preserve">(From a letter written on behalf of the Universal House of Justice to an individual believer, October 26, 1983) </w:t>
      </w:r>
    </w:p>
    <w:p>
      <w:pPr>
        <w:pStyle w:val="ListParagraph"/>
        <w:numPr>
          <w:ilvl w:val="0"/>
          <w:numId w:val="266"/>
        </w:numPr>
        <w:bidi w:val="false"/>
      </w:pPr>
      <w:r>
        <w:rPr>
          <w:rtl w:val="false"/>
        </w:rPr>
        <w:t xml:space="preserve">National Spiritual Assembly Present as an Institution at the National Convention</w:t>
      </w:r>
    </w:p>
    <w:p>
      <w:pPr>
        <w:pStyle w:val="Normal"/>
        <w:bidi w:val="false"/>
      </w:pPr>
      <w:r>
        <w:rPr>
          <w:rtl w:val="false"/>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Bahá’í consultation. Most Bahá’ís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 </w:t>
      </w:r>
      <w:r>
        <w:br/>
      </w:r>
      <w:r>
        <w:rPr>
          <w:rtl w:val="false"/>
        </w:rPr>
        <w:t xml:space="preserve"> </w:t>
      </w:r>
    </w:p>
    <w:p>
      <w:pPr>
        <w:pStyle w:val="Normal"/>
        <w:bidi w:val="false"/>
      </w:pPr>
      <w:r>
        <w:rPr>
          <w:rtl w:val="false"/>
        </w:rPr>
        <w:t xml:space="preserve">(Ibid.) </w:t>
      </w:r>
    </w:p>
    <w:p>
      <w:pPr>
        <w:pStyle w:val="ListParagraph"/>
        <w:numPr>
          <w:ilvl w:val="0"/>
          <w:numId w:val="267"/>
        </w:numPr>
        <w:bidi w:val="false"/>
      </w:pPr>
      <w:r>
        <w:rPr>
          <w:b/>
          <w:bCs/>
          <w:rtl w:val="false"/>
        </w:rPr>
        <w:t xml:space="preserve">Only Delegates May Vote in the National Convention</w:t>
      </w:r>
    </w:p>
    <w:p>
      <w:pPr>
        <w:pStyle w:val="Normal"/>
        <w:bidi w:val="false"/>
      </w:pPr>
      <w:r>
        <w:rPr>
          <w:rtl w:val="false"/>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Bahá’í body, but most are decisions on whether or not to make a specific recommendation to the National Spiritual Assembly.” </w:t>
      </w:r>
    </w:p>
    <w:p>
      <w:pPr>
        <w:pStyle w:val="Normal"/>
        <w:bidi w:val="false"/>
      </w:pPr>
      <w:r>
        <w:rPr>
          <w:rtl w:val="false"/>
        </w:rPr>
        <w:t xml:space="preserve">(Ibid.) [pg  21] </w:t>
      </w:r>
    </w:p>
    <w:p>
      <w:pPr>
        <w:pStyle w:val="ListParagraph"/>
        <w:numPr>
          <w:ilvl w:val="0"/>
          <w:numId w:val="268"/>
        </w:numPr>
        <w:bidi w:val="false"/>
      </w:pPr>
      <w:r>
        <w:rPr>
          <w:b/>
          <w:bCs/>
          <w:rtl w:val="false"/>
        </w:rPr>
        <w:t xml:space="preserve">Each Voter Must Vote for the Nine Best Suited for Election — Not Betray Sacred Trust</w:t>
      </w:r>
      <w:r>
        <w:rPr>
          <w:rStyle w:val="FootnoteAnchor"/>
        </w:rPr>
        <w:footnoteReference w:id="5"/>
      </w:r>
    </w:p>
    <w:p>
      <w:pPr>
        <w:pStyle w:val="Normal"/>
        <w:bidi w:val="false"/>
      </w:pPr>
      <w:r>
        <w:rPr>
          <w:rtl w:val="false"/>
        </w:rPr>
        <w:t xml:space="preserve">“It is a basic principle of elections for Bahá’í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Bahá’í voter. One cannot control such actions, but like any action contrary to the spirit of the Faith, they are detrimental and should be strongly discouraged.” </w:t>
      </w:r>
      <w:r>
        <w:br/>
      </w:r>
      <w:r>
        <w:rPr>
          <w:rtl w:val="false"/>
        </w:rPr>
        <w:t xml:space="preserve"> </w:t>
      </w:r>
    </w:p>
    <w:p>
      <w:pPr>
        <w:pStyle w:val="Normal"/>
        <w:bidi w:val="false"/>
      </w:pPr>
      <w:r>
        <w:rPr>
          <w:rtl w:val="false"/>
        </w:rPr>
        <w:t xml:space="preserve">(Ibid.) </w:t>
      </w:r>
    </w:p>
    <w:p>
      <w:pPr>
        <w:pStyle w:val="ListParagraph"/>
        <w:numPr>
          <w:ilvl w:val="0"/>
          <w:numId w:val="269"/>
        </w:numPr>
        <w:bidi w:val="false"/>
      </w:pPr>
      <w:r>
        <w:rPr>
          <w:b/>
          <w:bCs/>
          <w:rtl w:val="false"/>
        </w:rPr>
        <w:t xml:space="preserve">National Convention Must Be Convened During Ridvan</w:t>
      </w:r>
    </w:p>
    <w:p>
      <w:pPr>
        <w:pStyle w:val="Normal"/>
        <w:bidi w:val="false"/>
      </w:pPr>
      <w:r>
        <w:rPr>
          <w:rtl w:val="false"/>
        </w:rPr>
        <w:t xml:space="preserve">“Concerning the dates of your National Convention, the Convention must begin, and the election of the National Assembly must take place, before sundown on 2nd May. It is permissible to extend the Convention beyond May 2nd, as long as it is convened during Ridván.” </w:t>
      </w:r>
      <w:r>
        <w:br/>
      </w:r>
      <w:r>
        <w:rPr>
          <w:rtl w:val="false"/>
        </w:rPr>
        <w:t xml:space="preserve"> </w:t>
      </w:r>
    </w:p>
    <w:p>
      <w:pPr>
        <w:pStyle w:val="Normal"/>
        <w:bidi w:val="false"/>
      </w:pPr>
      <w:r>
        <w:rPr>
          <w:rtl w:val="false"/>
        </w:rPr>
        <w:t xml:space="preserve">(From a letter written on behalf of the Universal House of Justice to the National Spiritual Assembly of Paraguay, June 22, 1986) </w:t>
      </w:r>
    </w:p>
    <w:p>
      <w:pPr>
        <w:pStyle w:val="ListParagraph"/>
        <w:numPr>
          <w:ilvl w:val="0"/>
          <w:numId w:val="270"/>
        </w:numPr>
        <w:bidi w:val="false"/>
      </w:pPr>
      <w:r>
        <w:rPr>
          <w:b/>
          <w:bCs/>
          <w:rtl w:val="false"/>
        </w:rPr>
        <w:t xml:space="preserve">Election of National Spiritual Assembly to be Held at Midpoint in the Convention</w:t>
      </w:r>
    </w:p>
    <w:p>
      <w:pPr>
        <w:pStyle w:val="Normal"/>
        <w:bidi w:val="false"/>
      </w:pPr>
      <w:r>
        <w:rPr>
          <w:rtl w:val="false"/>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 </w:t>
      </w:r>
      <w:r>
        <w:br/>
      </w:r>
      <w:r>
        <w:rPr>
          <w:rtl w:val="false"/>
        </w:rPr>
        <w:t xml:space="preserve"> </w:t>
      </w:r>
    </w:p>
    <w:p>
      <w:pPr>
        <w:pStyle w:val="Normal"/>
        <w:bidi w:val="false"/>
      </w:pPr>
      <w:r>
        <w:rPr>
          <w:rtl w:val="false"/>
        </w:rPr>
        <w:t xml:space="preserve">(From a letter written on behalf of the Universal House of Justice to the National Spiritual Assembly of Chile, July 17, 1983) </w:t>
      </w:r>
    </w:p>
    <w:p>
      <w:pPr>
        <w:pStyle w:val="ListParagraph"/>
        <w:numPr>
          <w:ilvl w:val="0"/>
          <w:numId w:val="271"/>
        </w:numPr>
        <w:bidi w:val="false"/>
      </w:pPr>
      <w:r>
        <w:rPr>
          <w:b/>
          <w:bCs/>
          <w:rtl w:val="false"/>
        </w:rPr>
        <w:t xml:space="preserve">National Teaching Conference and National Convention Should Not Be Held at the Same Time</w:t>
      </w:r>
    </w:p>
    <w:p>
      <w:pPr>
        <w:pStyle w:val="Normal"/>
        <w:bidi w:val="false"/>
      </w:pPr>
      <w:r>
        <w:rPr>
          <w:rtl w:val="false"/>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[pg  22] held simultaneously, but whether the conference is held before or after the Convention is left to your discretion.” </w:t>
      </w:r>
      <w:r>
        <w:br/>
      </w:r>
      <w:r>
        <w:rPr>
          <w:rtl w:val="false"/>
        </w:rPr>
        <w:t xml:space="preserve"> </w:t>
      </w:r>
    </w:p>
    <w:p>
      <w:pPr>
        <w:pStyle w:val="Normal"/>
        <w:bidi w:val="false"/>
      </w:pPr>
      <w:r>
        <w:rPr>
          <w:rtl w:val="false"/>
        </w:rPr>
        <w:t xml:space="preserve">(From a letter written on behalf of the Universal House of Justice to the National Spiritual Assembly of Ecuador, July 22, 1982) </w:t>
      </w:r>
    </w:p>
    <w:p>
      <w:pPr>
        <w:pStyle w:val="ListParagraph"/>
        <w:numPr>
          <w:ilvl w:val="0"/>
          <w:numId w:val="272"/>
        </w:numPr>
        <w:bidi w:val="false"/>
      </w:pPr>
      <w:r>
        <w:rPr>
          <w:b/>
          <w:bCs/>
          <w:rtl w:val="false"/>
        </w:rPr>
        <w:t xml:space="preserve">Attendance Record of National Spiritual Assembly Members May Be Provided to Convention Delegates</w:t>
      </w:r>
    </w:p>
    <w:p>
      <w:pPr>
        <w:pStyle w:val="Normal"/>
        <w:bidi w:val="false"/>
      </w:pPr>
      <w:r>
        <w:rPr>
          <w:rtl w:val="false"/>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 </w:t>
      </w:r>
      <w:r>
        <w:br/>
      </w:r>
      <w:r>
        <w:rPr>
          <w:rtl w:val="false"/>
        </w:rPr>
        <w:t xml:space="preserve"> </w:t>
      </w:r>
    </w:p>
    <w:p>
      <w:pPr>
        <w:pStyle w:val="Normal"/>
        <w:bidi w:val="false"/>
      </w:pPr>
      <w:r>
        <w:rPr>
          <w:rtl w:val="false"/>
        </w:rPr>
        <w:t xml:space="preserve">(From a letter written on behalf of the Universal House of Justice to the National Spiritual Assembly of Mexico, July 26, 1981) </w:t>
      </w:r>
    </w:p>
    <w:p>
      <w:pPr>
        <w:pStyle w:val="ListParagraph"/>
        <w:numPr>
          <w:ilvl w:val="0"/>
          <w:numId w:val="273"/>
        </w:numPr>
        <w:bidi w:val="false"/>
      </w:pPr>
      <w:r>
        <w:rPr>
          <w:b/>
          <w:bCs/>
          <w:rtl w:val="false"/>
        </w:rPr>
        <w:t xml:space="preserve">Workshops During National Convention Not Suitable</w:t>
      </w:r>
    </w:p>
    <w:p>
      <w:pPr>
        <w:pStyle w:val="Normal"/>
        <w:bidi w:val="false"/>
      </w:pPr>
      <w:r>
        <w:rPr>
          <w:rtl w:val="false"/>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 </w:t>
      </w:r>
      <w:r>
        <w:br/>
      </w:r>
      <w:r>
        <w:rPr>
          <w:rtl w:val="false"/>
        </w:rPr>
        <w:t xml:space="preserve"> </w:t>
      </w:r>
    </w:p>
    <w:p>
      <w:pPr>
        <w:pStyle w:val="Normal"/>
        <w:bidi w:val="false"/>
      </w:pPr>
      <w:r>
        <w:rPr>
          <w:rtl w:val="false"/>
        </w:rPr>
        <w:t xml:space="preserve">(From a letter written on behalf of the Guardian to the National Spiritual Assembly of the United States, August 25, 1949: Bahá’í News, No. 226, December 1949, p. 2) </w:t>
      </w:r>
    </w:p>
    <w:p>
      <w:pPr>
        <w:pStyle w:val="ListParagraph"/>
        <w:numPr>
          <w:ilvl w:val="0"/>
          <w:numId w:val="274"/>
        </w:numPr>
        <w:bidi w:val="false"/>
      </w:pPr>
      <w:r>
        <w:rPr>
          <w:b/>
          <w:bCs/>
          <w:rtl w:val="false"/>
        </w:rPr>
        <w:t xml:space="preserve">Delegates Have Specific Administrative Duties</w:t>
      </w:r>
    </w:p>
    <w:p>
      <w:pPr>
        <w:pStyle w:val="Normal"/>
        <w:bidi w:val="false"/>
      </w:pPr>
      <w:r>
        <w:rPr>
          <w:rtl w:val="false"/>
        </w:rPr>
        <w:t xml:space="preserve">“The delegates have specific administrative duties to perform as a body and to divide them into smaller groups to consult upon matters which are the business of the Convention as a whole is not correct, particularly as the time of the delegates is limited.” </w:t>
      </w:r>
      <w:r>
        <w:br/>
      </w:r>
      <w:r>
        <w:rPr>
          <w:rtl w:val="false"/>
        </w:rPr>
        <w:t xml:space="preserve"> </w:t>
      </w:r>
    </w:p>
    <w:p>
      <w:pPr>
        <w:pStyle w:val="Normal"/>
        <w:bidi w:val="false"/>
      </w:pPr>
      <w:r>
        <w:rPr>
          <w:rtl w:val="false"/>
        </w:rPr>
        <w:t xml:space="preserve">(Ibid.) </w:t>
      </w:r>
    </w:p>
    <w:p>
      <w:pPr>
        <w:pStyle w:val="ListParagraph"/>
        <w:numPr>
          <w:ilvl w:val="0"/>
          <w:numId w:val="275"/>
        </w:numPr>
        <w:bidi w:val="false"/>
      </w:pPr>
      <w:r>
        <w:rPr>
          <w:b/>
          <w:bCs/>
          <w:rtl w:val="false"/>
        </w:rPr>
        <w:t xml:space="preserve">Non-Delegate Can Be Permitted to Address Convention — Permissiveness Not to be Abused</w:t>
      </w:r>
    </w:p>
    <w:p>
      <w:pPr>
        <w:pStyle w:val="Normal"/>
        <w:bidi w:val="false"/>
      </w:pPr>
      <w:r>
        <w:rPr>
          <w:rtl w:val="false"/>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 </w:t>
      </w:r>
      <w:r>
        <w:br/>
      </w:r>
      <w:r>
        <w:rPr>
          <w:rtl w:val="false"/>
        </w:rPr>
        <w:t xml:space="preserve"> </w:t>
      </w:r>
    </w:p>
    <w:p>
      <w:pPr>
        <w:pStyle w:val="Normal"/>
        <w:bidi w:val="false"/>
      </w:pPr>
      <w:r>
        <w:rPr>
          <w:rtl w:val="false"/>
        </w:rPr>
        <w:t xml:space="preserve">(From a letter of the Universal House of Justice to the National Spiritual Assembly of Argentina, September 18, 1968) </w:t>
      </w:r>
    </w:p>
    <w:p>
      <w:pPr>
        <w:pStyle w:val="ListParagraph"/>
        <w:numPr>
          <w:ilvl w:val="0"/>
          <w:numId w:val="276"/>
        </w:numPr>
        <w:bidi w:val="false"/>
      </w:pPr>
      <w:r>
        <w:rPr>
          <w:b/>
          <w:bCs/>
          <w:rtl w:val="false"/>
        </w:rPr>
        <w:t xml:space="preserve">Auxiliary Board Members Present at National Convention</w:t>
      </w:r>
    </w:p>
    <w:p>
      <w:pPr>
        <w:pStyle w:val="Normal"/>
        <w:bidi w:val="false"/>
      </w:pPr>
      <w:r>
        <w:rPr>
          <w:rtl w:val="false"/>
        </w:rPr>
        <w:t xml:space="preserve">“Auxiliary Board members present at a National Convention do not have the [pg  23] privilege of the floor unless deputized by the Continental Board of Counsellors or given the privilege of the floor by the Convention.” </w:t>
      </w:r>
    </w:p>
    <w:p>
      <w:pPr>
        <w:pStyle w:val="Normal"/>
        <w:bidi w:val="false"/>
      </w:pPr>
      <w:r>
        <w:rPr>
          <w:rtl w:val="false"/>
        </w:rPr>
        <w:t xml:space="preserve">(To all Continental Boards of Counsellors from the Universal House of Justice, March 25, 1969) </w:t>
      </w:r>
    </w:p>
    <w:p>
      <w:pPr>
        <w:pStyle w:val="ListParagraph"/>
        <w:numPr>
          <w:ilvl w:val="0"/>
          <w:numId w:val="277"/>
        </w:numPr>
        <w:bidi w:val="false"/>
      </w:pPr>
      <w:r>
        <w:rPr>
          <w:b/>
          <w:bCs/>
          <w:rtl w:val="false"/>
        </w:rPr>
        <w:t xml:space="preserve">Desirable Auxiliary Board Members Be Left Free from Administrative Duties</w:t>
      </w:r>
    </w:p>
    <w:p>
      <w:pPr>
        <w:pStyle w:val="Normal"/>
        <w:bidi w:val="false"/>
      </w:pPr>
      <w:r>
        <w:rPr>
          <w:rtl w:val="false"/>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 </w:t>
      </w:r>
      <w:r>
        <w:br/>
      </w:r>
      <w:r>
        <w:rPr>
          <w:rtl w:val="false"/>
        </w:rPr>
        <w:t xml:space="preserve"> </w:t>
      </w:r>
    </w:p>
    <w:p>
      <w:pPr>
        <w:pStyle w:val="Normal"/>
        <w:bidi w:val="false"/>
      </w:pPr>
      <w:r>
        <w:rPr>
          <w:rtl w:val="false"/>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(Bahá’í News, October 1932)” </w:t>
      </w:r>
    </w:p>
    <w:p>
      <w:pPr>
        <w:pStyle w:val="Normal"/>
        <w:bidi w:val="false"/>
      </w:pPr>
      <w:r>
        <w:rPr>
          <w:rtl w:val="false"/>
        </w:rPr>
        <w:t xml:space="preserve">(From a letter of the Universal House of Justice to all National Spiritual Assemblies, November 25, 1963) </w:t>
      </w:r>
    </w:p>
    <w:p>
      <w:pPr>
        <w:pStyle w:val="ListParagraph"/>
        <w:numPr>
          <w:ilvl w:val="0"/>
          <w:numId w:val="278"/>
        </w:numPr>
        <w:bidi w:val="false"/>
      </w:pPr>
      <w:r>
        <w:rPr>
          <w:b/>
          <w:bCs/>
          <w:rtl w:val="false"/>
        </w:rPr>
        <w:t xml:space="preserve">Hands of the Cause and Counsellors' Participation in Conventions</w:t>
      </w:r>
    </w:p>
    <w:p>
      <w:pPr>
        <w:pStyle w:val="Normal"/>
        <w:bidi w:val="false"/>
      </w:pPr>
      <w:r>
        <w:rPr>
          <w:rtl w:val="false"/>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 </w:t>
      </w:r>
      <w:r>
        <w:br/>
      </w:r>
      <w:r>
        <w:rPr>
          <w:rtl w:val="false"/>
        </w:rPr>
        <w:t xml:space="preserve"> </w:t>
      </w:r>
    </w:p>
    <w:p>
      <w:pPr>
        <w:pStyle w:val="Normal"/>
        <w:bidi w:val="false"/>
      </w:pPr>
      <w:r>
        <w:rPr>
          <w:rtl w:val="false"/>
        </w:rPr>
        <w:t xml:space="preserve">(Ibid., March 25, 1969) </w:t>
      </w:r>
    </w:p>
    <w:p>
      <w:pPr>
        <w:pStyle w:val="ListParagraph"/>
        <w:numPr>
          <w:ilvl w:val="0"/>
          <w:numId w:val="279"/>
        </w:numPr>
        <w:bidi w:val="false"/>
      </w:pPr>
      <w:r>
        <w:rPr>
          <w:b/>
          <w:bCs/>
          <w:rtl w:val="false"/>
        </w:rPr>
        <w:t xml:space="preserve">Counsellors Ineligible for Membership on Administrative Bodies</w:t>
      </w:r>
    </w:p>
    <w:p>
      <w:pPr>
        <w:pStyle w:val="Normal"/>
        <w:bidi w:val="false"/>
      </w:pPr>
      <w:r>
        <w:rPr>
          <w:rtl w:val="false"/>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 </w:t>
      </w:r>
      <w:r>
        <w:br/>
      </w:r>
      <w:r>
        <w:rPr>
          <w:rtl w:val="false"/>
        </w:rPr>
        <w:t xml:space="preserve"> </w:t>
      </w:r>
    </w:p>
    <w:p>
      <w:pPr>
        <w:pStyle w:val="Normal"/>
        <w:bidi w:val="false"/>
      </w:pPr>
      <w:r>
        <w:rPr>
          <w:rtl w:val="false"/>
        </w:rPr>
        <w:t xml:space="preserve">(The Universal House of Justice: Wellspring of Guidance, pp. 141-142)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rsgix60r9ydfe5l945o"/>
      <w:r>
        <w:rPr>
          <w:b/>
          <w:bCs/>
          <w:rtl w:val="false"/>
        </w:rPr>
        <w:t xml:space="preserve">F. Instruction of Tellers, Priority of Minorities, Approval of Outgoing Assembly</w:t>
      </w:r>
      <w:r>
        <w:rPr>
          <w:rStyle w:val="FootnoteAnchor"/>
        </w:rPr>
        <w:footnoteReference w:id="6"/>
      </w:r>
      <w:r>
        <w:br/>
      </w:r>
    </w:p>
    <w:p>
      <w:pPr>
        <w:pStyle w:val="ListParagraph"/>
        <w:numPr>
          <w:ilvl w:val="0"/>
          <w:numId w:val="280"/>
        </w:numPr>
        <w:bidi w:val="false"/>
      </w:pPr>
      <w:r>
        <w:rPr>
          <w:b/>
          <w:bCs/>
          <w:rtl w:val="false"/>
        </w:rPr>
        <w:t xml:space="preserve">Tellers Should Be Given Guidelines — Recording of Identical Names</w:t>
      </w:r>
    </w:p>
    <w:p>
      <w:pPr>
        <w:pStyle w:val="Normal"/>
        <w:bidi w:val="false"/>
      </w:pPr>
      <w:r>
        <w:rPr>
          <w:rtl w:val="false"/>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 [pg  24] </w:t>
      </w:r>
    </w:p>
    <w:p>
      <w:pPr>
        <w:pStyle w:val="Normal"/>
        <w:bidi w:val="false"/>
      </w:pPr>
      <w:r>
        <w:rPr>
          <w:rtl w:val="false"/>
        </w:rPr>
        <w:t xml:space="preserve">Q. In the case of a tie between five persons for three vacancies should the names of the five be read for the delegates vote? </w:t>
      </w:r>
    </w:p>
    <w:p>
      <w:pPr>
        <w:pStyle w:val="Normal"/>
        <w:bidi w:val="false"/>
      </w:pPr>
      <w:r>
        <w:rPr>
          <w:rtl w:val="false"/>
        </w:rPr>
        <w:t xml:space="preserve">A. Yes. </w:t>
      </w:r>
    </w:p>
    <w:p>
      <w:pPr>
        <w:pStyle w:val="Normal"/>
        <w:bidi w:val="false"/>
      </w:pPr>
      <w:r>
        <w:rPr>
          <w:rtl w:val="false"/>
        </w:rPr>
        <w:t xml:space="preserve">Q. In voting for officers is it permissible to read the names of those persons who have tied? </w:t>
      </w:r>
    </w:p>
    <w:p>
      <w:pPr>
        <w:pStyle w:val="Normal"/>
        <w:bidi w:val="false"/>
      </w:pPr>
      <w:r>
        <w:rPr>
          <w:rtl w:val="false"/>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 </w:t>
      </w:r>
    </w:p>
    <w:p>
      <w:pPr>
        <w:pStyle w:val="Normal"/>
        <w:bidi w:val="false"/>
      </w:pPr>
      <w:r>
        <w:rPr>
          <w:rtl w:val="false"/>
        </w:rPr>
        <w:t xml:space="preserve">(From a letter of the Universal House of Justice to the National Spiritual Assembly of Jamaica, July 29, 1971) </w:t>
      </w:r>
    </w:p>
    <w:p>
      <w:pPr>
        <w:pStyle w:val="ListParagraph"/>
        <w:numPr>
          <w:ilvl w:val="0"/>
          <w:numId w:val="281"/>
        </w:numPr>
        <w:bidi w:val="false"/>
      </w:pPr>
      <w:r>
        <w:rPr>
          <w:b/>
          <w:bCs/>
          <w:rtl w:val="false"/>
        </w:rPr>
        <w:t xml:space="preserve">Convention Procedure in Connection with Tellers' Report</w:t>
      </w:r>
    </w:p>
    <w:p>
      <w:pPr>
        <w:pStyle w:val="Normal"/>
        <w:bidi w:val="false"/>
      </w:pPr>
      <w:r>
        <w:rPr>
          <w:rtl w:val="false"/>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 </w:t>
      </w:r>
      <w:r>
        <w:br/>
      </w:r>
      <w:r>
        <w:rPr>
          <w:rtl w:val="false"/>
        </w:rPr>
        <w:t xml:space="preserve"> </w:t>
      </w:r>
    </w:p>
    <w:p>
      <w:pPr>
        <w:pStyle w:val="Normal"/>
        <w:bidi w:val="false"/>
      </w:pPr>
      <w:r>
        <w:rPr>
          <w:rtl w:val="false"/>
        </w:rPr>
        <w:t xml:space="preserve">(From a letter written on behalf of the Universal House of Justice to the National Spiritual Assembly of the United States, December 16, 1965) </w:t>
      </w:r>
    </w:p>
    <w:p>
      <w:pPr>
        <w:pStyle w:val="ListParagraph"/>
        <w:numPr>
          <w:ilvl w:val="0"/>
          <w:numId w:val="282"/>
        </w:numPr>
        <w:bidi w:val="false"/>
      </w:pPr>
      <w:r>
        <w:rPr>
          <w:b/>
          <w:bCs/>
          <w:rtl w:val="false"/>
        </w:rPr>
        <w:t xml:space="preserve">Under Certain Conditions One or More Names May Be Invalidated</w:t>
      </w:r>
      <w:r>
        <w:rPr>
          <w:rStyle w:val="FootnoteAnchor"/>
        </w:rPr>
        <w:footnoteReference w:id="7"/>
      </w:r>
    </w:p>
    <w:p>
      <w:pPr>
        <w:pStyle w:val="Normal"/>
        <w:bidi w:val="false"/>
      </w:pPr>
      <w:r>
        <w:rPr>
          <w:rtl w:val="false"/>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 </w:t>
      </w:r>
      <w:r>
        <w:br/>
      </w:r>
      <w:r>
        <w:rPr>
          <w:rtl w:val="false"/>
        </w:rPr>
        <w:t xml:space="preserve"> </w:t>
      </w:r>
    </w:p>
    <w:p>
      <w:pPr>
        <w:pStyle w:val="Normal"/>
        <w:bidi w:val="false"/>
      </w:pPr>
      <w:r>
        <w:rPr>
          <w:rtl w:val="false"/>
        </w:rPr>
        <w:t xml:space="preserve">(From a letter dated July 29, 1971 from the Universal House of Justice to the National Spiritual Assembly of Jamaica) </w:t>
      </w:r>
    </w:p>
    <w:p>
      <w:pPr>
        <w:pStyle w:val="ListParagraph"/>
        <w:numPr>
          <w:ilvl w:val="0"/>
          <w:numId w:val="283"/>
        </w:numPr>
        <w:bidi w:val="false"/>
      </w:pPr>
      <w:r>
        <w:rPr>
          <w:b/>
          <w:bCs/>
          <w:rtl w:val="false"/>
        </w:rPr>
        <w:t xml:space="preserve">Minority Accorded Priority Without Question</w:t>
      </w:r>
    </w:p>
    <w:p>
      <w:pPr>
        <w:pStyle w:val="Normal"/>
        <w:bidi w:val="false"/>
      </w:pPr>
      <w:r>
        <w:rPr>
          <w:rtl w:val="false"/>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 </w:t>
      </w:r>
    </w:p>
    <w:p>
      <w:pPr>
        <w:pStyle w:val="Normal"/>
        <w:bidi w:val="false"/>
      </w:pPr>
      <w:r>
        <w:rPr>
          <w:rtl w:val="false"/>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 </w:t>
      </w:r>
    </w:p>
    <w:p>
      <w:pPr>
        <w:pStyle w:val="Normal"/>
        <w:bidi w:val="false"/>
      </w:pPr>
      <w:r>
        <w:rPr>
          <w:rtl w:val="false"/>
        </w:rPr>
        <w:t xml:space="preserve">(From a letter of the Universal House of Justice to the National Spiritual Assembly of the United States, January 25, 1967) [pg  25] </w:t>
      </w:r>
    </w:p>
    <w:p>
      <w:pPr>
        <w:pStyle w:val="ListParagraph"/>
        <w:numPr>
          <w:ilvl w:val="0"/>
          <w:numId w:val="284"/>
        </w:numPr>
        <w:bidi w:val="false"/>
      </w:pPr>
      <w:r>
        <w:rPr>
          <w:b/>
          <w:bCs/>
          <w:rtl w:val="false"/>
        </w:rPr>
        <w:t xml:space="preserve">Definition of Minority and Majority at Discretion of the National Spiritual Assembly</w:t>
      </w:r>
    </w:p>
    <w:p>
      <w:pPr>
        <w:pStyle w:val="Normal"/>
        <w:bidi w:val="false"/>
      </w:pPr>
      <w:r>
        <w:rPr>
          <w:rtl w:val="false"/>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 </w:t>
      </w:r>
    </w:p>
    <w:p>
      <w:pPr>
        <w:pStyle w:val="Normal"/>
        <w:bidi w:val="false"/>
      </w:pPr>
      <w:r>
        <w:rPr>
          <w:rtl w:val="false"/>
        </w:rPr>
        <w:t xml:space="preserve">(From a letter written on behalf of the Universal House of Justice to the National Spiritual Assembly of the United Kingdom, March 5, 1986) </w:t>
      </w:r>
    </w:p>
    <w:p>
      <w:pPr>
        <w:pStyle w:val="ListParagraph"/>
        <w:numPr>
          <w:ilvl w:val="0"/>
          <w:numId w:val="285"/>
        </w:numPr>
        <w:bidi w:val="false"/>
      </w:pPr>
      <w:r>
        <w:rPr>
          <w:b/>
          <w:bCs/>
          <w:rtl w:val="false"/>
        </w:rPr>
        <w:t xml:space="preserve">Results Reported to National Assembly for Acceptance and Instruction to Tellers About Re-Voting</w:t>
      </w:r>
    </w:p>
    <w:p>
      <w:pPr>
        <w:pStyle w:val="Normal"/>
        <w:bidi w:val="false"/>
      </w:pPr>
      <w:r>
        <w:rPr>
          <w:rtl w:val="false"/>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r>
        <w:br/>
      </w:r>
    </w:p>
    <w:p>
      <w:pPr>
        <w:pStyle w:val="Normal"/>
        <w:bidi w:val="false"/>
      </w:pPr>
      <w:r>
        <w:rPr>
          <w:rtl w:val="false"/>
        </w:rPr>
        <w:t xml:space="preserve">(From a letter written on behalf of the Universal House of Justice to the National Spiritual Assembly of Switzerland, April 13, 1975) </w:t>
      </w:r>
    </w:p>
    <w:p>
      <w:pPr>
        <w:pStyle w:val="ListParagraph"/>
        <w:numPr>
          <w:ilvl w:val="0"/>
          <w:numId w:val="286"/>
        </w:numPr>
        <w:bidi w:val="false"/>
      </w:pPr>
      <w:r>
        <w:rPr>
          <w:b/>
          <w:bCs/>
          <w:rtl w:val="false"/>
        </w:rPr>
        <w:t xml:space="preserve">Only Names of Those Tied Appear on Subsequent Ballots</w:t>
      </w:r>
    </w:p>
    <w:p>
      <w:pPr>
        <w:pStyle w:val="Normal"/>
        <w:bidi w:val="false"/>
      </w:pPr>
      <w:r>
        <w:rPr>
          <w:rtl w:val="false"/>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r>
        <w:br/>
      </w:r>
    </w:p>
    <w:p>
      <w:pPr>
        <w:pStyle w:val="Normal"/>
        <w:bidi w:val="false"/>
      </w:pPr>
      <w:r>
        <w:rPr>
          <w:rtl w:val="false"/>
        </w:rPr>
        <w:t xml:space="preserve">(From a letter written on behalf of the Universal House of Justice to the National Spiritual Assembly of The Bahamas, May 18, 1982) </w:t>
      </w:r>
    </w:p>
    <w:p>
      <w:pPr>
        <w:pStyle w:val="ListParagraph"/>
        <w:numPr>
          <w:ilvl w:val="0"/>
          <w:numId w:val="287"/>
        </w:numPr>
        <w:bidi w:val="false"/>
      </w:pPr>
      <w:r>
        <w:rPr>
          <w:b/>
          <w:bCs/>
          <w:rtl w:val="false"/>
        </w:rPr>
        <w:t xml:space="preserve">How to Report a Tie</w:t>
      </w:r>
    </w:p>
    <w:p>
      <w:pPr>
        <w:pStyle w:val="Normal"/>
        <w:bidi w:val="false"/>
      </w:pPr>
      <w:r>
        <w:rPr>
          <w:rtl w:val="false"/>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r>
        <w:br/>
      </w:r>
    </w:p>
    <w:p>
      <w:pPr>
        <w:pStyle w:val="Normal"/>
        <w:bidi w:val="false"/>
      </w:pPr>
      <w:r>
        <w:rPr>
          <w:rtl w:val="false"/>
        </w:rPr>
        <w:t xml:space="preserve">(From a letter of the Universal House of Justice to the National Spiritual Assembly of Colombia, June 16, 1964) </w:t>
      </w:r>
    </w:p>
    <w:p>
      <w:pPr>
        <w:pStyle w:val="ListParagraph"/>
        <w:numPr>
          <w:ilvl w:val="0"/>
          <w:numId w:val="288"/>
        </w:numPr>
        <w:bidi w:val="false"/>
      </w:pPr>
      <w:r>
        <w:rPr>
          <w:b/>
          <w:bCs/>
          <w:rtl w:val="false"/>
        </w:rPr>
        <w:t xml:space="preserve">First, New Assembly Must Consider Whether to Accept Resignation</w:t>
      </w:r>
    </w:p>
    <w:p>
      <w:pPr>
        <w:pStyle w:val="Normal"/>
        <w:bidi w:val="false"/>
      </w:pPr>
      <w:r>
        <w:rPr>
          <w:rtl w:val="false"/>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[pg  26] by a vote of those delegates present at Convention, not a by-election unless, of course, all delegates are present." </w:t>
      </w:r>
    </w:p>
    <w:p>
      <w:pPr>
        <w:pStyle w:val="Normal"/>
        <w:bidi w:val="false"/>
      </w:pPr>
      <w:r>
        <w:rPr>
          <w:rtl w:val="false"/>
        </w:rPr>
        <w:t xml:space="preserve">(From a letter written on behalf of the Universal House of Justice to a National Spiritual Assembly, July 6, 1981) </w:t>
      </w:r>
    </w:p>
    <w:p>
      <w:pPr>
        <w:pStyle w:val="ListParagraph"/>
        <w:numPr>
          <w:ilvl w:val="0"/>
          <w:numId w:val="289"/>
        </w:numPr>
        <w:bidi w:val="false"/>
      </w:pPr>
      <w:r>
        <w:rPr>
          <w:b/>
          <w:bCs/>
          <w:rtl w:val="false"/>
        </w:rPr>
        <w:t xml:space="preserve">By-Election Can Be Held During Convention Only if All Delegates Are Present</w:t>
      </w:r>
    </w:p>
    <w:p>
      <w:pPr>
        <w:pStyle w:val="Normal"/>
        <w:bidi w:val="false"/>
      </w:pPr>
      <w:r>
        <w:rPr>
          <w:rtl w:val="false"/>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r>
        <w:br/>
      </w:r>
    </w:p>
    <w:p>
      <w:pPr>
        <w:pStyle w:val="Normal"/>
        <w:bidi w:val="false"/>
      </w:pPr>
      <w:r>
        <w:rPr>
          <w:rtl w:val="false"/>
        </w:rPr>
        <w:t xml:space="preserve">(Ibid., May 18, 1981) </w:t>
      </w:r>
    </w:p>
    <w:p>
      <w:pPr>
        <w:pStyle w:val="ListParagraph"/>
        <w:numPr>
          <w:ilvl w:val="0"/>
          <w:numId w:val="290"/>
        </w:numPr>
        <w:bidi w:val="false"/>
      </w:pPr>
      <w:r>
        <w:rPr>
          <w:b/>
          <w:bCs/>
          <w:rtl w:val="false"/>
        </w:rPr>
        <w:t xml:space="preserve">Tie for Ninth Member of the National Spiritual Assembly</w:t>
      </w:r>
    </w:p>
    <w:p>
      <w:pPr>
        <w:pStyle w:val="Normal"/>
        <w:bidi w:val="false"/>
      </w:pPr>
      <w:r>
        <w:rPr>
          <w:rtl w:val="false"/>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r>
        <w:br/>
      </w:r>
    </w:p>
    <w:p>
      <w:pPr>
        <w:pStyle w:val="Normal"/>
        <w:bidi w:val="false"/>
      </w:pPr>
      <w:r>
        <w:rPr>
          <w:rtl w:val="false"/>
        </w:rPr>
        <w:t xml:space="preserve">(Ibid., June 13, 1976) </w:t>
      </w:r>
    </w:p>
    <w:p>
      <w:pPr>
        <w:pStyle w:val="ListParagraph"/>
        <w:numPr>
          <w:ilvl w:val="0"/>
          <w:numId w:val="291"/>
        </w:numPr>
        <w:bidi w:val="false"/>
      </w:pPr>
      <w:r>
        <w:rPr>
          <w:b/>
          <w:bCs/>
          <w:rtl w:val="false"/>
        </w:rPr>
        <w:t xml:space="preserve">Duty of Auxiliary Board Member to Advise Assembly, Not Delegates, that He Will Not Serve</w:t>
      </w:r>
    </w:p>
    <w:p>
      <w:pPr>
        <w:pStyle w:val="Normal"/>
        <w:bidi w:val="false"/>
      </w:pPr>
      <w:r>
        <w:rPr>
          <w:rtl w:val="false"/>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r>
        <w:br/>
      </w:r>
    </w:p>
    <w:p>
      <w:pPr>
        <w:pStyle w:val="Normal"/>
        <w:bidi w:val="false"/>
      </w:pPr>
      <w:r>
        <w:rPr>
          <w:rtl w:val="false"/>
        </w:rPr>
        <w:t xml:space="preserve">(Ibid., June 26, 1978) </w:t>
      </w:r>
    </w:p>
    <w:p>
      <w:pPr>
        <w:pStyle w:val="ListParagraph"/>
        <w:numPr>
          <w:ilvl w:val="0"/>
          <w:numId w:val="292"/>
        </w:numPr>
        <w:bidi w:val="false"/>
      </w:pPr>
      <w:r>
        <w:rPr>
          <w:b/>
          <w:bCs/>
          <w:rtl w:val="false"/>
        </w:rPr>
        <w:t xml:space="preserve">Board Members Should Not Resign Before a Tie-Breaking Vote is Cast</w:t>
      </w:r>
    </w:p>
    <w:p>
      <w:pPr>
        <w:pStyle w:val="Normal"/>
        <w:bidi w:val="false"/>
      </w:pPr>
      <w:r>
        <w:rPr>
          <w:rtl w:val="false"/>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r>
        <w:br/>
      </w:r>
    </w:p>
    <w:p>
      <w:pPr>
        <w:pStyle w:val="Normal"/>
        <w:bidi w:val="false"/>
      </w:pPr>
      <w:r>
        <w:rPr>
          <w:rtl w:val="false"/>
        </w:rPr>
        <w:t xml:space="preserve">(Ibid.) </w:t>
      </w:r>
    </w:p>
    <w:p>
      <w:pPr>
        <w:pStyle w:val="ListParagraph"/>
        <w:numPr>
          <w:ilvl w:val="0"/>
          <w:numId w:val="293"/>
        </w:numPr>
        <w:bidi w:val="false"/>
      </w:pPr>
      <w:r>
        <w:rPr>
          <w:b/>
          <w:bCs/>
          <w:rtl w:val="false"/>
        </w:rPr>
        <w:t xml:space="preserve">Preservation of Ballots</w:t>
      </w:r>
    </w:p>
    <w:p>
      <w:pPr>
        <w:pStyle w:val="Normal"/>
        <w:bidi w:val="false"/>
      </w:pPr>
      <w:r>
        <w:rPr>
          <w:rtl w:val="false"/>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 </w:t>
      </w:r>
    </w:p>
    <w:p>
      <w:pPr>
        <w:pStyle w:val="Normal"/>
        <w:bidi w:val="false"/>
      </w:pPr>
      <w:r>
        <w:rPr>
          <w:rtl w:val="false"/>
        </w:rPr>
        <w:t xml:space="preserve">"While it is within the discretion of a National Spiritual Assembly to determine what to do about preservation of the ballots following the annual election, the [pg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 </w:t>
      </w:r>
    </w:p>
    <w:p>
      <w:pPr>
        <w:pStyle w:val="Normal"/>
        <w:bidi w:val="false"/>
      </w:pPr>
      <w:r>
        <w:rPr>
          <w:rtl w:val="false"/>
        </w:rPr>
        <w:t xml:space="preserve">(From a letter written on behalf of the Universal House of Justice to a National Spiritual Assembly, July 22, 1980) </w:t>
      </w:r>
    </w:p>
    <w:p>
      <w:pPr>
        <w:pStyle w:val="ListParagraph"/>
        <w:numPr>
          <w:ilvl w:val="0"/>
          <w:numId w:val="294"/>
        </w:numPr>
        <w:bidi w:val="false"/>
      </w:pPr>
      <w:r>
        <w:rPr>
          <w:b/>
          <w:bCs/>
          <w:rtl w:val="false"/>
        </w:rPr>
        <w:t xml:space="preserve">Assembly Has Right to Examine Ballots</w:t>
      </w:r>
    </w:p>
    <w:p>
      <w:pPr>
        <w:pStyle w:val="Normal"/>
        <w:bidi w:val="false"/>
      </w:pPr>
      <w:r>
        <w:rPr>
          <w:rtl w:val="false"/>
        </w:rPr>
        <w:t xml:space="preserve">"He considers that the National Spiritual Assembly has every right to examine the ballots if there is some doubt as to the election having been properly conducted. By 'preservation' of the ballots is meant that they are preserved in the National files."</w:t>
      </w:r>
      <w:r>
        <w:br/>
      </w:r>
    </w:p>
    <w:p>
      <w:pPr>
        <w:pStyle w:val="Normal"/>
        <w:bidi w:val="false"/>
      </w:pPr>
      <w:r>
        <w:rPr>
          <w:rtl w:val="false"/>
        </w:rPr>
        <w:t xml:space="preserve">(From a letter written on behalf of Shoghi Effendi to the National Spiritual Assembly of Australia and New Zealand, March 14, 1947) </w:t>
      </w:r>
    </w:p>
    <w:p>
      <w:pPr>
        <w:pStyle w:val="ListParagraph"/>
        <w:numPr>
          <w:ilvl w:val="0"/>
          <w:numId w:val="295"/>
        </w:numPr>
        <w:bidi w:val="false"/>
      </w:pPr>
      <w:r>
        <w:rPr>
          <w:b/>
          <w:bCs/>
          <w:rtl w:val="false"/>
        </w:rPr>
        <w:t xml:space="preserve">Delegates Should Be Given Opportunity to Report to the Community</w:t>
      </w:r>
    </w:p>
    <w:p>
      <w:pPr>
        <w:pStyle w:val="Normal"/>
        <w:bidi w:val="false"/>
      </w:pPr>
      <w:r>
        <w:rPr>
          <w:rtl w:val="false"/>
        </w:rPr>
        <w:t xml:space="preserve">"A Convention delegate should certainly be given an opportunity to report to the Community his or her experiences at Convention and impressions!" </w:t>
      </w:r>
    </w:p>
    <w:p>
      <w:pPr>
        <w:pStyle w:val="Normal"/>
        <w:bidi w:val="false"/>
      </w:pPr>
      <w:r>
        <w:rPr>
          <w:rtl w:val="false"/>
        </w:rPr>
        <w:t xml:space="preserve">(Ibid.)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1soeapw4xr5cszxboxk1"/>
      <w:r>
        <w:rPr>
          <w:b/>
          <w:bCs/>
          <w:rtl w:val="false"/>
        </w:rPr>
        <w:t xml:space="preserve">G. Officers of Local and National Assemblies</w:t>
      </w:r>
      <w:r>
        <w:rPr>
          <w:rtl w:val="false"/>
        </w:rPr>
        <w:t xml:space="preserve"> </w:t>
      </w:r>
    </w:p>
    <w:p>
      <w:pPr>
        <w:pStyle w:val="ListParagraph"/>
        <w:numPr>
          <w:ilvl w:val="0"/>
          <w:numId w:val="296"/>
        </w:numPr>
        <w:bidi w:val="false"/>
      </w:pPr>
      <w:r>
        <w:rPr>
          <w:b/>
          <w:bCs/>
          <w:rtl w:val="false"/>
        </w:rPr>
        <w:t xml:space="preserve">If All Members Present, Permanent Officers Should Be Elected Immediately</w:t>
      </w:r>
    </w:p>
    <w:p>
      <w:pPr>
        <w:pStyle w:val="Normal"/>
        <w:bidi w:val="false"/>
      </w:pPr>
      <w:r>
        <w:rPr>
          <w:rtl w:val="false"/>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 </w:t>
      </w:r>
    </w:p>
    <w:p>
      <w:pPr>
        <w:pStyle w:val="Normal"/>
        <w:bidi w:val="false"/>
      </w:pPr>
      <w:r>
        <w:rPr>
          <w:rtl w:val="false"/>
        </w:rPr>
        <w:t xml:space="preserve">"Temporary officers may be elected until all nine are properly notified of the election." </w:t>
      </w:r>
    </w:p>
    <w:p>
      <w:pPr>
        <w:pStyle w:val="Normal"/>
        <w:bidi w:val="false"/>
      </w:pPr>
      <w:r>
        <w:rPr>
          <w:rtl w:val="false"/>
        </w:rPr>
        <w:t xml:space="preserve">(From a letter written on behalf of the Universal House of Justice to a National Spiritual Assembly, July 27, 1981) </w:t>
      </w:r>
    </w:p>
    <w:p>
      <w:pPr>
        <w:pStyle w:val="ListParagraph"/>
        <w:numPr>
          <w:ilvl w:val="0"/>
          <w:numId w:val="297"/>
        </w:numPr>
        <w:bidi w:val="false"/>
      </w:pPr>
      <w:r>
        <w:rPr>
          <w:b/>
          <w:bCs/>
          <w:rtl w:val="false"/>
        </w:rPr>
        <w:t xml:space="preserve">Assembly or Committee Members May Excuse Themselves from Being Elected as Officers</w:t>
      </w:r>
    </w:p>
    <w:p>
      <w:pPr>
        <w:pStyle w:val="Normal"/>
        <w:bidi w:val="false"/>
      </w:pPr>
      <w:r>
        <w:rPr>
          <w:rtl w:val="false"/>
        </w:rPr>
        <w:t xml:space="preserve">"We have also been asked to point out that although it is the obligation of a Bahá'í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 </w:t>
      </w:r>
    </w:p>
    <w:p>
      <w:pPr>
        <w:pStyle w:val="Normal"/>
        <w:bidi w:val="false"/>
      </w:pPr>
      <w:r>
        <w:rPr>
          <w:rtl w:val="false"/>
        </w:rPr>
        <w:t xml:space="preserve">(From a letter written on behalf of the Universal House of Justice to an individual believer, February 9, 1987) [pg  28] </w:t>
      </w:r>
    </w:p>
    <w:p>
      <w:pPr>
        <w:pStyle w:val="ListParagraph"/>
        <w:numPr>
          <w:ilvl w:val="0"/>
          <w:numId w:val="298"/>
        </w:numPr>
        <w:bidi w:val="false"/>
      </w:pPr>
      <w:r>
        <w:rPr>
          <w:b/>
          <w:bCs/>
          <w:rtl w:val="false"/>
        </w:rPr>
        <w:t xml:space="preserve">It is Preferable that a Person Hold No More Than One Office</w:t>
      </w:r>
    </w:p>
    <w:p>
      <w:pPr>
        <w:pStyle w:val="Normal"/>
        <w:bidi w:val="false"/>
      </w:pPr>
      <w:r>
        <w:rPr>
          <w:rtl w:val="false"/>
        </w:rPr>
        <w:t xml:space="preserve">"...we are asked to say it is preferable that a person hold no more than one office, but it is within the discretion of your Assembly to permit a member to hold two offices." </w:t>
      </w:r>
    </w:p>
    <w:p>
      <w:pPr>
        <w:pStyle w:val="Normal"/>
        <w:bidi w:val="false"/>
      </w:pPr>
      <w:r>
        <w:rPr>
          <w:rtl w:val="false"/>
        </w:rPr>
        <w:t xml:space="preserve">"Regarding the specific instance you have cited, you should consider carefully whether one person can effectively perform as both Chairman and Secretary, given the requirements of each office."</w:t>
      </w:r>
      <w:r>
        <w:br/>
      </w:r>
    </w:p>
    <w:p>
      <w:pPr>
        <w:pStyle w:val="Normal"/>
        <w:bidi w:val="false"/>
      </w:pPr>
      <w:r>
        <w:rPr>
          <w:rtl w:val="false"/>
        </w:rPr>
        <w:t xml:space="preserve">(From a letter written on behalf of the Universal House of Justice to the National Spiritual Assembly of Togo, July 4, 1984) </w:t>
      </w:r>
    </w:p>
    <w:p>
      <w:pPr>
        <w:pStyle w:val="ListParagraph"/>
        <w:numPr>
          <w:ilvl w:val="0"/>
          <w:numId w:val="299"/>
        </w:numPr>
        <w:bidi w:val="false"/>
      </w:pPr>
      <w:r>
        <w:rPr>
          <w:b/>
          <w:bCs/>
          <w:rtl w:val="false"/>
        </w:rPr>
        <w:t xml:space="preserve">Complete Results of Each Vote Must Be Known to All Members of the Assembly Present</w:t>
      </w:r>
    </w:p>
    <w:p>
      <w:pPr>
        <w:pStyle w:val="Normal"/>
        <w:bidi w:val="false"/>
      </w:pPr>
      <w:r>
        <w:rPr>
          <w:rtl w:val="false"/>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r>
        <w:br/>
      </w:r>
    </w:p>
    <w:p>
      <w:pPr>
        <w:pStyle w:val="Normal"/>
        <w:bidi w:val="false"/>
      </w:pPr>
      <w:r>
        <w:rPr>
          <w:rtl w:val="false"/>
        </w:rPr>
        <w:t xml:space="preserve">(From a letter written on behalf of the Universal House of Justice to an individual believer, August 4, 1981: cited in a letter to the National Spiritual Assembly of Mexico, September 2, 1981) </w:t>
      </w:r>
    </w:p>
    <w:p>
      <w:pPr>
        <w:pStyle w:val="ListParagraph"/>
        <w:numPr>
          <w:ilvl w:val="0"/>
          <w:numId w:val="300"/>
        </w:numPr>
        <w:bidi w:val="false"/>
      </w:pPr>
      <w:r>
        <w:rPr>
          <w:b/>
          <w:bCs/>
          <w:rtl w:val="false"/>
        </w:rPr>
        <w:t xml:space="preserve">The Integrity of the Elector Must Be Relied Upon</w:t>
      </w:r>
    </w:p>
    <w:p>
      <w:pPr>
        <w:pStyle w:val="Normal"/>
        <w:bidi w:val="false"/>
      </w:pPr>
      <w:r>
        <w:rPr>
          <w:rtl w:val="false"/>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r>
        <w:br/>
      </w:r>
    </w:p>
    <w:p>
      <w:pPr>
        <w:pStyle w:val="Normal"/>
        <w:bidi w:val="false"/>
      </w:pPr>
      <w:r>
        <w:rPr>
          <w:rtl w:val="false"/>
        </w:rPr>
        <w:t xml:space="preserve">(From a letter written on behalf of the Universal House of Justice to the National Spiritual Assembly of Mexico, September 2, 1981) </w:t>
      </w:r>
    </w:p>
    <w:p>
      <w:pPr>
        <w:pStyle w:val="ListParagraph"/>
        <w:numPr>
          <w:ilvl w:val="0"/>
          <w:numId w:val="301"/>
        </w:numPr>
        <w:bidi w:val="false"/>
      </w:pPr>
      <w:r>
        <w:rPr>
          <w:b/>
          <w:bCs/>
          <w:rtl w:val="false"/>
        </w:rPr>
        <w:t xml:space="preserve">Any Officer Elected Must Have Received at Least Five Votes</w:t>
      </w:r>
    </w:p>
    <w:p>
      <w:pPr>
        <w:pStyle w:val="Normal"/>
        <w:bidi w:val="false"/>
      </w:pPr>
      <w:r>
        <w:rPr>
          <w:rtl w:val="false"/>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r>
        <w:br/>
      </w:r>
    </w:p>
    <w:p>
      <w:pPr>
        <w:pStyle w:val="Normal"/>
        <w:bidi w:val="false"/>
      </w:pPr>
      <w:r>
        <w:rPr>
          <w:rtl w:val="false"/>
        </w:rPr>
        <w:t xml:space="preserve">(From a letter written on behalf of the Universal House of Justice to the Local Spiritual Assembly of Guaynabo, Puerto Rico, September 26, 1983) </w:t>
      </w:r>
    </w:p>
    <w:p>
      <w:pPr>
        <w:pStyle w:val="ListParagraph"/>
        <w:numPr>
          <w:ilvl w:val="0"/>
          <w:numId w:val="302"/>
        </w:numPr>
        <w:bidi w:val="false"/>
      </w:pPr>
      <w:r>
        <w:rPr>
          <w:b/>
          <w:bCs/>
          <w:rtl w:val="false"/>
        </w:rPr>
        <w:t xml:space="preserve">The Chairman of the Assembly</w:t>
      </w:r>
    </w:p>
    <w:p>
      <w:pPr>
        <w:pStyle w:val="Normal"/>
        <w:bidi w:val="false"/>
      </w:pPr>
      <w:r>
        <w:rPr>
          <w:rtl w:val="false"/>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Bahá'í Chairman is not only to guide the course of the discussion, but also to express his own viewpoint without any reservation whatever. He is entitled to exercise both of these functions." </w:t>
      </w:r>
    </w:p>
    <w:p>
      <w:pPr>
        <w:pStyle w:val="Normal"/>
        <w:bidi w:val="false"/>
      </w:pPr>
      <w:r>
        <w:rPr>
          <w:rtl w:val="false"/>
        </w:rPr>
        <w:t xml:space="preserve">(From a letter written on behalf of Shoghi Effendi to an individual believer, October 10, 1936) [pg  29] </w:t>
      </w:r>
    </w:p>
    <w:p>
      <w:pPr>
        <w:pStyle w:val="ListParagraph"/>
        <w:numPr>
          <w:ilvl w:val="0"/>
          <w:numId w:val="303"/>
        </w:numPr>
        <w:bidi w:val="false"/>
      </w:pPr>
      <w:r>
        <w:rPr>
          <w:b/>
          <w:bCs/>
          <w:rtl w:val="false"/>
        </w:rPr>
        <w:t xml:space="preserve">The Vice-Chairman</w:t>
      </w:r>
    </w:p>
    <w:p>
      <w:pPr>
        <w:pStyle w:val="Normal"/>
        <w:bidi w:val="false"/>
      </w:pPr>
      <w:r>
        <w:rPr>
          <w:rtl w:val="false"/>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r>
        <w:br/>
      </w:r>
    </w:p>
    <w:p>
      <w:pPr>
        <w:pStyle w:val="Normal"/>
        <w:bidi w:val="false"/>
      </w:pPr>
      <w:r>
        <w:rPr>
          <w:rtl w:val="false"/>
        </w:rPr>
        <w:t xml:space="preserve">(From a letter on behalf of the Universal House of Justice to the National Spiritual Assembly of Ciskei, February 10, 1987) </w:t>
      </w:r>
    </w:p>
    <w:p>
      <w:pPr>
        <w:pStyle w:val="ListParagraph"/>
        <w:numPr>
          <w:ilvl w:val="0"/>
          <w:numId w:val="304"/>
        </w:numPr>
        <w:bidi w:val="false"/>
      </w:pPr>
      <w:r>
        <w:rPr>
          <w:b/>
          <w:bCs/>
          <w:rtl w:val="false"/>
        </w:rPr>
        <w:t xml:space="preserve">Duties of the National Secretary</w:t>
      </w:r>
    </w:p>
    <w:p>
      <w:pPr>
        <w:pStyle w:val="Normal"/>
        <w:bidi w:val="false"/>
      </w:pPr>
      <w:r>
        <w:rPr>
          <w:rtl w:val="false"/>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 </w:t>
      </w:r>
    </w:p>
    <w:p>
      <w:pPr>
        <w:pStyle w:val="Normal"/>
        <w:bidi w:val="false"/>
      </w:pPr>
      <w:r>
        <w:rPr>
          <w:rtl w:val="false"/>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r>
        <w:br/>
      </w:r>
    </w:p>
    <w:p>
      <w:pPr>
        <w:pStyle w:val="Normal"/>
        <w:bidi w:val="false"/>
      </w:pPr>
      <w:r>
        <w:rPr>
          <w:rtl w:val="false"/>
        </w:rPr>
        <w:t xml:space="preserve">(From a letter written on behalf of the Universal House of Justice to the National Spiritual Assembly of Bangladesh, September 21, 1983) </w:t>
      </w:r>
    </w:p>
    <w:p>
      <w:pPr>
        <w:pStyle w:val="ListParagraph"/>
        <w:numPr>
          <w:ilvl w:val="0"/>
          <w:numId w:val="305"/>
        </w:numPr>
        <w:bidi w:val="false"/>
      </w:pPr>
      <w:r>
        <w:rPr>
          <w:b/>
          <w:bCs/>
          <w:rtl w:val="false"/>
        </w:rPr>
        <w:t xml:space="preserve">The Secretary of the National Spiritual Assembly is Its Chief Executive Officer</w:t>
      </w:r>
    </w:p>
    <w:p>
      <w:pPr>
        <w:pStyle w:val="Normal"/>
        <w:bidi w:val="false"/>
      </w:pPr>
      <w:r>
        <w:rPr>
          <w:rtl w:val="false"/>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non-Bahá'í world, a duty becoming ever more important as the Cause becomes more widely known."</w:t>
      </w:r>
      <w:r>
        <w:br/>
      </w:r>
    </w:p>
    <w:p>
      <w:pPr>
        <w:pStyle w:val="Normal"/>
        <w:bidi w:val="false"/>
      </w:pPr>
      <w:r>
        <w:rPr>
          <w:rtl w:val="false"/>
        </w:rPr>
        <w:t xml:space="preserve">(From a letter written on behalf of the Universal House of Justice to the National Spiritual Assembly of Italy, January 23, 1981) </w:t>
      </w:r>
    </w:p>
    <w:p>
      <w:pPr>
        <w:pStyle w:val="ListParagraph"/>
        <w:numPr>
          <w:ilvl w:val="0"/>
          <w:numId w:val="306"/>
        </w:numPr>
        <w:bidi w:val="false"/>
      </w:pPr>
      <w:r>
        <w:rPr>
          <w:b/>
          <w:bCs/>
          <w:rtl w:val="false"/>
        </w:rPr>
        <w:t xml:space="preserve">Full-Time Services of Secretary May Require Remuneration, about which the Agreement Should Be Duly Recorded</w:t>
      </w:r>
    </w:p>
    <w:p>
      <w:pPr>
        <w:pStyle w:val="Normal"/>
        <w:bidi w:val="false"/>
      </w:pPr>
      <w:r>
        <w:rPr>
          <w:rtl w:val="false"/>
        </w:rPr>
        <w:t xml:space="preserve">"A national Bahá'í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 — so important to future progress — can no [pg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 </w:t>
      </w:r>
    </w:p>
    <w:p>
      <w:pPr>
        <w:pStyle w:val="Normal"/>
        <w:bidi w:val="false"/>
      </w:pPr>
      <w:r>
        <w:rPr>
          <w:rtl w:val="false"/>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r>
        <w:br/>
      </w:r>
    </w:p>
    <w:p>
      <w:pPr>
        <w:pStyle w:val="Normal"/>
        <w:bidi w:val="false"/>
      </w:pPr>
      <w:r>
        <w:rPr>
          <w:rtl w:val="false"/>
        </w:rPr>
        <w:t xml:space="preserve">(Ibid.) </w:t>
      </w:r>
    </w:p>
    <w:p>
      <w:pPr>
        <w:pStyle w:val="ListParagraph"/>
        <w:numPr>
          <w:ilvl w:val="0"/>
          <w:numId w:val="307"/>
        </w:numPr>
        <w:bidi w:val="false"/>
      </w:pPr>
      <w:r>
        <w:rPr>
          <w:b/>
          <w:bCs/>
          <w:rtl w:val="false"/>
        </w:rPr>
        <w:t xml:space="preserve">Secretary's Helper Can Be Non-Member of Assembly</w:t>
      </w:r>
    </w:p>
    <w:p>
      <w:pPr>
        <w:pStyle w:val="Normal"/>
        <w:bidi w:val="false"/>
      </w:pPr>
      <w:r>
        <w:rPr>
          <w:rtl w:val="false"/>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 </w:t>
      </w:r>
    </w:p>
    <w:p>
      <w:pPr>
        <w:pStyle w:val="Normal"/>
        <w:bidi w:val="false"/>
      </w:pPr>
      <w:r>
        <w:rPr>
          <w:rtl w:val="false"/>
        </w:rPr>
        <w:t xml:space="preserve">(From a letter of the Universal House of Justice to the National Spiritual Assembly of the Gilbert and Ellice Islands, November 20, 1973) </w:t>
      </w:r>
    </w:p>
    <w:p>
      <w:pPr>
        <w:pStyle w:val="ListParagraph"/>
        <w:numPr>
          <w:ilvl w:val="0"/>
          <w:numId w:val="308"/>
        </w:numPr>
        <w:bidi w:val="false"/>
      </w:pPr>
      <w:r>
        <w:rPr>
          <w:b/>
          <w:bCs/>
          <w:rtl w:val="false"/>
        </w:rPr>
        <w:t xml:space="preserve">Secretariat Should Be Situated in the Capital City</w:t>
      </w:r>
    </w:p>
    <w:p>
      <w:pPr>
        <w:pStyle w:val="Normal"/>
        <w:bidi w:val="false"/>
      </w:pPr>
      <w:r>
        <w:rPr>
          <w:rtl w:val="false"/>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r>
        <w:br/>
      </w:r>
    </w:p>
    <w:p>
      <w:pPr>
        <w:pStyle w:val="Normal"/>
        <w:bidi w:val="false"/>
      </w:pPr>
      <w:r>
        <w:rPr>
          <w:rtl w:val="false"/>
        </w:rPr>
        <w:t xml:space="preserve">(From a letter written on behalf of the Guardian to the National Spiritual Assembly of Argentina, Chile, Uruguay, Paraguay and Bolivia, July 29, 1957: The National Spiritual Assembly, p. 43) </w:t>
      </w:r>
    </w:p>
    <w:p>
      <w:pPr>
        <w:pStyle w:val="ListParagraph"/>
        <w:numPr>
          <w:ilvl w:val="0"/>
          <w:numId w:val="309"/>
        </w:numPr>
        <w:bidi w:val="false"/>
      </w:pPr>
      <w:r>
        <w:rPr>
          <w:b/>
          <w:bCs/>
          <w:rtl w:val="false"/>
        </w:rPr>
        <w:t xml:space="preserve">National Secretary Should Keep in Close Touch with Local Assemblies</w:t>
      </w:r>
    </w:p>
    <w:p>
      <w:pPr>
        <w:pStyle w:val="Normal"/>
        <w:bidi w:val="false"/>
      </w:pPr>
      <w:r>
        <w:rPr>
          <w:rtl w:val="false"/>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r>
        <w:br/>
      </w:r>
    </w:p>
    <w:p>
      <w:pPr>
        <w:pStyle w:val="Normal"/>
        <w:bidi w:val="false"/>
      </w:pPr>
      <w:r>
        <w:rPr>
          <w:rtl w:val="false"/>
        </w:rPr>
        <w:t xml:space="preserve">(From a letter written on behalf of Shoghi Effendi: Principles of Bahá'í Administration, pp. 67-68) </w:t>
      </w:r>
    </w:p>
    <w:p>
      <w:pPr>
        <w:pStyle w:val="ListParagraph"/>
        <w:numPr>
          <w:ilvl w:val="0"/>
          <w:numId w:val="310"/>
        </w:numPr>
        <w:bidi w:val="false"/>
      </w:pPr>
      <w:r>
        <w:rPr>
          <w:b/>
          <w:bCs/>
          <w:rtl w:val="false"/>
        </w:rPr>
        <w:t xml:space="preserve">Contents of Minutes</w:t>
      </w:r>
    </w:p>
    <w:p>
      <w:pPr>
        <w:pStyle w:val="Normal"/>
        <w:bidi w:val="false"/>
      </w:pPr>
      <w:r>
        <w:rPr>
          <w:rtl w:val="false"/>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[pg  31] make clear the assignments of persons responsible for actions. Each set of minutes should reflect the time and place of the next meeting." </w:t>
      </w:r>
    </w:p>
    <w:p>
      <w:pPr>
        <w:pStyle w:val="Normal"/>
        <w:bidi w:val="false"/>
      </w:pPr>
      <w:r>
        <w:rPr>
          <w:rtl w:val="false"/>
        </w:rPr>
        <w:t xml:space="preserve">(From a letter of the Universal House of Justice to all National Spiritual Assemblies, May 27, 1970) </w:t>
      </w:r>
    </w:p>
    <w:p>
      <w:pPr>
        <w:pStyle w:val="ListParagraph"/>
        <w:numPr>
          <w:ilvl w:val="0"/>
          <w:numId w:val="311"/>
        </w:numPr>
        <w:bidi w:val="false"/>
      </w:pPr>
      <w:r>
        <w:rPr>
          <w:b/>
          <w:bCs/>
          <w:rtl w:val="false"/>
        </w:rPr>
        <w:t xml:space="preserve">Secretary Should Be Careful to Convey Majority Decision</w:t>
      </w:r>
    </w:p>
    <w:p>
      <w:pPr>
        <w:pStyle w:val="Normal"/>
        <w:bidi w:val="false"/>
      </w:pPr>
      <w:r>
        <w:rPr>
          <w:rtl w:val="false"/>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r>
        <w:br/>
      </w:r>
    </w:p>
    <w:p>
      <w:pPr>
        <w:pStyle w:val="Normal"/>
        <w:bidi w:val="false"/>
      </w:pPr>
      <w:r>
        <w:rPr>
          <w:rtl w:val="false"/>
        </w:rPr>
        <w:t xml:space="preserve">(From a letter written on behalf of Shoghi Effendi to an individual believer, October 19, 1947) </w:t>
      </w:r>
    </w:p>
    <w:p>
      <w:pPr>
        <w:pStyle w:val="ListParagraph"/>
        <w:numPr>
          <w:ilvl w:val="0"/>
          <w:numId w:val="312"/>
        </w:numPr>
        <w:bidi w:val="false"/>
      </w:pPr>
      <w:r>
        <w:rPr>
          <w:b/>
          <w:bCs/>
          <w:rtl w:val="false"/>
        </w:rPr>
        <w:t xml:space="preserve">Treasurer of the Spiritual Assembly Receives All Donations and Contributions</w:t>
      </w:r>
    </w:p>
    <w:p>
      <w:pPr>
        <w:pStyle w:val="Normal"/>
        <w:bidi w:val="false"/>
      </w:pPr>
      <w:r>
        <w:rPr>
          <w:rtl w:val="false"/>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w:t>
      </w:r>
      <w:r>
        <w:br/>
      </w:r>
    </w:p>
    <w:p>
      <w:pPr>
        <w:pStyle w:val="Normal"/>
        <w:bidi w:val="false"/>
      </w:pPr>
      <w:r>
        <w:rPr>
          <w:rtl w:val="false"/>
        </w:rPr>
        <w:t xml:space="preserve">(From a letter of the Guardian to the National Spiritual Assembly of the United States and Canada, dated March 12, 1923: Bahá'í Administration, pp. 41-42) </w:t>
      </w:r>
    </w:p>
    <w:p>
      <w:pPr>
        <w:pStyle w:val="ListParagraph"/>
        <w:numPr>
          <w:ilvl w:val="0"/>
          <w:numId w:val="313"/>
        </w:numPr>
        <w:bidi w:val="false"/>
      </w:pPr>
      <w:r>
        <w:rPr>
          <w:b/>
          <w:bCs/>
          <w:rtl w:val="false"/>
        </w:rPr>
        <w:t xml:space="preserve">Handling of Funds</w:t>
      </w:r>
      <w:r>
        <w:rPr>
          <w:rStyle w:val="FootnoteAnchor"/>
        </w:rPr>
        <w:footnoteReference w:id="8"/>
      </w:r>
    </w:p>
    <w:p>
      <w:pPr>
        <w:pStyle w:val="Normal"/>
        <w:bidi w:val="false"/>
      </w:pPr>
      <w:r>
        <w:rPr>
          <w:rtl w:val="false"/>
        </w:rPr>
        <w:t xml:space="preserve">"As to your question: The friends can give their contributions to the treasurer, or, if they wish to remain anonymous and give small sums, a receptacle can be provided. The Local Assembly can decide this matter."</w:t>
      </w:r>
      <w:r>
        <w:br/>
      </w:r>
    </w:p>
    <w:p>
      <w:pPr>
        <w:pStyle w:val="Normal"/>
        <w:bidi w:val="false"/>
      </w:pPr>
      <w:r>
        <w:rPr>
          <w:rtl w:val="false"/>
        </w:rPr>
        <w:t xml:space="preserve">(From a letter written on behalf of the Guardian to an individual believer, September 29, 1951: Bahá'í Funds and Contributions, a compilation of extracts from the Guardian's letters on the subject dated January 1970, from the Universal House of Justice to the National Spiritual Assemblies of the World) </w:t>
      </w:r>
    </w:p>
    <w:p>
      <w:pPr>
        <w:pStyle w:val="ListParagraph"/>
        <w:numPr>
          <w:ilvl w:val="0"/>
          <w:numId w:val="314"/>
        </w:numPr>
        <w:bidi w:val="false"/>
      </w:pPr>
      <w:r>
        <w:rPr>
          <w:b/>
          <w:bCs/>
          <w:rtl w:val="false"/>
        </w:rPr>
        <w:t xml:space="preserve">Obligation of a Bahá'í Who is Elected to an Office which Requires Full-Time Service</w:t>
      </w:r>
    </w:p>
    <w:p>
      <w:pPr>
        <w:pStyle w:val="Normal"/>
        <w:bidi w:val="false"/>
      </w:pPr>
      <w:r>
        <w:rPr>
          <w:rtl w:val="false"/>
        </w:rPr>
        <w:t xml:space="preserve">"The Universal House of Justice has received your letter mailed 23rd January, 1987 concerning the obligation of a Bahá'í who is elected to an office which requires full-time service. We are asked to share with you an excerpt of a letter dated 7th August 1980 written on behalf of the House of Justice addressed to an individual believer facing a problem similar to the one you pose."</w:t>
      </w:r>
      <w:r>
        <w:br/>
      </w:r>
    </w:p>
    <w:p>
      <w:pPr>
        <w:pStyle w:val="Normal"/>
        <w:bidi w:val="false"/>
      </w:pPr>
      <w:r>
        <w:rPr>
          <w:rtl w:val="false"/>
        </w:rPr>
        <w:t xml:space="preserve">"The delicate balance between the claims of the Cause of God and the claims of one's profession is an intensely personal matter which can only be resolved eventually in the heart and soul of each individual. Many Bahá'ís have become, and are, distinguished in their professions and at the same time have rendered and are rendering great services to the Cause and it is obviously possible to [pg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 </w:t>
      </w:r>
    </w:p>
    <w:p>
      <w:pPr>
        <w:pStyle w:val="Normal"/>
        <w:bidi w:val="false"/>
      </w:pPr>
      <w:r>
        <w:rPr>
          <w:rtl w:val="false"/>
        </w:rPr>
        <w:t xml:space="preserve">(From a letter written on behalf of the Universal House of Justice to an individual believer, February 9, 1987) </w:t>
      </w:r>
    </w:p>
    <w:p>
      <w:pPr>
        <w:pStyle w:val="ListParagraph"/>
        <w:numPr>
          <w:ilvl w:val="0"/>
          <w:numId w:val="315"/>
        </w:numPr>
        <w:bidi w:val="false"/>
      </w:pPr>
      <w:r>
        <w:rPr>
          <w:b/>
          <w:bCs/>
          <w:rtl w:val="false"/>
        </w:rPr>
        <w:t xml:space="preserve">Those Elected to an Assembly Should Consider It a Privilege and a Responsibility to Serve</w:t>
      </w:r>
    </w:p>
    <w:p>
      <w:pPr>
        <w:pStyle w:val="Normal"/>
        <w:bidi w:val="false"/>
      </w:pPr>
      <w:r>
        <w:rPr>
          <w:rtl w:val="false"/>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r>
        <w:br/>
      </w:r>
    </w:p>
    <w:p>
      <w:pPr>
        <w:pStyle w:val="Normal"/>
        <w:bidi w:val="false"/>
      </w:pPr>
      <w:r>
        <w:rPr>
          <w:rtl w:val="false"/>
        </w:rPr>
        <w:t xml:space="preserve">(From a letter written on behalf of Shoghi Effendi to an individual believer, May 8, 1939) </w:t>
      </w:r>
    </w:p>
    <w:p>
      <w:pPr>
        <w:pStyle w:val="ListParagraph"/>
        <w:numPr>
          <w:ilvl w:val="0"/>
          <w:numId w:val="316"/>
        </w:numPr>
        <w:bidi w:val="false"/>
      </w:pPr>
      <w:r>
        <w:rPr>
          <w:b/>
          <w:bCs/>
          <w:rtl w:val="false"/>
        </w:rPr>
        <w:t xml:space="preserve">Procedure for Assemblies When Dissatisfied with Officers</w:t>
      </w:r>
    </w:p>
    <w:p>
      <w:pPr>
        <w:pStyle w:val="Normal"/>
        <w:bidi w:val="false"/>
      </w:pPr>
      <w:r>
        <w:rPr>
          <w:rtl w:val="false"/>
        </w:rPr>
        <w:t xml:space="preserve">"As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r>
        <w:br/>
      </w:r>
    </w:p>
    <w:p>
      <w:pPr>
        <w:pStyle w:val="Normal"/>
        <w:bidi w:val="false"/>
      </w:pPr>
      <w:r>
        <w:rPr>
          <w:rtl w:val="false"/>
        </w:rPr>
        <w:t xml:space="preserve">(From a letter written on behalf of Shoghi Effendi to the National Spiritual Assembly of the British Isles, November 22, 1940: The National Spiritual Assembly, p. 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6c5yp2c-6w_-l6tyugh"/>
      <w:r>
        <w:rPr>
          <w:b/>
          <w:bCs/>
          <w:rtl w:val="false"/>
        </w:rPr>
        <w:t xml:space="preserve">H. Local and National Administrators</w:t>
      </w:r>
      <w:r>
        <w:br/>
      </w:r>
    </w:p>
    <w:p>
      <w:pPr>
        <w:pStyle w:val="ListParagraph"/>
        <w:numPr>
          <w:ilvl w:val="0"/>
          <w:numId w:val="317"/>
        </w:numPr>
        <w:bidi w:val="false"/>
      </w:pPr>
      <w:r>
        <w:rPr>
          <w:b/>
          <w:bCs/>
          <w:rtl w:val="false"/>
        </w:rPr>
        <w:t xml:space="preserve">Functions and Duties of Elected Representatives</w:t>
      </w:r>
    </w:p>
    <w:p>
      <w:pPr>
        <w:pStyle w:val="Normal"/>
        <w:bidi w:val="false"/>
      </w:pPr>
      <w:r>
        <w:rPr>
          <w:rtl w:val="false"/>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[pg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w:t>
      </w:r>
    </w:p>
    <w:p>
      <w:pPr>
        <w:pStyle w:val="Normal"/>
        <w:bidi w:val="false"/>
      </w:pPr>
      <w:r>
        <w:rPr>
          <w:rtl w:val="false"/>
        </w:rPr>
        <w:t xml:space="preserve">(From a letter of the Guardian to the Bahá'ís of America, February 23, 1924: Bahá'í Administration, p. 64) </w:t>
      </w:r>
    </w:p>
    <w:p>
      <w:pPr>
        <w:pStyle w:val="ListParagraph"/>
        <w:numPr>
          <w:ilvl w:val="0"/>
          <w:numId w:val="318"/>
        </w:numPr>
        <w:bidi w:val="false"/>
      </w:pPr>
      <w:r>
        <w:rPr>
          <w:b/>
          <w:bCs/>
          <w:rtl w:val="false"/>
        </w:rPr>
        <w:t xml:space="preserve">They Must Uphold the Standard of Justice</w:t>
      </w:r>
    </w:p>
    <w:p>
      <w:pPr>
        <w:pStyle w:val="Normal"/>
        <w:bidi w:val="false"/>
      </w:pPr>
      <w:r>
        <w:rPr>
          <w:rtl w:val="false"/>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 </w:t>
      </w:r>
    </w:p>
    <w:p>
      <w:pPr>
        <w:pStyle w:val="Normal"/>
        <w:bidi w:val="false"/>
      </w:pPr>
      <w:r>
        <w:rPr>
          <w:rtl w:val="false"/>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(From a letter written on behalf of the Guardian to the National Spiritual Assembly of the United States and Canada, dated August 30, 1930)" </w:t>
      </w:r>
    </w:p>
    <w:p>
      <w:pPr>
        <w:pStyle w:val="Normal"/>
        <w:bidi w:val="false"/>
      </w:pPr>
      <w:r>
        <w:rPr>
          <w:rtl w:val="false"/>
        </w:rPr>
        <w:t xml:space="preserve">(From a letter of the Universal House of Justice to the National Spiritual Assembly of Bolivia, July 30, 1972) </w:t>
      </w:r>
    </w:p>
    <w:p>
      <w:pPr>
        <w:pStyle w:val="ListParagraph"/>
        <w:numPr>
          <w:ilvl w:val="0"/>
          <w:numId w:val="319"/>
        </w:numPr>
        <w:bidi w:val="false"/>
      </w:pPr>
      <w:r>
        <w:rPr>
          <w:b/>
          <w:bCs/>
          <w:rtl w:val="false"/>
        </w:rPr>
        <w:t xml:space="preserve">Administrators of Faith Like Shepherds</w:t>
      </w:r>
    </w:p>
    <w:p>
      <w:pPr>
        <w:pStyle w:val="Normal"/>
        <w:bidi w:val="false"/>
      </w:pPr>
      <w:r>
        <w:rPr>
          <w:rtl w:val="false"/>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r>
        <w:br/>
      </w:r>
    </w:p>
    <w:p>
      <w:pPr>
        <w:pStyle w:val="Normal"/>
        <w:bidi w:val="false"/>
      </w:pPr>
      <w:r>
        <w:rPr>
          <w:rtl w:val="false"/>
        </w:rPr>
        <w:t xml:space="preserve">(From a letter written on behalf of the Guardian to an individual believer, March 9, 1934: The Local Spiritual Assembly, p. 23) </w:t>
      </w:r>
    </w:p>
    <w:p>
      <w:pPr>
        <w:pStyle w:val="ListParagraph"/>
        <w:numPr>
          <w:ilvl w:val="0"/>
          <w:numId w:val="320"/>
        </w:numPr>
        <w:bidi w:val="false"/>
      </w:pPr>
      <w:r>
        <w:rPr>
          <w:b/>
          <w:bCs/>
          <w:rtl w:val="false"/>
        </w:rPr>
        <w:t xml:space="preserve">The Ones in Real Authority Known by Humility and Self-Sacrifice</w:t>
      </w:r>
    </w:p>
    <w:p>
      <w:pPr>
        <w:pStyle w:val="Normal"/>
        <w:bidi w:val="false"/>
      </w:pPr>
      <w:r>
        <w:rPr>
          <w:rtl w:val="false"/>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 — and for this no tablet is necessary; such service when true and unselfish, requires no announcement, nor following, nor written document. Let the servant be known by his deeds, by his life! To be approved of God alone should be one's aim." </w:t>
      </w:r>
    </w:p>
    <w:p>
      <w:pPr>
        <w:pStyle w:val="Normal"/>
        <w:bidi w:val="false"/>
      </w:pPr>
      <w:r>
        <w:rPr>
          <w:rtl w:val="false"/>
        </w:rPr>
        <w:t xml:space="preserve">(Abdu'l-Bahá in the Holy Land answers questions of Dr. Edward C. Getsinger and recorded by Dr. Getsinger at the time (1905): Star of the West, Vol. VI, No. 6, p. 43) [pg  34] </w:t>
      </w:r>
    </w:p>
    <w:p>
      <w:pPr>
        <w:pStyle w:val="ListParagraph"/>
        <w:numPr>
          <w:ilvl w:val="0"/>
          <w:numId w:val="321"/>
        </w:numPr>
        <w:bidi w:val="false"/>
      </w:pPr>
      <w:r>
        <w:rPr>
          <w:b/>
          <w:bCs/>
          <w:rtl w:val="false"/>
        </w:rPr>
        <w:t xml:space="preserve">Keynote of Cause of God Not Dictatorial Authority</w:t>
      </w:r>
    </w:p>
    <w:p>
      <w:pPr>
        <w:pStyle w:val="Normal"/>
        <w:bidi w:val="false"/>
      </w:pPr>
      <w:r>
        <w:rPr>
          <w:rtl w:val="false"/>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r>
        <w:br/>
      </w:r>
    </w:p>
    <w:p>
      <w:pPr>
        <w:pStyle w:val="Normal"/>
        <w:bidi w:val="false"/>
      </w:pPr>
      <w:r>
        <w:rPr>
          <w:rtl w:val="false"/>
        </w:rPr>
        <w:t xml:space="preserve">(Shoghi Effendi: Bahá'í Administration, pp. 63-64) </w:t>
      </w:r>
    </w:p>
    <w:p>
      <w:pPr>
        <w:pStyle w:val="ListParagraph"/>
        <w:numPr>
          <w:ilvl w:val="0"/>
          <w:numId w:val="322"/>
        </w:numPr>
        <w:bidi w:val="false"/>
      </w:pPr>
      <w:r>
        <w:rPr>
          <w:b/>
          <w:bCs/>
          <w:rtl w:val="false"/>
        </w:rPr>
        <w:t xml:space="preserve">Assemblies Should Influence Believers to Confidently Present Their Problems</w:t>
      </w:r>
    </w:p>
    <w:p>
      <w:pPr>
        <w:pStyle w:val="Normal"/>
        <w:bidi w:val="false"/>
      </w:pPr>
      <w:r>
        <w:rPr>
          <w:rtl w:val="false"/>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pStyle w:val="Normal"/>
        <w:bidi w:val="false"/>
      </w:pPr>
    </w:p>
    <w:p>
      <w:pPr>
        <w:pStyle w:val="Normal"/>
        <w:bidi w:val="false"/>
      </w:pPr>
      <w:r>
        <w:rPr>
          <w:rtl w:val="false"/>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Bahá'ís and encouraged to conduct themselves in a Bahá'í manner." </w:t>
      </w:r>
    </w:p>
    <w:p>
      <w:pPr>
        <w:pStyle w:val="Normal"/>
        <w:bidi w:val="false"/>
      </w:pPr>
      <w:r>
        <w:rPr>
          <w:rtl w:val="false"/>
        </w:rPr>
        <w:t xml:space="preserve">(From a letter written on behalf of the Universal House of Justice to the National Spiritual Assembly of Venezuela, June 3, 1979) </w:t>
      </w:r>
    </w:p>
    <w:p>
      <w:pPr>
        <w:pStyle w:val="ListParagraph"/>
        <w:numPr>
          <w:ilvl w:val="0"/>
          <w:numId w:val="323"/>
        </w:numPr>
        <w:bidi w:val="false"/>
      </w:pPr>
      <w:r>
        <w:rPr>
          <w:b/>
          <w:bCs/>
          <w:rtl w:val="false"/>
        </w:rPr>
        <w:t xml:space="preserve">Breach of Trust by Assembly Members Will Destroy Confidence of Believers</w:t>
      </w:r>
    </w:p>
    <w:p>
      <w:pPr>
        <w:pStyle w:val="Normal"/>
        <w:bidi w:val="false"/>
      </w:pPr>
      <w:r>
        <w:rPr>
          <w:rtl w:val="false"/>
        </w:rPr>
        <w:t xml:space="preserve">"...regarding the extent to which confidential information about believers may be shared with other believers for their protection, and we offer in reply the following considerations: </w:t>
      </w:r>
    </w:p>
    <w:p>
      <w:pPr>
        <w:pStyle w:val="ListParagraph"/>
        <w:numPr>
          <w:ilvl w:val="0"/>
          <w:numId w:val="324"/>
        </w:numPr>
        <w:bidi w:val="false"/>
      </w:pPr>
      <w:r>
        <w:rPr>
          <w:rtl w:val="false"/>
        </w:rPr>
        <w:t xml:space="preserve">Any information which comes to the notice of an Assembly member, solely by reason of his membership on that Assembly must not be divulged by that member, even though the Assembly itself may later decide to share it.</w:t>
      </w:r>
    </w:p>
    <w:p>
      <w:pPr>
        <w:pStyle w:val="ListParagraph"/>
        <w:numPr>
          <w:ilvl w:val="0"/>
          <w:numId w:val="325"/>
        </w:numPr>
        <w:bidi w:val="false"/>
      </w:pPr>
      <w:r>
        <w:rPr>
          <w:rtl w:val="false"/>
        </w:rPr>
        <w:t xml:space="preserve">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pStyle w:val="ListParagraph"/>
        <w:numPr>
          <w:ilvl w:val="0"/>
          <w:numId w:val="326"/>
        </w:numPr>
        <w:bidi w:val="false"/>
      </w:pPr>
      <w:r>
        <w:rPr>
          <w:rtl w:val="false"/>
        </w:rPr>
        <w:t xml:space="preserve">It must be remembered that individuals can reform, and a reprehensible past does not necessarily disqualify a believer from building a better future.</w:t>
      </w:r>
    </w:p>
    <w:p>
      <w:pPr>
        <w:pStyle w:val="Normal"/>
        <w:bidi w:val="false"/>
      </w:pPr>
      <w:r>
        <w:rPr>
          <w:rtl w:val="false"/>
        </w:rPr>
        <w:t xml:space="preserve">"Within the general framework of these principles, we feel you should be able [pg  35] to handle each case as it may come to your attention. No hard and fast rule should be laid down in such cases, as each case requires careful handling, sound judgement and utmost discretion." </w:t>
      </w:r>
    </w:p>
    <w:p>
      <w:pPr>
        <w:pStyle w:val="Normal"/>
        <w:bidi w:val="false"/>
      </w:pPr>
      <w:r>
        <w:rPr>
          <w:rtl w:val="false"/>
        </w:rPr>
        <w:t xml:space="preserve">(From a letter written on behalf of the Universal House of Justice to the National Spiritual Assembly of the United States, September 18, 1968) </w:t>
      </w:r>
    </w:p>
    <w:p>
      <w:pPr>
        <w:pStyle w:val="ListParagraph"/>
        <w:numPr>
          <w:ilvl w:val="0"/>
          <w:numId w:val="327"/>
        </w:numPr>
        <w:bidi w:val="false"/>
      </w:pPr>
      <w:r>
        <w:rPr>
          <w:b/>
          <w:bCs/>
          <w:rtl w:val="false"/>
        </w:rPr>
        <w:t xml:space="preserve">Administrative Efficiency Should Be Accompanied by an Equal Amount of Love</w:t>
      </w:r>
    </w:p>
    <w:p>
      <w:pPr>
        <w:pStyle w:val="Normal"/>
        <w:bidi w:val="false"/>
      </w:pPr>
      <w:r>
        <w:rPr>
          <w:rtl w:val="false"/>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pStyle w:val="Normal"/>
        <w:bidi w:val="false"/>
      </w:pPr>
      <w:r>
        <w:rPr>
          <w:rtl w:val="false"/>
        </w:rPr>
        <w:t xml:space="preserve">"But as already emphasized, both the spirit and the form, are essential to the safe and speedy development of the Administration. To maintain full balance between them is the main and unique responsibility of the administrators of the Cause." </w:t>
      </w:r>
    </w:p>
    <w:p>
      <w:pPr>
        <w:pStyle w:val="Normal"/>
        <w:bidi w:val="false"/>
      </w:pPr>
      <w:r>
        <w:rPr>
          <w:rtl w:val="false"/>
        </w:rPr>
        <w:t xml:space="preserve">(From a letter written on behalf of Shoghi Effendi to the National Spiritual Assembly of the United States, December 10, 1933) </w:t>
      </w:r>
    </w:p>
    <w:p>
      <w:pPr>
        <w:pStyle w:val="ListParagraph"/>
        <w:numPr>
          <w:ilvl w:val="0"/>
          <w:numId w:val="328"/>
        </w:numPr>
        <w:bidi w:val="false"/>
      </w:pPr>
      <w:r>
        <w:rPr>
          <w:b/>
          <w:bCs/>
          <w:rtl w:val="false"/>
        </w:rPr>
        <w:t xml:space="preserve">Administrators Should Consider Themselves as Mere Channels Whereby God Protects and Guides His Faith</w:t>
      </w:r>
    </w:p>
    <w:p>
      <w:pPr>
        <w:pStyle w:val="Normal"/>
        <w:bidi w:val="false"/>
      </w:pPr>
      <w:r>
        <w:rPr>
          <w:rtl w:val="false"/>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r>
        <w:br/>
      </w:r>
    </w:p>
    <w:p>
      <w:pPr>
        <w:pStyle w:val="Normal"/>
        <w:bidi w:val="false"/>
      </w:pPr>
      <w:r>
        <w:rPr>
          <w:rtl w:val="false"/>
        </w:rPr>
        <w:t xml:space="preserve">(From a letter written on behalf of Shoghi Effendi to the National Spiritual Assembly of the United States, August 8, 1933) </w:t>
      </w:r>
    </w:p>
    <w:p>
      <w:pPr>
        <w:pStyle w:val="ListParagraph"/>
        <w:numPr>
          <w:ilvl w:val="0"/>
          <w:numId w:val="329"/>
        </w:numPr>
        <w:bidi w:val="false"/>
      </w:pPr>
      <w:r>
        <w:rPr>
          <w:b/>
          <w:bCs/>
          <w:rtl w:val="false"/>
        </w:rPr>
        <w:t xml:space="preserve">National Spiritual Assembly is Supreme Authority, Mainspring of Activities, Sole Link to the Universal House of Justice</w:t>
      </w:r>
    </w:p>
    <w:p>
      <w:pPr>
        <w:pStyle w:val="Normal"/>
        <w:bidi w:val="false"/>
      </w:pPr>
      <w:r>
        <w:rPr>
          <w:rtl w:val="false"/>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[pg  36] constitutes the sole link that binds these communities to the International House of Justice — the supreme administrative body in the Dispensation of Bahá'u'lláh." </w:t>
      </w:r>
    </w:p>
    <w:p>
      <w:pPr>
        <w:pStyle w:val="Normal"/>
        <w:bidi w:val="false"/>
      </w:pPr>
      <w:r>
        <w:rPr>
          <w:rtl w:val="false"/>
        </w:rPr>
        <w:t xml:space="preserve">(Postscript by Shoghi Effendi to a letter written on his behalf to the National Spiritual Assembly of the United States and Canada, June 11, 1934) </w:t>
      </w:r>
    </w:p>
    <w:p>
      <w:pPr>
        <w:pStyle w:val="ListParagraph"/>
        <w:numPr>
          <w:ilvl w:val="0"/>
          <w:numId w:val="330"/>
        </w:numPr>
        <w:bidi w:val="false"/>
      </w:pPr>
      <w:r>
        <w:rPr>
          <w:b/>
          <w:bCs/>
          <w:rtl w:val="false"/>
        </w:rPr>
        <w:t xml:space="preserve">Obedience to the National Spiritual Assembly is the Basis for Unity</w:t>
      </w:r>
    </w:p>
    <w:p>
      <w:pPr>
        <w:pStyle w:val="Normal"/>
        <w:bidi w:val="false"/>
      </w:pPr>
      <w:r>
        <w:rPr>
          <w:rtl w:val="false"/>
        </w:rPr>
        <w:t xml:space="preserve">"...the Guardian wishes me to again affirm his view that the authority of the National Spiritual Assembly is undivided and unchallengeable in all matters pertaining to the administration of the Faith ... and that, therefore, the obedience of individual Bahá'ís,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 </w:t>
      </w:r>
    </w:p>
    <w:p>
      <w:pPr>
        <w:pStyle w:val="Normal"/>
        <w:bidi w:val="false"/>
      </w:pPr>
      <w:r>
        <w:rPr>
          <w:rtl w:val="false"/>
        </w:rPr>
        <w:t xml:space="preserve">(From a letter written on behalf of Shoghi Effendi to the National Spiritual Assembly of the United States and Canada, June 11, 1934) </w:t>
      </w:r>
    </w:p>
    <w:p>
      <w:pPr>
        <w:pStyle w:val="ListParagraph"/>
        <w:numPr>
          <w:ilvl w:val="0"/>
          <w:numId w:val="331"/>
        </w:numPr>
        <w:bidi w:val="false"/>
      </w:pPr>
      <w:r>
        <w:rPr>
          <w:b/>
          <w:bCs/>
          <w:rtl w:val="false"/>
        </w:rPr>
        <w:t xml:space="preserve">The National Spiritual Assembly is the Head and the Local Spiritual Assemblies Are the Various Organs</w:t>
      </w:r>
    </w:p>
    <w:p>
      <w:pPr>
        <w:pStyle w:val="Normal"/>
        <w:bidi w:val="false"/>
      </w:pPr>
      <w:r>
        <w:rPr>
          <w:rtl w:val="false"/>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 </w:t>
      </w:r>
    </w:p>
    <w:p>
      <w:pPr>
        <w:pStyle w:val="Normal"/>
        <w:bidi w:val="false"/>
      </w:pPr>
      <w:r>
        <w:rPr>
          <w:rtl w:val="false"/>
        </w:rPr>
        <w:t xml:space="preserve">(From a letter written on behalf of Shoghi Effendi to an individual believer, September 20, 1933) </w:t>
      </w:r>
    </w:p>
    <w:p>
      <w:pPr>
        <w:pStyle w:val="ListParagraph"/>
        <w:numPr>
          <w:ilvl w:val="0"/>
          <w:numId w:val="332"/>
        </w:numPr>
        <w:bidi w:val="false"/>
      </w:pPr>
      <w:r>
        <w:rPr>
          <w:b/>
          <w:bCs/>
          <w:rtl w:val="false"/>
        </w:rPr>
        <w:t xml:space="preserve">Vital Function of National Spiritual Assembly</w:t>
      </w:r>
    </w:p>
    <w:p>
      <w:pPr>
        <w:pStyle w:val="Normal"/>
        <w:bidi w:val="false"/>
      </w:pPr>
      <w:r>
        <w:rPr>
          <w:rtl w:val="false"/>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r>
        <w:br/>
      </w:r>
    </w:p>
    <w:p>
      <w:pPr>
        <w:pStyle w:val="Normal"/>
        <w:bidi w:val="false"/>
      </w:pPr>
      <w:r>
        <w:rPr>
          <w:rtl w:val="false"/>
        </w:rPr>
        <w:t xml:space="preserve">(From a letter written on behalf of the Guardian to an individual believer, January 30, 1938: The National Spiritual Assembly, p. 33) </w:t>
      </w:r>
    </w:p>
    <w:p>
      <w:pPr>
        <w:pStyle w:val="ListParagraph"/>
        <w:numPr>
          <w:ilvl w:val="0"/>
          <w:numId w:val="333"/>
        </w:numPr>
        <w:bidi w:val="false"/>
      </w:pPr>
      <w:r>
        <w:rPr>
          <w:rtl w:val="false"/>
        </w:rPr>
        <w:t xml:space="preserve">Authority and Influence of Assemblies Must Be Strengthened</w:t>
      </w:r>
    </w:p>
    <w:p>
      <w:pPr>
        <w:pStyle w:val="Normal"/>
        <w:bidi w:val="false"/>
      </w:pPr>
      <w:r>
        <w:rPr>
          <w:rtl w:val="false"/>
        </w:rPr>
        <w:t xml:space="preserve">"...the steady progress and consolidation of the Cause of God on the one hand and progressive disintegration of a moribund world on the other — will undoubtedly impose upon us new tasks, the obligation of devising new approaches to teaching, of demonstrating more clearly to a disillusioned world the Bahá'í way of life and making more effective the administrative institutions of the Faith. The authority [pg  37] and influence of National and Local Spiritual Assemblies will have to be strengthened in order to deal with larger Bahá'í communities...." </w:t>
      </w:r>
    </w:p>
    <w:p>
      <w:pPr>
        <w:pStyle w:val="Normal"/>
        <w:bidi w:val="false"/>
      </w:pPr>
      <w:r>
        <w:rPr>
          <w:rtl w:val="false"/>
        </w:rPr>
        <w:t xml:space="preserve">(From a letter of the Universal House of Justice to the Bahá'ís of the World, Ridvan, 1971: Messages from the Universal House of Justice, 1968-1973, p. 72) </w:t>
      </w:r>
    </w:p>
    <w:p>
      <w:pPr>
        <w:pStyle w:val="ListParagraph"/>
        <w:numPr>
          <w:ilvl w:val="0"/>
          <w:numId w:val="334"/>
        </w:numPr>
        <w:bidi w:val="false"/>
      </w:pPr>
      <w:r>
        <w:rPr>
          <w:rtl w:val="false"/>
        </w:rPr>
        <w:t xml:space="preserve">A "Best" Assembly</w:t>
      </w:r>
    </w:p>
    <w:p>
      <w:pPr>
        <w:pStyle w:val="Normal"/>
        <w:bidi w:val="false"/>
      </w:pPr>
      <w:r>
        <w:rPr>
          <w:rtl w:val="false"/>
        </w:rPr>
        <w:t xml:space="preserve">"...The best Assembly is the one that capitalizes the talents of all the members of the group and keeps them busy in some form of active participation in serving the Cause and spreading the Message."</w:t>
      </w:r>
      <w:r>
        <w:br/>
      </w:r>
    </w:p>
    <w:p>
      <w:pPr>
        <w:pStyle w:val="Normal"/>
        <w:bidi w:val="false"/>
      </w:pPr>
      <w:r>
        <w:rPr>
          <w:rtl w:val="false"/>
        </w:rPr>
        <w:t xml:space="preserve">(From a letter written on behalf of the Guardian to an individual believer, August 1932: Bahá'í News, No. 68, November 1932, p. 3) </w:t>
      </w:r>
    </w:p>
    <w:p>
      <w:pPr>
        <w:pStyle w:val="ListParagraph"/>
        <w:numPr>
          <w:ilvl w:val="0"/>
          <w:numId w:val="335"/>
        </w:numPr>
        <w:bidi w:val="false"/>
      </w:pPr>
      <w:r>
        <w:rPr>
          <w:rtl w:val="false"/>
        </w:rPr>
        <w:t xml:space="preserve">Centralization of Authority Made Manifest in Master's Will</w:t>
      </w:r>
    </w:p>
    <w:p>
      <w:pPr>
        <w:pStyle w:val="Normal"/>
        <w:bidi w:val="false"/>
      </w:pPr>
      <w:r>
        <w:rPr>
          <w:rtl w:val="false"/>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r>
        <w:br/>
      </w:r>
    </w:p>
    <w:p>
      <w:pPr>
        <w:pStyle w:val="Normal"/>
        <w:bidi w:val="false"/>
      </w:pPr>
      <w:r>
        <w:rPr>
          <w:rtl w:val="false"/>
        </w:rPr>
        <w:t xml:space="preserve">(Shoghi Effendi: Bahá'í Administration, p. 42) </w:t>
      </w:r>
    </w:p>
    <w:p>
      <w:pPr>
        <w:pStyle w:val="ListParagraph"/>
        <w:numPr>
          <w:ilvl w:val="0"/>
          <w:numId w:val="336"/>
        </w:numPr>
        <w:bidi w:val="false"/>
      </w:pPr>
      <w:r>
        <w:rPr>
          <w:rtl w:val="false"/>
        </w:rPr>
        <w:t xml:space="preserve">Fundamentals of Bahá'í Administration Must Be Adhered to</w:t>
      </w:r>
    </w:p>
    <w:p>
      <w:pPr>
        <w:pStyle w:val="Normal"/>
        <w:bidi w:val="false"/>
      </w:pPr>
      <w:r>
        <w:rPr>
          <w:rtl w:val="false"/>
        </w:rPr>
        <w:t xml:space="preserve">"The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r>
        <w:br/>
      </w:r>
    </w:p>
    <w:p>
      <w:pPr>
        <w:pStyle w:val="Normal"/>
        <w:bidi w:val="false"/>
      </w:pPr>
      <w:r>
        <w:rPr>
          <w:rtl w:val="false"/>
        </w:rPr>
        <w:t xml:space="preserve">(From a letter written on behalf of the Guardian to the National Spiritual Assembly of Canada, November 4, 1948: Messages to Canada, pp. 8-9) </w:t>
      </w:r>
    </w:p>
    <w:p>
      <w:pPr>
        <w:pStyle w:val="ListParagraph"/>
        <w:numPr>
          <w:ilvl w:val="0"/>
          <w:numId w:val="337"/>
        </w:numPr>
        <w:bidi w:val="false"/>
      </w:pPr>
      <w:r>
        <w:rPr>
          <w:rtl w:val="false"/>
        </w:rPr>
        <w:t xml:space="preserve">Tendency of All National Assemblies to Over-Administer</w:t>
      </w:r>
    </w:p>
    <w:p>
      <w:pPr>
        <w:pStyle w:val="Normal"/>
        <w:bidi w:val="false"/>
      </w:pPr>
      <w:r>
        <w:rPr>
          <w:rtl w:val="false"/>
        </w:rPr>
        <w:t xml:space="preserve">"Your Assembly must be very careful not to over-load the Bahá'ís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 </w:t>
      </w:r>
    </w:p>
    <w:p>
      <w:pPr>
        <w:pStyle w:val="Normal"/>
        <w:bidi w:val="false"/>
      </w:pPr>
      <w:r>
        <w:rPr>
          <w:rtl w:val="false"/>
        </w:rPr>
        <w:t xml:space="preserve">(From a letter written on behalf of the Guardian to the National Spiritual Assembly of North East Asia, July 15, 1957: Japan Will Turn Ablaze!, p. 67) [pg  38] </w:t>
      </w:r>
    </w:p>
    <w:p>
      <w:pPr>
        <w:pStyle w:val="ListParagraph"/>
        <w:numPr>
          <w:ilvl w:val="0"/>
          <w:numId w:val="338"/>
        </w:numPr>
        <w:bidi w:val="false"/>
      </w:pPr>
      <w:r>
        <w:rPr>
          <w:rtl w:val="false"/>
        </w:rPr>
        <w:t xml:space="preserve">It is Not Necessary to Anticipate Situations</w:t>
      </w:r>
    </w:p>
    <w:p>
      <w:pPr>
        <w:pStyle w:val="Normal"/>
        <w:bidi w:val="false"/>
      </w:pPr>
      <w:r>
        <w:rPr>
          <w:rtl w:val="false"/>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r>
        <w:br/>
      </w:r>
    </w:p>
    <w:p>
      <w:pPr>
        <w:pStyle w:val="Normal"/>
        <w:bidi w:val="false"/>
      </w:pPr>
      <w:r>
        <w:rPr>
          <w:rtl w:val="false"/>
        </w:rPr>
        <w:t xml:space="preserve">(From a letter written on behalf of the Guardian to the National Spiritual Assembly of the United States and Canada, November 27, 1937: The National Spiritual Assembly, p. 49) </w:t>
      </w:r>
    </w:p>
    <w:p>
      <w:pPr>
        <w:pStyle w:val="ListParagraph"/>
        <w:numPr>
          <w:ilvl w:val="0"/>
          <w:numId w:val="339"/>
        </w:numPr>
        <w:bidi w:val="false"/>
      </w:pPr>
      <w:r>
        <w:rPr>
          <w:rtl w:val="false"/>
        </w:rPr>
        <w:t xml:space="preserve">Over-Administration Worse than Under-Administration</w:t>
      </w:r>
    </w:p>
    <w:p>
      <w:pPr>
        <w:pStyle w:val="Normal"/>
        <w:bidi w:val="false"/>
      </w:pPr>
      <w:r>
        <w:rPr>
          <w:rtl w:val="false"/>
        </w:rPr>
        <w:t xml:space="preserve">"...Over-administration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r>
        <w:br/>
      </w:r>
    </w:p>
    <w:p>
      <w:pPr>
        <w:pStyle w:val="ListParagraph"/>
        <w:numPr>
          <w:ilvl w:val="0"/>
          <w:numId w:val="340"/>
        </w:numPr>
        <w:bidi w:val="false"/>
      </w:pPr>
      <w:r>
        <w:rPr>
          <w:rtl w:val="false"/>
        </w:rPr>
        <w:t xml:space="preserve">National Spiritual Assemblies Should Be Uncompromising in Principle But Flexible in Procedures</w:t>
      </w:r>
    </w:p>
    <w:p>
      <w:pPr>
        <w:pStyle w:val="Normal"/>
        <w:bidi w:val="false"/>
      </w:pPr>
      <w:r>
        <w:rPr>
          <w:rtl w:val="false"/>
        </w:rPr>
        <w:t xml:space="preserve">"In the Bahá'í Faith there are matters of principle affecting the operation of Bahá'í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r>
        <w:br/>
      </w:r>
    </w:p>
    <w:p>
      <w:pPr>
        <w:pStyle w:val="Normal"/>
        <w:bidi w:val="false"/>
      </w:pPr>
      <w:r>
        <w:rPr>
          <w:rtl w:val="false"/>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 </w:t>
      </w:r>
    </w:p>
    <w:p>
      <w:pPr>
        <w:pStyle w:val="Normal"/>
        <w:bidi w:val="false"/>
      </w:pPr>
      <w:r>
        <w:rPr>
          <w:rtl w:val="false"/>
        </w:rPr>
        <w:t xml:space="preserve">(From a letter written on behalf of the Universal House of Justice to the National Spiritual Assembly of Burundi, October 22, 1986) </w:t>
      </w:r>
    </w:p>
    <w:p>
      <w:pPr>
        <w:pStyle w:val="ListParagraph"/>
        <w:numPr>
          <w:ilvl w:val="0"/>
          <w:numId w:val="341"/>
        </w:numPr>
        <w:bidi w:val="false"/>
      </w:pPr>
      <w:r>
        <w:rPr>
          <w:rtl w:val="false"/>
        </w:rPr>
        <w:t xml:space="preserve">National Assembly is Guardian of the Welfare of the Faith</w:t>
      </w:r>
    </w:p>
    <w:p>
      <w:pPr>
        <w:pStyle w:val="Normal"/>
        <w:bidi w:val="false"/>
      </w:pPr>
      <w:r>
        <w:rPr>
          <w:rtl w:val="false"/>
        </w:rPr>
        <w:t xml:space="preserve">"The National Assembly is the guardian of the welfare of the Faith, a most sacred and heavy responsibility and one which is inescapable. They must be ever vigilant, ever on the lookout, ever ready to take action, and, on all matters [pg  39] of fundamental principle, refuse to compromise for an instant. Only in this way can the body of the Faith be free of disease." </w:t>
      </w:r>
    </w:p>
    <w:p>
      <w:pPr>
        <w:pStyle w:val="Normal"/>
        <w:bidi w:val="false"/>
      </w:pPr>
      <w:r>
        <w:rPr>
          <w:rtl w:val="false"/>
        </w:rPr>
        <w:t xml:space="preserve">(From a letter written on behalf of Shoghi Effendi to the National Spiritual Assembly of Germany and Austria, August 14, 1957: The National Spiritual Assembly, p. 61) </w:t>
      </w:r>
    </w:p>
    <w:p>
      <w:pPr>
        <w:pStyle w:val="ListParagraph"/>
        <w:numPr>
          <w:ilvl w:val="0"/>
          <w:numId w:val="342"/>
        </w:numPr>
        <w:bidi w:val="false"/>
      </w:pPr>
      <w:r>
        <w:rPr>
          <w:rtl w:val="false"/>
        </w:rPr>
        <w:t xml:space="preserve">Tendency of Late-Comers to Belittle Work Done</w:t>
      </w:r>
    </w:p>
    <w:p>
      <w:pPr>
        <w:pStyle w:val="Normal"/>
        <w:bidi w:val="false"/>
      </w:pPr>
      <w:r>
        <w:rPr>
          <w:rtl w:val="false"/>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Bahá'u'lláh's standard, and they must all constantly strive to attain it."</w:t>
      </w:r>
      <w:r>
        <w:br/>
      </w:r>
    </w:p>
    <w:p>
      <w:pPr>
        <w:pStyle w:val="Normal"/>
        <w:bidi w:val="false"/>
      </w:pPr>
      <w:r>
        <w:rPr>
          <w:rtl w:val="false"/>
        </w:rPr>
        <w:t xml:space="preserve">(From a letter written on behalf of Shoghi Effendi to the Inter-America Committee, March 28, 1950) </w:t>
      </w:r>
    </w:p>
    <w:p>
      <w:pPr>
        <w:pStyle w:val="ListParagraph"/>
        <w:numPr>
          <w:ilvl w:val="0"/>
          <w:numId w:val="343"/>
        </w:numPr>
        <w:bidi w:val="false"/>
      </w:pPr>
      <w:r>
        <w:rPr>
          <w:rtl w:val="false"/>
        </w:rPr>
        <w:t xml:space="preserve">Each Believer Should Have Access to Communications from World Centre of His Faith</w:t>
      </w:r>
    </w:p>
    <w:p>
      <w:pPr>
        <w:pStyle w:val="Normal"/>
        <w:bidi w:val="false"/>
      </w:pPr>
      <w:r>
        <w:rPr>
          <w:rtl w:val="false"/>
        </w:rPr>
        <w:t xml:space="preserve">"The importance of communicating the progress of the Faith to every individual believer can hardly be over-emphasized. Learning of the victories achieved by the valiant souls who have arisen to serve Bahá'u'lláh can inspire others and can create a sense of world perspective which raises one's sights above his own petty pre-occupations and makes being a Bahá'í more meaningful and purposeful."</w:t>
      </w:r>
      <w:r>
        <w:br/>
      </w:r>
    </w:p>
    <w:p>
      <w:pPr>
        <w:pStyle w:val="Normal"/>
        <w:bidi w:val="false"/>
      </w:pPr>
      <w:r>
        <w:rPr>
          <w:rtl w:val="false"/>
        </w:rPr>
        <w:t xml:space="preserve">"Each believer should have access, for example, to the communications from the World Centre of his Faith — the Messages from the Universal House of Justice and the Hands of the Cause as well as news emanating from the World Centre." </w:t>
      </w:r>
    </w:p>
    <w:p>
      <w:pPr>
        <w:pStyle w:val="Normal"/>
        <w:bidi w:val="false"/>
      </w:pPr>
      <w:r>
        <w:rPr>
          <w:rtl w:val="false"/>
        </w:rPr>
        <w:t xml:space="preserve">(From a letter of the Universal House of Justice to National Spiritual Assemblies in Latin America, Africa and the South Pacific, August 28, 1965) </w:t>
      </w:r>
    </w:p>
    <w:p>
      <w:pPr>
        <w:pStyle w:val="ListParagraph"/>
        <w:numPr>
          <w:ilvl w:val="0"/>
          <w:numId w:val="344"/>
        </w:numPr>
        <w:bidi w:val="false"/>
      </w:pPr>
      <w:r>
        <w:rPr>
          <w:b/>
          <w:bCs/>
          <w:rtl w:val="false"/>
        </w:rPr>
        <w:t xml:space="preserve">Legal Standing for Spiritual Assemblies</w:t>
      </w:r>
      <w:r>
        <w:rPr>
          <w:rStyle w:val="FootnoteAnchor"/>
        </w:rPr>
        <w:footnoteReference w:id="9"/>
      </w:r>
    </w:p>
    <w:p>
      <w:pPr>
        <w:pStyle w:val="Normal"/>
        <w:bidi w:val="false"/>
      </w:pPr>
      <w:r>
        <w:rPr>
          <w:rtl w:val="false"/>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Bahá'ís will even afford to have schools that would provide the children the intellectual and spiritual education as prescribed in the Writings of Bahá'u'lláh and the Master."</w:t>
      </w:r>
      <w:r>
        <w:br/>
      </w:r>
    </w:p>
    <w:p>
      <w:pPr>
        <w:pStyle w:val="Normal"/>
        <w:bidi w:val="false"/>
      </w:pPr>
      <w:r>
        <w:rPr>
          <w:rtl w:val="false"/>
        </w:rPr>
        <w:t xml:space="preserve">(From a letter written on behalf of the Guardian to the National Spiritual Assembly of the United States and Canada, December 25, 1931: Principles of Bahá'í Administration, p. 47) </w:t>
      </w:r>
    </w:p>
    <w:p>
      <w:pPr>
        <w:pStyle w:val="ListParagraph"/>
        <w:numPr>
          <w:ilvl w:val="0"/>
          <w:numId w:val="345"/>
        </w:numPr>
        <w:bidi w:val="false"/>
      </w:pPr>
      <w:r>
        <w:rPr>
          <w:rtl w:val="false"/>
        </w:rPr>
        <w:t xml:space="preserve">Local Assemblies Should Give Teachers Every Encouragement</w:t>
      </w:r>
    </w:p>
    <w:p>
      <w:pPr>
        <w:pStyle w:val="Normal"/>
        <w:bidi w:val="false"/>
      </w:pPr>
      <w:r>
        <w:rPr>
          <w:rtl w:val="false"/>
        </w:rPr>
        <w:t xml:space="preserve">"Regarding the principle that the Cause must not be allowed to centre around any Bahá'í personality, the Guardian wishes to make it clear that it was never intended that well qualified individual teachers should not receive from Local Assemblies every encouragement and facilities to address the public. What the [pg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w:t>
      </w:r>
    </w:p>
    <w:p>
      <w:pPr>
        <w:pStyle w:val="Normal"/>
        <w:bidi w:val="false"/>
      </w:pPr>
      <w:r>
        <w:rPr>
          <w:rtl w:val="false"/>
        </w:rPr>
        <w:t xml:space="preserve">(From a letter written on behalf of the Guardian to an individual believer, August 12, 1933: Principles of Bahá'í Administration, p. 19) </w:t>
      </w:r>
    </w:p>
    <w:p>
      <w:pPr>
        <w:pStyle w:val="ListParagraph"/>
        <w:numPr>
          <w:ilvl w:val="0"/>
          <w:numId w:val="346"/>
        </w:numPr>
        <w:bidi w:val="false"/>
      </w:pPr>
      <w:r>
        <w:rPr>
          <w:rtl w:val="false"/>
        </w:rPr>
        <w:t xml:space="preserve">Class Consciousness Contrary to Actual Teachings of Faith</w:t>
      </w:r>
    </w:p>
    <w:p>
      <w:pPr>
        <w:pStyle w:val="Normal"/>
        <w:bidi w:val="false"/>
      </w:pPr>
      <w:r>
        <w:rPr>
          <w:rtl w:val="false"/>
        </w:rPr>
        <w:t xml:space="preserve">"...although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r>
        <w:br/>
      </w:r>
    </w:p>
    <w:p>
      <w:pPr>
        <w:pStyle w:val="Normal"/>
        <w:bidi w:val="false"/>
      </w:pPr>
      <w:r>
        <w:rPr>
          <w:rtl w:val="false"/>
        </w:rPr>
        <w:t xml:space="preserve">"The great danger, however, lies in that by doing so the friends may tend to develop a sort of class consciousness which is fundamentally contrary to both the spirit and actual teachings of the Faith." </w:t>
      </w:r>
    </w:p>
    <w:p>
      <w:pPr>
        <w:pStyle w:val="Normal"/>
        <w:bidi w:val="false"/>
      </w:pPr>
      <w:r>
        <w:rPr>
          <w:rtl w:val="false"/>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w:t>
      </w:r>
    </w:p>
    <w:p>
      <w:pPr>
        <w:pStyle w:val="Normal"/>
        <w:bidi w:val="false"/>
      </w:pPr>
      <w:r>
        <w:rPr>
          <w:rtl w:val="false"/>
        </w:rPr>
        <w:t xml:space="preserve">(From a letter written on behalf of the Guardian to the National Spiritual Assembly of the United States and Canada, July 29, 1935: Ibid., p. 3) </w:t>
      </w:r>
    </w:p>
    <w:p>
      <w:pPr>
        <w:pStyle w:val="ListParagraph"/>
        <w:numPr>
          <w:ilvl w:val="0"/>
          <w:numId w:val="347"/>
        </w:numPr>
        <w:bidi w:val="false"/>
      </w:pPr>
      <w:r>
        <w:rPr>
          <w:b/>
          <w:bCs/>
          <w:rtl w:val="false"/>
        </w:rPr>
        <w:t xml:space="preserve">Extension Teaching Goals, Local Assemblies Should Assume Responsibility for</w:t>
      </w:r>
    </w:p>
    <w:p>
      <w:pPr>
        <w:pStyle w:val="Normal"/>
        <w:bidi w:val="false"/>
      </w:pPr>
      <w:r>
        <w:rPr>
          <w:rtl w:val="false"/>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 </w:t>
      </w:r>
    </w:p>
    <w:p>
      <w:pPr>
        <w:pStyle w:val="Normal"/>
        <w:bidi w:val="false"/>
      </w:pPr>
      <w:r>
        <w:rPr>
          <w:rtl w:val="false"/>
        </w:rPr>
        <w:t xml:space="preserve">(From a letter of the Universal House of Justice to all National Spiritual Assemblies, Naw-Ruz 1974) [pg  41] </w:t>
      </w:r>
    </w:p>
    <w:p>
      <w:pPr>
        <w:pStyle w:val="ListParagraph"/>
        <w:numPr>
          <w:ilvl w:val="0"/>
          <w:numId w:val="348"/>
        </w:numPr>
        <w:bidi w:val="false"/>
      </w:pPr>
      <w:r>
        <w:rPr>
          <w:b/>
          <w:bCs/>
          <w:rtl w:val="false"/>
        </w:rPr>
        <w:t xml:space="preserve">Plans of the Assemblies Should Be Known to Counsellors and Auxiliary Board Members</w:t>
      </w:r>
    </w:p>
    <w:p>
      <w:pPr>
        <w:pStyle w:val="Normal"/>
        <w:bidi w:val="false"/>
      </w:pPr>
      <w:r>
        <w:rPr>
          <w:rtl w:val="false"/>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r>
        <w:br/>
      </w:r>
    </w:p>
    <w:p>
      <w:pPr>
        <w:pStyle w:val="Normal"/>
        <w:bidi w:val="false"/>
      </w:pPr>
      <w:r>
        <w:rPr>
          <w:rtl w:val="false"/>
        </w:rPr>
        <w:t xml:space="preserve">(From a letter of the Universal House of Justice to all National Spiritual Assemblies, October 1, 1969: Messages from The Universal House of Justice, 1968-1973, pp. 32-33) </w:t>
      </w:r>
    </w:p>
    <w:p>
      <w:pPr>
        <w:pStyle w:val="ListParagraph"/>
        <w:numPr>
          <w:ilvl w:val="0"/>
          <w:numId w:val="349"/>
        </w:numPr>
        <w:bidi w:val="false"/>
      </w:pPr>
      <w:r>
        <w:rPr>
          <w:b/>
          <w:bCs/>
          <w:rtl w:val="false"/>
        </w:rPr>
        <w:t xml:space="preserve">Local Spiritual Assemblies' Relations with Auxiliary Board</w:t>
      </w:r>
    </w:p>
    <w:p>
      <w:pPr>
        <w:pStyle w:val="Normal"/>
        <w:bidi w:val="false"/>
      </w:pPr>
      <w:r>
        <w:rPr>
          <w:rtl w:val="false"/>
        </w:rPr>
        <w:t xml:space="preserve">"It is at this local level of Bahá'í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r>
        <w:br/>
      </w:r>
    </w:p>
    <w:p>
      <w:pPr>
        <w:pStyle w:val="Normal"/>
        <w:bidi w:val="false"/>
      </w:pPr>
      <w:r>
        <w:rPr>
          <w:rtl w:val="false"/>
        </w:rPr>
        <w:t xml:space="preserve">(From a letter of the Universal House of Justice to all Continental Boards of Counsellors, November 17, 1971) </w:t>
      </w:r>
    </w:p>
    <w:p>
      <w:pPr>
        <w:pStyle w:val="ListParagraph"/>
        <w:numPr>
          <w:ilvl w:val="0"/>
          <w:numId w:val="350"/>
        </w:numPr>
        <w:bidi w:val="false"/>
      </w:pPr>
      <w:r>
        <w:rPr>
          <w:b/>
          <w:bCs/>
          <w:rtl w:val="false"/>
        </w:rPr>
        <w:t xml:space="preserve">All Local Spiritual Assemblies Should Collaborate with Auxiliary Board Members and Their Assistants</w:t>
      </w:r>
    </w:p>
    <w:p>
      <w:pPr>
        <w:pStyle w:val="Normal"/>
        <w:bidi w:val="false"/>
      </w:pPr>
      <w:r>
        <w:rPr>
          <w:rtl w:val="false"/>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Bahá'í activities, but to individual believers as well."</w:t>
      </w:r>
      <w:r>
        <w:br/>
      </w:r>
    </w:p>
    <w:p>
      <w:pPr>
        <w:pStyle w:val="Normal"/>
        <w:bidi w:val="false"/>
      </w:pPr>
      <w:r>
        <w:rPr>
          <w:rtl w:val="false"/>
        </w:rPr>
        <w:t xml:space="preserve">(From a letter written on behalf of the Universal House of Justice to an individual believer, June 9, 1980) </w:t>
      </w:r>
    </w:p>
    <w:p>
      <w:pPr>
        <w:pStyle w:val="ListParagraph"/>
        <w:numPr>
          <w:ilvl w:val="0"/>
          <w:numId w:val="351"/>
        </w:numPr>
        <w:bidi w:val="false"/>
      </w:pPr>
      <w:r>
        <w:rPr>
          <w:b/>
          <w:bCs/>
          <w:rtl w:val="false"/>
        </w:rPr>
        <w:t xml:space="preserve">When Local Spiritual Assemblies Are Truly Effective</w:t>
      </w:r>
    </w:p>
    <w:p>
      <w:pPr>
        <w:pStyle w:val="Normal"/>
        <w:bidi w:val="false"/>
      </w:pPr>
      <w:r>
        <w:rPr>
          <w:rtl w:val="false"/>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r>
        <w:br/>
      </w:r>
    </w:p>
    <w:p>
      <w:pPr>
        <w:pStyle w:val="Normal"/>
        <w:bidi w:val="false"/>
      </w:pPr>
      <w:r>
        <w:rPr>
          <w:rtl w:val="false"/>
        </w:rPr>
        <w:t xml:space="preserve">(From the Naw-Ruz Message of the Universal House of Justice to the Bahá'ís of the World, 1974) </w:t>
      </w:r>
    </w:p>
    <w:p>
      <w:pPr>
        <w:pStyle w:val="ListParagraph"/>
        <w:numPr>
          <w:ilvl w:val="0"/>
          <w:numId w:val="352"/>
        </w:numPr>
        <w:bidi w:val="false"/>
      </w:pPr>
      <w:r>
        <w:rPr>
          <w:b/>
          <w:bCs/>
          <w:rtl w:val="false"/>
        </w:rPr>
        <w:t xml:space="preserve">A Functioning Local Spiritual Assembly — Salient Objectives to be Attained</w:t>
      </w:r>
    </w:p>
    <w:p>
      <w:pPr>
        <w:pStyle w:val="Normal"/>
        <w:bidi w:val="false"/>
      </w:pPr>
      <w:r>
        <w:rPr>
          <w:rtl w:val="false"/>
        </w:rPr>
        <w:t xml:space="preserve">"In reply to your letter of July 14th asking guidance as to what is a functioning Local Spiritual Assembly, we offer you the following comments:" [pg  42] </w:t>
      </w:r>
    </w:p>
    <w:p>
      <w:pPr>
        <w:pStyle w:val="Normal"/>
        <w:bidi w:val="false"/>
      </w:pPr>
      <w:r>
        <w:rPr>
          <w:rtl w:val="false"/>
        </w:rPr>
        <w:t xml:space="preserve">"Local Spiritual Assemblies are at the present newly-born institutions, struggling for the most part to establish themselves both in the Bahá'í community and in the world. They are as yet only embryos of the majestic institutions ordained by Bahá'u'lláh in His Writings. This is also true of National Spiritual Assemblies. In the following passage written by the Secretary of the Guardian on his behalf this point is elucidated: </w:t>
      </w:r>
    </w:p>
    <w:p>
      <w:pPr>
        <w:pStyle w:val="Normal"/>
        <w:bidi w:val="false"/>
      </w:pPr>
      <w:r>
        <w:rPr>
          <w:rtl w:val="false"/>
        </w:rPr>
        <w:t xml:space="preserve">'The Bahá'í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 — how to live together as a community of Bahá'ís, according to the glorious teachings.'" (From a letter dated October 14, 1941 to an individual believer) </w:t>
      </w:r>
    </w:p>
    <w:p>
      <w:pPr>
        <w:pStyle w:val="Normal"/>
        <w:bidi w:val="false"/>
      </w:pPr>
      <w:r>
        <w:rPr>
          <w:rtl w:val="false"/>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Bahá'u'lláh." </w:t>
      </w:r>
    </w:p>
    <w:p>
      <w:pPr>
        <w:pStyle w:val="Normal"/>
        <w:bidi w:val="false"/>
      </w:pPr>
      <w:r>
        <w:rPr>
          <w:rtl w:val="false"/>
        </w:rPr>
        <w:t xml:space="preserve">"Among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w:t>
      </w:r>
    </w:p>
    <w:p>
      <w:pPr>
        <w:pStyle w:val="Normal"/>
        <w:bidi w:val="false"/>
      </w:pPr>
      <w:r>
        <w:rPr>
          <w:rtl w:val="false"/>
        </w:rPr>
        <w:t xml:space="preserve">(From a letter of the Universal House of Justice to the National Spiritual Assembly of Bolivia, July 30, 1972) </w:t>
      </w:r>
    </w:p>
    <w:p>
      <w:pPr>
        <w:pStyle w:val="ListParagraph"/>
        <w:numPr>
          <w:ilvl w:val="0"/>
          <w:numId w:val="353"/>
        </w:numPr>
        <w:bidi w:val="false"/>
      </w:pPr>
      <w:r>
        <w:rPr>
          <w:b/>
          <w:bCs/>
          <w:rtl w:val="false"/>
        </w:rPr>
        <w:t xml:space="preserve">Prominent People, Foster Cordial Relations with</w:t>
      </w:r>
    </w:p>
    <w:p>
      <w:pPr>
        <w:pStyle w:val="Normal"/>
        <w:bidi w:val="false"/>
      </w:pPr>
      <w:r>
        <w:rPr>
          <w:rtl w:val="false"/>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[pg  43] to the Faith and smooth the way for many essential aspects of the development of the Bahá'í community." </w:t>
      </w:r>
    </w:p>
    <w:p>
      <w:pPr>
        <w:pStyle w:val="Normal"/>
        <w:bidi w:val="false"/>
      </w:pPr>
      <w:r>
        <w:rPr>
          <w:rtl w:val="false"/>
        </w:rPr>
        <w:t xml:space="preserve">(From a letter of the Universal House of Justice to all National Spiritual Assemblies, Naw-Ruz, 1974) </w:t>
      </w:r>
    </w:p>
    <w:p>
      <w:pPr>
        <w:pStyle w:val="ListParagraph"/>
        <w:numPr>
          <w:ilvl w:val="0"/>
          <w:numId w:val="354"/>
        </w:numPr>
        <w:bidi w:val="false"/>
      </w:pPr>
      <w:r>
        <w:rPr>
          <w:b/>
          <w:bCs/>
          <w:rtl w:val="false"/>
        </w:rPr>
        <w:t xml:space="preserve">Public Figures</w:t>
      </w:r>
    </w:p>
    <w:p>
      <w:pPr>
        <w:pStyle w:val="Normal"/>
        <w:bidi w:val="false"/>
      </w:pPr>
      <w:r>
        <w:rPr>
          <w:rtl w:val="false"/>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r>
        <w:br/>
      </w:r>
    </w:p>
    <w:p>
      <w:pPr>
        <w:pStyle w:val="Normal"/>
        <w:bidi w:val="false"/>
      </w:pPr>
      <w:r>
        <w:rPr>
          <w:rtl w:val="false"/>
        </w:rPr>
        <w:t xml:space="preserve">(From a letter written on behalf of Shoghi Effendi to an individual believer, August 30, 1933: Bahá'í News, No. 79, pp. 3-4, November 1933) </w:t>
      </w:r>
    </w:p>
    <w:p>
      <w:pPr>
        <w:pStyle w:val="ListParagraph"/>
        <w:numPr>
          <w:ilvl w:val="0"/>
          <w:numId w:val="355"/>
        </w:numPr>
        <w:bidi w:val="false"/>
      </w:pPr>
      <w:r>
        <w:rPr>
          <w:b/>
          <w:bCs/>
          <w:rtl w:val="false"/>
        </w:rPr>
        <w:t xml:space="preserve">Individual Members of the Local Spiritual Assembly Should Deepen</w:t>
      </w:r>
    </w:p>
    <w:p>
      <w:pPr>
        <w:pStyle w:val="Normal"/>
        <w:bidi w:val="false"/>
      </w:pPr>
      <w:r>
        <w:rPr>
          <w:rtl w:val="false"/>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r>
        <w:br/>
      </w:r>
    </w:p>
    <w:p>
      <w:pPr>
        <w:pStyle w:val="Normal"/>
        <w:bidi w:val="false"/>
      </w:pPr>
      <w:r>
        <w:rPr>
          <w:rtl w:val="false"/>
        </w:rPr>
        <w:t xml:space="preserve">(From a letter of the Universal House of Justice to all National Spiritual Assemblies, August 11, 1970) </w:t>
      </w:r>
    </w:p>
    <w:p>
      <w:pPr>
        <w:pStyle w:val="ListParagraph"/>
        <w:numPr>
          <w:ilvl w:val="0"/>
          <w:numId w:val="356"/>
        </w:numPr>
        <w:bidi w:val="false"/>
      </w:pPr>
      <w:r>
        <w:rPr>
          <w:b/>
          <w:bCs/>
          <w:rtl w:val="false"/>
        </w:rPr>
        <w:t xml:space="preserve">Members of Spiritual Assembly Must Face Responsibilities</w:t>
      </w:r>
    </w:p>
    <w:p>
      <w:pPr>
        <w:pStyle w:val="Normal"/>
        <w:bidi w:val="false"/>
      </w:pPr>
      <w:r>
        <w:rPr>
          <w:rtl w:val="false"/>
        </w:rPr>
        <w:t xml:space="preserve">"All over the world the Guardian is constantly encouraging and enjoining the believers to learn to function according to Bahá'í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 — the sooner they start the better for themselves and for the Faith."</w:t>
      </w:r>
      <w:r>
        <w:br/>
      </w:r>
    </w:p>
    <w:p>
      <w:pPr>
        <w:pStyle w:val="Normal"/>
        <w:bidi w:val="false"/>
      </w:pPr>
      <w:r>
        <w:rPr>
          <w:rtl w:val="false"/>
        </w:rPr>
        <w:t xml:space="preserve">(From a letter written on behalf of the Guardian to an individual believer, October 17,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tpafnjm_oelql2pxe9nd"/>
      <w:r>
        <w:rPr>
          <w:b/>
          <w:bCs/>
          <w:rtl w:val="false"/>
        </w:rPr>
        <w:t xml:space="preserve">I. Meetings of Bahá'í Assemblies, Attendance, Resignations</w:t>
      </w:r>
      <w:r>
        <w:rPr>
          <w:rtl w:val="false"/>
        </w:rPr>
        <w:t xml:space="preserve"> </w:t>
      </w:r>
    </w:p>
    <w:p>
      <w:pPr>
        <w:pStyle w:val="ListParagraph"/>
        <w:numPr>
          <w:ilvl w:val="0"/>
          <w:numId w:val="357"/>
        </w:numPr>
        <w:bidi w:val="false"/>
      </w:pPr>
      <w:r>
        <w:rPr>
          <w:b/>
          <w:bCs/>
          <w:rtl w:val="false"/>
        </w:rPr>
        <w:t xml:space="preserve">Obligation of Assembly Members to Meet and Discharge Sacred Responsibilities</w:t>
      </w:r>
    </w:p>
    <w:p>
      <w:pPr>
        <w:pStyle w:val="Normal"/>
        <w:bidi w:val="false"/>
      </w:pPr>
      <w:r>
        <w:rPr>
          <w:rtl w:val="false"/>
        </w:rPr>
        <w:t xml:space="preserve">"After the formation of the National Spiritual Assembly, laxity and negligence in the holding of its meetings, in the coming together of its nine members, and in the [pg  44] discharge of its sacred responsibilities, will have undesirable repercussions in the community, will weaken and disgrace the Cause, will create chaos and confusion, and will cause the Faith to decline and retrogress." </w:t>
      </w:r>
    </w:p>
    <w:p>
      <w:pPr>
        <w:pStyle w:val="Normal"/>
        <w:bidi w:val="false"/>
      </w:pPr>
      <w:r>
        <w:rPr>
          <w:rtl w:val="false"/>
        </w:rPr>
        <w:t xml:space="preserve">(From a letter written by Shoghi Effendi to the Central Spiritual Assembly of Persia, April 22, 1930: Meetings of the National Spiritual Assembly, A Compilation, p. 1, October 1980) </w:t>
      </w:r>
    </w:p>
    <w:p>
      <w:pPr>
        <w:pStyle w:val="ListParagraph"/>
        <w:numPr>
          <w:ilvl w:val="0"/>
          <w:numId w:val="358"/>
        </w:numPr>
        <w:bidi w:val="false"/>
      </w:pPr>
      <w:r>
        <w:rPr>
          <w:b/>
          <w:bCs/>
          <w:rtl w:val="false"/>
        </w:rPr>
        <w:t xml:space="preserve">Membership in Bahá'í Assembly or Committee is a Sacred Obligation — Should Endeavor to Attend All Meetings</w:t>
      </w:r>
    </w:p>
    <w:p>
      <w:pPr>
        <w:pStyle w:val="Normal"/>
        <w:bidi w:val="false"/>
      </w:pPr>
      <w:r>
        <w:rPr>
          <w:rtl w:val="false"/>
        </w:rPr>
        <w:t xml:space="preserve">"...The Guardian wishes you to make clear to all the believers that membership in a Bahá'í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r>
        <w:br/>
      </w:r>
    </w:p>
    <w:p>
      <w:pPr>
        <w:pStyle w:val="Normal"/>
        <w:bidi w:val="false"/>
      </w:pPr>
      <w:r>
        <w:rPr>
          <w:rtl w:val="false"/>
        </w:rPr>
        <w:t xml:space="preserve">(From a letter written on behalf of Shoghi Effendi to the National Spiritual Assembly of India and Burma, July 2, 1939: Ibid., p. 2) </w:t>
      </w:r>
    </w:p>
    <w:p>
      <w:pPr>
        <w:pStyle w:val="ListParagraph"/>
        <w:numPr>
          <w:ilvl w:val="0"/>
          <w:numId w:val="359"/>
        </w:numPr>
        <w:bidi w:val="false"/>
      </w:pPr>
      <w:r>
        <w:rPr>
          <w:b/>
          <w:bCs/>
          <w:rtl w:val="false"/>
        </w:rPr>
        <w:t xml:space="preserve">Teaching Must Be Accorded Precedence When in Session</w:t>
      </w:r>
    </w:p>
    <w:p>
      <w:pPr>
        <w:pStyle w:val="Normal"/>
        <w:bidi w:val="false"/>
      </w:pPr>
      <w:r>
        <w:rPr>
          <w:rtl w:val="false"/>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r>
        <w:br/>
      </w:r>
    </w:p>
    <w:p>
      <w:pPr>
        <w:pStyle w:val="Normal"/>
        <w:bidi w:val="false"/>
      </w:pPr>
      <w:r>
        <w:rPr>
          <w:rtl w:val="false"/>
        </w:rPr>
        <w:t xml:space="preserve">"Should these souls comply with the prescribed conditions, they shall, indeed, be aided through His invisible bestowals. This is truly a matter whose benefits will be conferred on all men...." </w:t>
      </w:r>
    </w:p>
    <w:p>
      <w:pPr>
        <w:pStyle w:val="Normal"/>
        <w:bidi w:val="false"/>
      </w:pPr>
      <w:r>
        <w:rPr>
          <w:rtl w:val="false"/>
        </w:rPr>
        <w:t xml:space="preserve">(Bahá'u'lláh: The Local Spiritual Assembly, p. 11) </w:t>
      </w:r>
    </w:p>
    <w:p>
      <w:pPr>
        <w:pStyle w:val="ListParagraph"/>
        <w:numPr>
          <w:ilvl w:val="0"/>
          <w:numId w:val="360"/>
        </w:numPr>
        <w:bidi w:val="false"/>
      </w:pPr>
      <w:r>
        <w:rPr>
          <w:b/>
          <w:bCs/>
          <w:rtl w:val="false"/>
        </w:rPr>
        <w:t xml:space="preserve">All Meetings Must Revolve Around One Focal Center — Teach</w:t>
      </w:r>
    </w:p>
    <w:p>
      <w:pPr>
        <w:pStyle w:val="Normal"/>
        <w:bidi w:val="false"/>
      </w:pPr>
      <w:r>
        <w:rPr>
          <w:rtl w:val="false"/>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 </w:t>
      </w:r>
    </w:p>
    <w:p>
      <w:pPr>
        <w:pStyle w:val="Normal"/>
        <w:bidi w:val="false"/>
      </w:pPr>
      <w:r>
        <w:rPr>
          <w:rtl w:val="false"/>
        </w:rPr>
        <w:t xml:space="preserve">"Nothing else will be useful, today... The interests of such a Glorious Cause will not advance without undivided attention. While we are carrying this load we cannot carry any other load!" </w:t>
      </w:r>
    </w:p>
    <w:p>
      <w:pPr>
        <w:pStyle w:val="Normal"/>
        <w:bidi w:val="false"/>
      </w:pPr>
      <w:r>
        <w:rPr>
          <w:rtl w:val="false"/>
        </w:rPr>
        <w:t xml:space="preserve">(Abdu'l-Bahá: Bahá'í Meetings and the Nineteen Day Feast, p. 9) [pg  45] </w:t>
      </w:r>
    </w:p>
    <w:p>
      <w:pPr>
        <w:pStyle w:val="ListParagraph"/>
        <w:numPr>
          <w:ilvl w:val="0"/>
          <w:numId w:val="361"/>
        </w:numPr>
        <w:bidi w:val="false"/>
      </w:pPr>
      <w:r>
        <w:rPr>
          <w:b/>
          <w:bCs/>
          <w:rtl w:val="false"/>
        </w:rPr>
        <w:t xml:space="preserve">Principle on which to Conduct the Work of an Assembly</w:t>
      </w:r>
    </w:p>
    <w:p>
      <w:pPr>
        <w:pStyle w:val="Normal"/>
        <w:bidi w:val="false"/>
      </w:pPr>
      <w:r>
        <w:rPr>
          <w:rtl w:val="false"/>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r>
        <w:br/>
      </w:r>
    </w:p>
    <w:p>
      <w:pPr>
        <w:pStyle w:val="Normal"/>
        <w:bidi w:val="false"/>
      </w:pPr>
      <w:r>
        <w:rPr>
          <w:rtl w:val="false"/>
        </w:rPr>
        <w:t xml:space="preserve">(From a letter written on behalf of Shoghi Effendi to an individual believer, November 20, 1941: The Local Spiritual Assembly, p. 19) </w:t>
      </w:r>
    </w:p>
    <w:p>
      <w:pPr>
        <w:pStyle w:val="ListParagraph"/>
        <w:numPr>
          <w:ilvl w:val="0"/>
          <w:numId w:val="362"/>
        </w:numPr>
        <w:bidi w:val="false"/>
      </w:pPr>
      <w:r>
        <w:rPr>
          <w:b/>
          <w:bCs/>
          <w:rtl w:val="false"/>
        </w:rPr>
        <w:t xml:space="preserve">Why Some Local Assemblies Do Not Meet</w:t>
      </w:r>
    </w:p>
    <w:p>
      <w:pPr>
        <w:pStyle w:val="Normal"/>
        <w:bidi w:val="false"/>
      </w:pPr>
      <w:r>
        <w:rPr>
          <w:rtl w:val="false"/>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Bahá'í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r>
        <w:br/>
      </w:r>
    </w:p>
    <w:p>
      <w:pPr>
        <w:pStyle w:val="Normal"/>
        <w:bidi w:val="false"/>
      </w:pPr>
      <w:r>
        <w:rPr>
          <w:rtl w:val="false"/>
        </w:rPr>
        <w:t xml:space="preserve">(From a letter of the Universal House of Justice to a National Spiritual Assembly of Africa, December 24, 1975) </w:t>
      </w:r>
    </w:p>
    <w:p>
      <w:pPr>
        <w:pStyle w:val="ListParagraph"/>
        <w:numPr>
          <w:ilvl w:val="0"/>
          <w:numId w:val="363"/>
        </w:numPr>
        <w:bidi w:val="false"/>
      </w:pPr>
      <w:r>
        <w:rPr>
          <w:b/>
          <w:bCs/>
          <w:rtl w:val="false"/>
        </w:rPr>
        <w:t xml:space="preserve">How Often to Meet — The Spiritual Assembly Must Decide</w:t>
      </w:r>
    </w:p>
    <w:p>
      <w:pPr>
        <w:pStyle w:val="Normal"/>
        <w:bidi w:val="false"/>
      </w:pPr>
      <w:r>
        <w:rPr>
          <w:rtl w:val="false"/>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r>
        <w:br/>
      </w:r>
    </w:p>
    <w:p>
      <w:pPr>
        <w:pStyle w:val="Normal"/>
        <w:bidi w:val="false"/>
      </w:pPr>
      <w:r>
        <w:rPr>
          <w:rtl w:val="false"/>
        </w:rPr>
        <w:t xml:space="preserve">(From a letter written on behalf of the Guardian to an individual believer, October 23, 1949: Bahá'í News, August 1951, p. 2) </w:t>
      </w:r>
    </w:p>
    <w:p>
      <w:pPr>
        <w:pStyle w:val="ListParagraph"/>
        <w:numPr>
          <w:ilvl w:val="0"/>
          <w:numId w:val="364"/>
        </w:numPr>
        <w:bidi w:val="false"/>
      </w:pPr>
      <w:r>
        <w:rPr>
          <w:b/>
          <w:bCs/>
          <w:rtl w:val="false"/>
        </w:rPr>
        <w:t xml:space="preserve">Bahá'u'lláh's Promise</w:t>
      </w:r>
    </w:p>
    <w:p>
      <w:pPr>
        <w:pStyle w:val="Normal"/>
        <w:bidi w:val="false"/>
      </w:pPr>
      <w:r>
        <w:rPr>
          <w:rtl w:val="false"/>
        </w:rPr>
        <w:t xml:space="preserve">"Bahá'u'lláh has given the promise that in every Assembly where unity and harmony prevail, there His glorious spirit will not only be present, but will animate, sustain and guide all the friends in all their deliberations."</w:t>
      </w:r>
      <w:r>
        <w:br/>
      </w:r>
    </w:p>
    <w:p>
      <w:pPr>
        <w:pStyle w:val="Normal"/>
        <w:bidi w:val="false"/>
      </w:pPr>
      <w:r>
        <w:rPr>
          <w:rtl w:val="false"/>
        </w:rPr>
        <w:t xml:space="preserve">(From a letter written on behalf of the Guardian to the Evanston and Wilmette Spiritual Assemblies, November 17, 1933: The Local Spiritual Assembly, p. 16) </w:t>
      </w:r>
    </w:p>
    <w:p>
      <w:pPr>
        <w:pStyle w:val="ListParagraph"/>
        <w:numPr>
          <w:ilvl w:val="0"/>
          <w:numId w:val="365"/>
        </w:numPr>
        <w:bidi w:val="false"/>
      </w:pPr>
      <w:r>
        <w:rPr>
          <w:b/>
          <w:bCs/>
          <w:rtl w:val="false"/>
        </w:rPr>
        <w:t xml:space="preserve">Not Possible to Have Non-Assembly Member in National Spiritual Assembly Meeting</w:t>
      </w:r>
    </w:p>
    <w:p>
      <w:pPr>
        <w:pStyle w:val="Normal"/>
        <w:bidi w:val="false"/>
      </w:pPr>
      <w:r>
        <w:rPr>
          <w:rtl w:val="false"/>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[pg  46] sacrifice, if necessary, a certain amount of efficiency in order to follow this very important principle."</w:t>
      </w:r>
      <w:r>
        <w:br/>
      </w:r>
    </w:p>
    <w:p>
      <w:pPr>
        <w:pStyle w:val="Normal"/>
        <w:bidi w:val="false"/>
      </w:pPr>
      <w:r>
        <w:rPr>
          <w:rtl w:val="false"/>
        </w:rPr>
        <w:t xml:space="preserve">(From a letter written on behalf of Shoghi Effendi to the National Spiritual Assembly of the United States, July 5, 1950: The National Spiritual Assembly, p. 19) </w:t>
      </w:r>
    </w:p>
    <w:p>
      <w:pPr>
        <w:pStyle w:val="ListParagraph"/>
        <w:numPr>
          <w:ilvl w:val="0"/>
          <w:numId w:val="366"/>
        </w:numPr>
        <w:bidi w:val="false"/>
      </w:pPr>
      <w:r>
        <w:rPr>
          <w:b/>
          <w:bCs/>
          <w:rtl w:val="false"/>
        </w:rPr>
        <w:t xml:space="preserve">Distribution of Minutes of Meetings</w:t>
      </w:r>
    </w:p>
    <w:p>
      <w:pPr>
        <w:pStyle w:val="Normal"/>
        <w:bidi w:val="false"/>
      </w:pPr>
      <w:r>
        <w:rPr>
          <w:rtl w:val="false"/>
        </w:rPr>
        <w:t xml:space="preserve">"We have your letter ..., regarding distribution of the minutes of your National Assembly meetings to members of the National Assembly."</w:t>
      </w:r>
      <w:r>
        <w:br/>
      </w:r>
    </w:p>
    <w:p>
      <w:pPr>
        <w:pStyle w:val="Normal"/>
        <w:bidi w:val="false"/>
      </w:pPr>
      <w:r>
        <w:rPr>
          <w:rtl w:val="false"/>
        </w:rPr>
        <w:t xml:space="preserve">"Two principles apply, namely: </w:t>
      </w:r>
    </w:p>
    <w:p>
      <w:pPr>
        <w:pStyle w:val="ListParagraph"/>
        <w:numPr>
          <w:ilvl w:val="0"/>
          <w:numId w:val="367"/>
        </w:numPr>
        <w:bidi w:val="false"/>
      </w:pPr>
      <w:r>
        <w:rPr>
          <w:rtl w:val="false"/>
        </w:rPr>
        <w:t xml:space="preserve">Every member of the National Spiritual Assembly is entitled to have access to the minutes of the National Assembly meetings.</w:t>
      </w:r>
    </w:p>
    <w:p>
      <w:pPr>
        <w:pStyle w:val="ListParagraph"/>
        <w:numPr>
          <w:ilvl w:val="0"/>
          <w:numId w:val="368"/>
        </w:numPr>
        <w:bidi w:val="false"/>
      </w:pPr>
      <w:r>
        <w:rPr>
          <w:rtl w:val="false"/>
        </w:rPr>
        <w:t xml:space="preserve">The National Assembly must take measures to safeguard the confidential nature of many matters referred to in the minutes."</w:t>
      </w:r>
    </w:p>
    <w:p>
      <w:pPr>
        <w:pStyle w:val="Normal"/>
        <w:bidi w:val="false"/>
      </w:pPr>
      <w:r>
        <w:rPr>
          <w:rtl w:val="false"/>
        </w:rPr>
        <w:t xml:space="preserve">"It is within the discretion of your National Spiritual Assembly to decide what should be done to give effect to these two principles." </w:t>
      </w:r>
    </w:p>
    <w:p>
      <w:pPr>
        <w:pStyle w:val="Normal"/>
        <w:bidi w:val="false"/>
      </w:pPr>
      <w:r>
        <w:rPr>
          <w:rtl w:val="false"/>
        </w:rPr>
        <w:t xml:space="preserve">(From a letter of the Universal House of Justice to the National Spiritual Assembly of North East Asia, March 25, 1971) </w:t>
      </w:r>
    </w:p>
    <w:p>
      <w:pPr>
        <w:pStyle w:val="ListParagraph"/>
        <w:numPr>
          <w:ilvl w:val="0"/>
          <w:numId w:val="369"/>
        </w:numPr>
        <w:bidi w:val="false"/>
      </w:pPr>
      <w:r>
        <w:rPr>
          <w:b/>
          <w:bCs/>
          <w:rtl w:val="false"/>
        </w:rPr>
        <w:t xml:space="preserve">Access to Records of the Spiritual Assembly</w:t>
      </w:r>
    </w:p>
    <w:p>
      <w:pPr>
        <w:pStyle w:val="Normal"/>
        <w:bidi w:val="false"/>
      </w:pPr>
      <w:r>
        <w:rPr>
          <w:rtl w:val="false"/>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r>
        <w:br/>
      </w:r>
    </w:p>
    <w:p>
      <w:pPr>
        <w:pStyle w:val="Normal"/>
        <w:bidi w:val="false"/>
      </w:pPr>
      <w:r>
        <w:rPr>
          <w:rtl w:val="false"/>
        </w:rPr>
        <w:t xml:space="preserve">(From a letter written on behalf of the Universal House of Justice to the National Spiritual Assembly of Ireland, June 8, 1976) </w:t>
      </w:r>
    </w:p>
    <w:p>
      <w:pPr>
        <w:pStyle w:val="ListParagraph"/>
        <w:numPr>
          <w:ilvl w:val="0"/>
          <w:numId w:val="370"/>
        </w:numPr>
        <w:bidi w:val="false"/>
      </w:pPr>
      <w:r>
        <w:rPr>
          <w:b/>
          <w:bCs/>
          <w:rtl w:val="false"/>
        </w:rPr>
        <w:t xml:space="preserve">Business Can Be Conducted with a Quorum</w:t>
      </w:r>
    </w:p>
    <w:p>
      <w:pPr>
        <w:pStyle w:val="Normal"/>
        <w:bidi w:val="false"/>
      </w:pPr>
      <w:r>
        <w:rPr>
          <w:rtl w:val="false"/>
        </w:rPr>
        <w:t xml:space="preserve">"...It is, as you say, highly desirable for all nine members of a Spiritual Assembly to be present but business can be conducted with a quorum of five, provided that all have been properly notified of the meeting."</w:t>
      </w:r>
      <w:r>
        <w:br/>
      </w:r>
    </w:p>
    <w:p>
      <w:pPr>
        <w:pStyle w:val="Normal"/>
        <w:bidi w:val="false"/>
      </w:pPr>
      <w:r>
        <w:rPr>
          <w:rtl w:val="false"/>
        </w:rPr>
        <w:t xml:space="preserve">(From a letter of the Universal House of Justice to the National Spiritual Assembly of Ecuador, June 14, 1972) </w:t>
      </w:r>
    </w:p>
    <w:p>
      <w:pPr>
        <w:pStyle w:val="ListParagraph"/>
        <w:numPr>
          <w:ilvl w:val="0"/>
          <w:numId w:val="371"/>
        </w:numPr>
        <w:bidi w:val="false"/>
      </w:pPr>
      <w:r>
        <w:rPr>
          <w:b/>
          <w:bCs/>
          <w:rtl w:val="false"/>
        </w:rPr>
        <w:t xml:space="preserve">Assembly Quorum</w:t>
      </w:r>
    </w:p>
    <w:p>
      <w:pPr>
        <w:pStyle w:val="Normal"/>
        <w:bidi w:val="false"/>
      </w:pPr>
      <w:r>
        <w:rPr>
          <w:rtl w:val="false"/>
        </w:rPr>
        <w:t xml:space="preserve">"We have your letter of July 20, 1967 asking for clarification of Article VIII, Section 1 of the By-Laws of a Local Spiritual Assembly which appears on Page 19 of the Declaration of Trust." </w:t>
      </w:r>
    </w:p>
    <w:p>
      <w:pPr>
        <w:pStyle w:val="Normal"/>
        <w:bidi w:val="false"/>
      </w:pPr>
      <w:r>
        <w:rPr>
          <w:rtl w:val="false"/>
        </w:rPr>
        <w:t xml:space="preserve">"A majority of the members present and constituting a quorum is sufficient to carry a motion. Thus, if only five members of the Assembly are present at a meeting, a majority vote of three is sufficient." </w:t>
      </w:r>
    </w:p>
    <w:p>
      <w:pPr>
        <w:pStyle w:val="Normal"/>
        <w:bidi w:val="false"/>
      </w:pPr>
      <w:r>
        <w:rPr>
          <w:rtl w:val="false"/>
        </w:rPr>
        <w:t xml:space="preserve">"However, Assemblies should take into account the last clause of the first sentence of Section 1 of Article VIII reading as follows: </w:t>
      </w:r>
    </w:p>
    <w:p>
      <w:pPr>
        <w:pStyle w:val="Normal"/>
        <w:bidi w:val="false"/>
      </w:pPr>
      <w:r>
        <w:rPr>
          <w:rtl w:val="false"/>
        </w:rPr>
        <w:t xml:space="preserve">'...and with due regard to the principle of unity and cordial fellowship involved in the institution of a Spiritual Assembly.'" </w:t>
      </w:r>
    </w:p>
    <w:p>
      <w:pPr>
        <w:pStyle w:val="Normal"/>
        <w:bidi w:val="false"/>
      </w:pPr>
      <w:r>
        <w:rPr>
          <w:rtl w:val="false"/>
        </w:rPr>
        <w:t xml:space="preserve">"In other words, members of a Spiritual Assembly should not take advantage of a quorum as an expedient to pass a motion which would violate the spirit of the above quoted passage." [pg  47]  </w:t>
      </w:r>
    </w:p>
    <w:p>
      <w:pPr>
        <w:pStyle w:val="Normal"/>
        <w:bidi w:val="false"/>
      </w:pPr>
      <w:r>
        <w:rPr>
          <w:rtl w:val="false"/>
        </w:rPr>
        <w:t xml:space="preserve">"As your National Assembly has stated, it is desirable that all nine members of a Local Spiritual Assembly be present at every meeting, and we hope that you will be able to educate members of Assemblies to assume their responsibilities in this regard." </w:t>
      </w:r>
    </w:p>
    <w:p>
      <w:pPr>
        <w:pStyle w:val="Normal"/>
        <w:bidi w:val="false"/>
      </w:pPr>
      <w:r>
        <w:rPr>
          <w:rtl w:val="false"/>
        </w:rPr>
        <w:t xml:space="preserve">(From a letter of the Universal House of Justice to the National Spiritual Assembly of the United States, August 6, 1967) </w:t>
      </w:r>
    </w:p>
    <w:p>
      <w:pPr>
        <w:pStyle w:val="ListParagraph"/>
        <w:numPr>
          <w:ilvl w:val="0"/>
          <w:numId w:val="372"/>
        </w:numPr>
        <w:bidi w:val="false"/>
      </w:pPr>
      <w:r>
        <w:rPr>
          <w:b/>
          <w:bCs/>
          <w:rtl w:val="false"/>
        </w:rPr>
        <w:t xml:space="preserve">Duties of Assembly Members</w:t>
      </w:r>
    </w:p>
    <w:p>
      <w:pPr>
        <w:pStyle w:val="Normal"/>
        <w:bidi w:val="false"/>
      </w:pPr>
      <w:r>
        <w:rPr>
          <w:rtl w:val="false"/>
        </w:rPr>
        <w:t xml:space="preserve">"In its own meetings it must endeavour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r>
        <w:br/>
      </w:r>
    </w:p>
    <w:p>
      <w:pPr>
        <w:pStyle w:val="Normal"/>
        <w:bidi w:val="false"/>
      </w:pPr>
      <w:r>
        <w:rPr>
          <w:rtl w:val="false"/>
        </w:rPr>
        <w:t xml:space="preserve">(From a letter of the Universal House of Justice to the National Spiritual Assembly of Bolivia, July 30, 1972) </w:t>
      </w:r>
    </w:p>
    <w:p>
      <w:pPr>
        <w:pStyle w:val="ListParagraph"/>
        <w:numPr>
          <w:ilvl w:val="0"/>
          <w:numId w:val="373"/>
        </w:numPr>
        <w:bidi w:val="false"/>
      </w:pPr>
      <w:r>
        <w:rPr>
          <w:b/>
          <w:bCs/>
          <w:rtl w:val="false"/>
        </w:rPr>
        <w:t xml:space="preserve">Abstaining Does Not Arise in Bahá'í Voting</w:t>
      </w:r>
    </w:p>
    <w:p>
      <w:pPr>
        <w:pStyle w:val="Normal"/>
        <w:bidi w:val="false"/>
      </w:pPr>
      <w:r>
        <w:rPr>
          <w:rtl w:val="false"/>
        </w:rPr>
        <w:t xml:space="preserve">"It is important to realize that the spirit of Bahá'í consultation is very different from that current in the decision-making processes of non-Bahá'í bodies." </w:t>
      </w:r>
    </w:p>
    <w:p>
      <w:pPr>
        <w:pStyle w:val="Normal"/>
        <w:bidi w:val="false"/>
      </w:pPr>
      <w:r>
        <w:rPr>
          <w:rtl w:val="false"/>
        </w:rPr>
        <w:t xml:space="preserve">"The ideal of Bahá'í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 </w:t>
      </w:r>
    </w:p>
    <w:p>
      <w:pPr>
        <w:pStyle w:val="Normal"/>
        <w:bidi w:val="false"/>
      </w:pPr>
      <w:r>
        <w:rPr>
          <w:rtl w:val="false"/>
        </w:rPr>
        <w:t xml:space="preserve">"As soon as a decision is reached it becomes the decision of the whole Assembly, not merely of those members who happened to be among the majority." </w:t>
      </w:r>
    </w:p>
    <w:p>
      <w:pPr>
        <w:pStyle w:val="Normal"/>
        <w:bidi w:val="false"/>
      </w:pPr>
      <w:r>
        <w:rPr>
          <w:rtl w:val="false"/>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 </w:t>
      </w:r>
    </w:p>
    <w:p>
      <w:pPr>
        <w:pStyle w:val="Normal"/>
        <w:bidi w:val="false"/>
      </w:pPr>
      <w:r>
        <w:rPr>
          <w:rtl w:val="false"/>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Bahá'í voting. A member who does not vote in favour of a proposition is, in effect, voting against it, even if at that moment he himself feels that he has been unable to make up his mind on the matter." </w:t>
      </w:r>
    </w:p>
    <w:p>
      <w:pPr>
        <w:pStyle w:val="Normal"/>
        <w:bidi w:val="false"/>
      </w:pPr>
      <w:r>
        <w:rPr>
          <w:rtl w:val="false"/>
        </w:rPr>
        <w:t xml:space="preserve">(From a letter of the Universal House of Justice to the National Spiritual Assembly of Canada, March 6, 1970: Consultation: A Compilation, p. 12, February 1978) </w:t>
      </w:r>
    </w:p>
    <w:p>
      <w:pPr>
        <w:pStyle w:val="ListParagraph"/>
        <w:numPr>
          <w:ilvl w:val="0"/>
          <w:numId w:val="374"/>
        </w:numPr>
        <w:bidi w:val="false"/>
      </w:pPr>
      <w:r>
        <w:rPr>
          <w:b/>
          <w:bCs/>
          <w:rtl w:val="false"/>
        </w:rPr>
        <w:t xml:space="preserve">Bahá'ís Not Required to Vote Against Consciences</w:t>
      </w:r>
    </w:p>
    <w:p>
      <w:pPr>
        <w:pStyle w:val="Normal"/>
        <w:bidi w:val="false"/>
      </w:pPr>
      <w:r>
        <w:rPr>
          <w:rtl w:val="false"/>
        </w:rPr>
        <w:t xml:space="preserve">"Bahá'ís are not required to vote on an assembly against their consciences. It is [pg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 </w:t>
      </w:r>
    </w:p>
    <w:p>
      <w:pPr>
        <w:pStyle w:val="Normal"/>
        <w:bidi w:val="false"/>
      </w:pPr>
      <w:r>
        <w:rPr>
          <w:rtl w:val="false"/>
        </w:rPr>
        <w:t xml:space="preserve">(From a letter written on behalf of Shoghi Effendi to an individual believer, October 19, 1947) </w:t>
      </w:r>
    </w:p>
    <w:p>
      <w:pPr>
        <w:pStyle w:val="ListParagraph"/>
        <w:numPr>
          <w:ilvl w:val="0"/>
          <w:numId w:val="375"/>
        </w:numPr>
        <w:bidi w:val="false"/>
      </w:pPr>
      <w:r>
        <w:rPr>
          <w:b/>
          <w:bCs/>
          <w:rtl w:val="false"/>
        </w:rPr>
        <w:t xml:space="preserve">Only Under Special Circumstances is It Permissible to Resign from the Spiritual Assembly</w:t>
      </w:r>
    </w:p>
    <w:p>
      <w:pPr>
        <w:pStyle w:val="Normal"/>
        <w:bidi w:val="false"/>
      </w:pPr>
      <w:r>
        <w:rPr>
          <w:rtl w:val="false"/>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Abdu'l-Bahá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r>
        <w:br/>
      </w:r>
    </w:p>
    <w:p>
      <w:pPr>
        <w:pStyle w:val="Normal"/>
        <w:bidi w:val="false"/>
      </w:pPr>
      <w:r>
        <w:rPr>
          <w:rtl w:val="false"/>
        </w:rPr>
        <w:t xml:space="preserve">(From a letter written on behalf of Shoghi Effendi to an individual believer, April 18, 1939) </w:t>
      </w:r>
    </w:p>
    <w:p>
      <w:pPr>
        <w:pStyle w:val="ListParagraph"/>
        <w:numPr>
          <w:ilvl w:val="0"/>
          <w:numId w:val="376"/>
        </w:numPr>
        <w:bidi w:val="false"/>
      </w:pPr>
      <w:r>
        <w:rPr>
          <w:b/>
          <w:bCs/>
          <w:rtl w:val="false"/>
        </w:rPr>
        <w:t xml:space="preserve">Differences of Opinion Should Not Deter One from Performing His Bahá'í Activities</w:t>
      </w:r>
    </w:p>
    <w:p>
      <w:pPr>
        <w:pStyle w:val="Normal"/>
        <w:bidi w:val="false"/>
      </w:pPr>
      <w:r>
        <w:rPr>
          <w:rtl w:val="false"/>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Bahá'í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 </w:t>
      </w:r>
    </w:p>
    <w:p>
      <w:pPr>
        <w:pStyle w:val="Normal"/>
        <w:bidi w:val="false"/>
      </w:pPr>
      <w:r>
        <w:rPr>
          <w:rtl w:val="false"/>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 [pg  49] </w:t>
      </w:r>
    </w:p>
    <w:p>
      <w:pPr>
        <w:pStyle w:val="Normal"/>
        <w:bidi w:val="false"/>
      </w:pPr>
      <w:r>
        <w:rPr>
          <w:rtl w:val="false"/>
        </w:rPr>
        <w:t xml:space="preserve">"In view of all these, the Guardian would specially appeal to you, to exert your utmost in order to retain your membership in the ... Assembly, and thus put a good example before the friends. Should you act in this way, Bahá'u'lláh would undoubtedly assist and strengthen you in overcoming the obstacles which, at present, so sadly retard the effective working and progress of your Assembly." </w:t>
      </w:r>
    </w:p>
    <w:p>
      <w:pPr>
        <w:pStyle w:val="Normal"/>
        <w:bidi w:val="false"/>
      </w:pPr>
      <w:r>
        <w:rPr>
          <w:rtl w:val="false"/>
        </w:rPr>
        <w:t xml:space="preserve">(From a letter written on behalf of Shoghi Effendi to an individual believer, January 28, 1935) </w:t>
      </w:r>
    </w:p>
    <w:p>
      <w:pPr>
        <w:pStyle w:val="ListParagraph"/>
        <w:numPr>
          <w:ilvl w:val="0"/>
          <w:numId w:val="377"/>
        </w:numPr>
        <w:bidi w:val="false"/>
      </w:pPr>
      <w:r>
        <w:rPr>
          <w:b/>
          <w:bCs/>
          <w:rtl w:val="false"/>
        </w:rPr>
        <w:t xml:space="preserve">There Should Be a Valid Reason for Resignation</w:t>
      </w:r>
    </w:p>
    <w:p>
      <w:pPr>
        <w:pStyle w:val="Normal"/>
        <w:bidi w:val="false"/>
      </w:pPr>
      <w:r>
        <w:rPr>
          <w:rtl w:val="false"/>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 </w:t>
      </w:r>
    </w:p>
    <w:p>
      <w:pPr>
        <w:pStyle w:val="Normal"/>
        <w:bidi w:val="false"/>
      </w:pPr>
      <w:r>
        <w:rPr>
          <w:rtl w:val="false"/>
        </w:rPr>
        <w:t xml:space="preserve">(From a letter written on behalf of the Universal House of Justice to the National Spiritual Assembly of the United States, November 27, 1968) </w:t>
      </w:r>
    </w:p>
    <w:p>
      <w:pPr>
        <w:pStyle w:val="ListParagraph"/>
        <w:numPr>
          <w:ilvl w:val="0"/>
          <w:numId w:val="378"/>
        </w:numPr>
        <w:bidi w:val="false"/>
      </w:pPr>
      <w:r>
        <w:rPr>
          <w:b/>
          <w:bCs/>
          <w:rtl w:val="false"/>
        </w:rPr>
        <w:t xml:space="preserve">Should National Assembly Members be Relieved of Local Assembly Service?</w:t>
      </w:r>
    </w:p>
    <w:p>
      <w:pPr>
        <w:pStyle w:val="Normal"/>
        <w:bidi w:val="false"/>
      </w:pPr>
      <w:r>
        <w:rPr>
          <w:rtl w:val="false"/>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 </w:t>
      </w:r>
    </w:p>
    <w:p>
      <w:pPr>
        <w:pStyle w:val="Normal"/>
        <w:bidi w:val="false"/>
      </w:pPr>
      <w:r>
        <w:rPr>
          <w:rtl w:val="false"/>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 </w:t>
      </w:r>
    </w:p>
    <w:p>
      <w:pPr>
        <w:pStyle w:val="Normal"/>
        <w:bidi w:val="false"/>
      </w:pPr>
      <w:r>
        <w:rPr>
          <w:rtl w:val="false"/>
        </w:rPr>
        <w:t xml:space="preserve">(From a letter of the Universal House of Justice to the National Spiritual Assembly of North East Africa, May 7, 1970: Malaysian Bahá’í News, Vol. 8, No. 4, December 1972 to February 1973, p. 28) </w:t>
      </w:r>
    </w:p>
    <w:p>
      <w:pPr>
        <w:pStyle w:val="ListParagraph"/>
        <w:numPr>
          <w:ilvl w:val="0"/>
          <w:numId w:val="379"/>
        </w:numPr>
        <w:bidi w:val="false"/>
      </w:pPr>
      <w:r>
        <w:rPr>
          <w:b/>
          <w:bCs/>
          <w:rtl w:val="false"/>
        </w:rPr>
        <w:t xml:space="preserve">Not Appropriate to Elect a Temporary Assembly Member</w:t>
      </w:r>
    </w:p>
    <w:p>
      <w:pPr>
        <w:pStyle w:val="Normal"/>
        <w:bidi w:val="false"/>
      </w:pPr>
      <w:r>
        <w:rPr>
          <w:rtl w:val="false"/>
        </w:rPr>
        <w:t xml:space="preserve">“As regards electing a temporary member to replace one who is absent, the present practice of Bahá’í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 </w:t>
      </w:r>
      <w:r>
        <w:br/>
      </w:r>
      <w:r>
        <w:rPr>
          <w:rtl w:val="false"/>
        </w:rPr>
        <w:t xml:space="preserve"> </w:t>
      </w:r>
    </w:p>
    <w:p>
      <w:pPr>
        <w:pStyle w:val="Normal"/>
        <w:bidi w:val="false"/>
      </w:pPr>
      <w:r>
        <w:rPr>
          <w:rtl w:val="false"/>
        </w:rPr>
        <w:t xml:space="preserve">(From a letter of the Universal House of Justice to the National Spiritual Assembly of Malaysia, December 10, 1970: Meetings of the National Spiritual Assembly, p. 3, October 1980) </w:t>
      </w:r>
    </w:p>
    <w:p>
      <w:pPr>
        <w:pStyle w:val="ListParagraph"/>
        <w:numPr>
          <w:ilvl w:val="0"/>
          <w:numId w:val="380"/>
        </w:numPr>
        <w:bidi w:val="false"/>
      </w:pPr>
      <w:r>
        <w:rPr>
          <w:b/>
          <w:bCs/>
          <w:rtl w:val="false"/>
        </w:rPr>
        <w:t xml:space="preserve">Non-Attendance of Assembly Members — No Time Limit Fixed</w:t>
      </w:r>
    </w:p>
    <w:p>
      <w:pPr>
        <w:pStyle w:val="Normal"/>
        <w:bidi w:val="false"/>
      </w:pPr>
      <w:r>
        <w:rPr>
          <w:rtl w:val="false"/>
        </w:rPr>
        <w:t xml:space="preserve">“…it is establishing a dangerous precedent to allow Assemblies to put a time limit [pg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 </w:t>
      </w:r>
      <w:r>
        <w:br/>
      </w:r>
      <w:r>
        <w:rPr>
          <w:rtl w:val="false"/>
        </w:rPr>
        <w:t xml:space="preserve"> </w:t>
      </w:r>
    </w:p>
    <w:p>
      <w:pPr>
        <w:pStyle w:val="Normal"/>
        <w:bidi w:val="false"/>
      </w:pPr>
      <w:r>
        <w:rPr>
          <w:rtl w:val="false"/>
        </w:rPr>
        <w:t xml:space="preserve">(From a letter written on behalf of Shoghi Effendi to an individual believer: Bahá’í News, No. 208, June 1948) </w:t>
      </w:r>
    </w:p>
    <w:p>
      <w:pPr>
        <w:pStyle w:val="ListParagraph"/>
        <w:numPr>
          <w:ilvl w:val="0"/>
          <w:numId w:val="381"/>
        </w:numPr>
        <w:bidi w:val="false"/>
      </w:pPr>
      <w:r>
        <w:rPr>
          <w:b/>
          <w:bCs/>
          <w:rtl w:val="false"/>
        </w:rPr>
        <w:t xml:space="preserve">Repeated, Unjustified Absence Cause for Suspension of Voting Rights</w:t>
      </w:r>
    </w:p>
    <w:p>
      <w:pPr>
        <w:pStyle w:val="Normal"/>
        <w:bidi w:val="false"/>
      </w:pPr>
      <w:r>
        <w:rPr>
          <w:rtl w:val="false"/>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 </w:t>
      </w:r>
      <w:r>
        <w:br/>
      </w:r>
      <w:r>
        <w:rPr>
          <w:rtl w:val="false"/>
        </w:rPr>
        <w:t xml:space="preserve"> </w:t>
      </w:r>
    </w:p>
    <w:p>
      <w:pPr>
        <w:pStyle w:val="Normal"/>
        <w:bidi w:val="false"/>
      </w:pPr>
      <w:r>
        <w:rPr>
          <w:rtl w:val="false"/>
        </w:rPr>
        <w:t xml:space="preserve">(From a letter written on behalf of Shoghi Effendi to the National Spiritual Assembly of India and Burma, July 2, 1939: Dawn of a New Day, p. 79) </w:t>
      </w:r>
    </w:p>
    <w:p>
      <w:pPr>
        <w:pStyle w:val="ListParagraph"/>
        <w:numPr>
          <w:ilvl w:val="0"/>
          <w:numId w:val="382"/>
        </w:numPr>
        <w:bidi w:val="false"/>
      </w:pPr>
      <w:r>
        <w:rPr>
          <w:b/>
          <w:bCs/>
          <w:rtl w:val="false"/>
        </w:rPr>
        <w:t xml:space="preserve">Criticism, Opposition, Confusion Do not Provide Grounds for Resignation — Sanction May Be Necessary</w:t>
      </w:r>
    </w:p>
    <w:p>
      <w:pPr>
        <w:pStyle w:val="Normal"/>
        <w:bidi w:val="false"/>
      </w:pPr>
      <w:r>
        <w:rPr>
          <w:rtl w:val="false"/>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r>
        <w:br/>
      </w:r>
      <w:r>
        <w:rPr>
          <w:rtl w:val="false"/>
        </w:rPr>
        <w:t xml:space="preserve"> </w:t>
      </w:r>
    </w:p>
    <w:p>
      <w:pPr>
        <w:pStyle w:val="Normal"/>
        <w:bidi w:val="false"/>
      </w:pPr>
      <w:r>
        <w:rPr>
          <w:rtl w:val="false"/>
        </w:rPr>
        <w:t xml:space="preserve">(From a letter written on behalf of the Guardian to the National Spiritual Assembly of the United States and Canada, January 15, 1942: Bahá’í News, No. 152, p. 2, April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ergpu7rjbkvbvqqtep7"/>
      <w:r>
        <w:rPr>
          <w:b/>
          <w:bCs/>
          <w:rtl w:val="false"/>
        </w:rPr>
        <w:t xml:space="preserve">J. Administrative Rights, Sanctions, Dissimulation</w:t>
      </w:r>
      <w:r>
        <w:rPr>
          <w:rtl w:val="false"/>
        </w:rPr>
        <w:t xml:space="preserve"> </w:t>
      </w:r>
    </w:p>
    <w:p>
      <w:pPr>
        <w:pStyle w:val="ListParagraph"/>
        <w:numPr>
          <w:ilvl w:val="0"/>
          <w:numId w:val="383"/>
        </w:numPr>
        <w:bidi w:val="false"/>
      </w:pPr>
      <w:r>
        <w:rPr>
          <w:b/>
          <w:bCs/>
          <w:rtl w:val="false"/>
        </w:rPr>
        <w:t xml:space="preserve">Basis for Deprivation of Voting Rights</w:t>
      </w:r>
    </w:p>
    <w:p>
      <w:pPr>
        <w:pStyle w:val="Normal"/>
        <w:bidi w:val="false"/>
      </w:pPr>
      <w:r>
        <w:rPr>
          <w:rtl w:val="false"/>
        </w:rPr>
        <w:t xml:space="preserve">“The general basis for the deprivation of voting rights is of course gross [pg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 </w:t>
      </w:r>
    </w:p>
    <w:p>
      <w:pPr>
        <w:pStyle w:val="Normal"/>
        <w:bidi w:val="false"/>
      </w:pPr>
      <w:r>
        <w:rPr>
          <w:rtl w:val="false"/>
        </w:rPr>
        <w:t xml:space="preserve">“The Guardian however, wishes the National Assemblies to be very cautious in using this sanction, because it might be abused, and then lose its efficacy. It should be used only when there seems no other way to solve the problem.” </w:t>
      </w:r>
    </w:p>
    <w:p>
      <w:pPr>
        <w:pStyle w:val="Normal"/>
        <w:bidi w:val="false"/>
      </w:pPr>
      <w:r>
        <w:rPr>
          <w:rtl w:val="false"/>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 </w:t>
      </w:r>
    </w:p>
    <w:p>
      <w:pPr>
        <w:pStyle w:val="Normal"/>
        <w:bidi w:val="false"/>
      </w:pPr>
      <w:r>
        <w:rPr>
          <w:rtl w:val="false"/>
        </w:rPr>
        <w:t xml:space="preserve">“So far as the individual who has been deprived of his voting rights, teaching the Cause, he is of course free to do this, as every individual has been encouraged by Bahá’u’lláh to teach the Cause.” </w:t>
      </w:r>
    </w:p>
    <w:p>
      <w:pPr>
        <w:pStyle w:val="Normal"/>
        <w:bidi w:val="false"/>
      </w:pPr>
      <w:r>
        <w:rPr>
          <w:rtl w:val="false"/>
        </w:rPr>
        <w:t xml:space="preserve">(From a letter written on behalf of Shoghi Effendi to the National Spiritual Assembly of South America, March 7, 1955) </w:t>
      </w:r>
    </w:p>
    <w:p>
      <w:pPr>
        <w:pStyle w:val="ListParagraph"/>
        <w:numPr>
          <w:ilvl w:val="0"/>
          <w:numId w:val="384"/>
        </w:numPr>
        <w:bidi w:val="false"/>
      </w:pPr>
      <w:r>
        <w:rPr>
          <w:b/>
          <w:bCs/>
          <w:rtl w:val="false"/>
        </w:rPr>
        <w:t xml:space="preserve">Assembly Should not Deprive Believer of Rights Unless the Matter Is Very Grave</w:t>
      </w:r>
    </w:p>
    <w:p>
      <w:pPr>
        <w:pStyle w:val="Normal"/>
        <w:bidi w:val="false"/>
      </w:pPr>
      <w:r>
        <w:rPr>
          <w:rtl w:val="false"/>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pStyle w:val="Normal"/>
        <w:bidi w:val="false"/>
      </w:pPr>
      <w:r>
        <w:rPr>
          <w:rtl w:val="false"/>
        </w:rPr>
        <w:t xml:space="preserve">(From a letter written on behalf of Shoghi Effendi to the National Spiritual Assembly of India and Burma, August 2, 1946) </w:t>
      </w:r>
    </w:p>
    <w:p>
      <w:pPr>
        <w:pStyle w:val="ListParagraph"/>
        <w:numPr>
          <w:ilvl w:val="0"/>
          <w:numId w:val="385"/>
        </w:numPr>
        <w:bidi w:val="false"/>
      </w:pPr>
      <w:r>
        <w:rPr>
          <w:b/>
          <w:bCs/>
          <w:rtl w:val="false"/>
        </w:rPr>
        <w:t xml:space="preserve">No Bahá’í Can Swear to Bring up His Children in Another Religion nor Be Married in Church as a Christian</w:t>
      </w:r>
    </w:p>
    <w:p>
      <w:pPr>
        <w:pStyle w:val="Normal"/>
        <w:bidi w:val="false"/>
      </w:pPr>
      <w:r>
        <w:rPr>
          <w:rtl w:val="false"/>
        </w:rPr>
        <w:t xml:space="preserve">“…As the Guardian pointed out…, no Bahá’í can conscientiously swear to bring up his children in another religion; and of course he has no right to lie; therefore it becomes impossible for him to make such a promise on his marriage to a non-Bahá’í. Any Bahá’í doing this should be deprived of his voting rights; and, as he has already made plain before, Bahá’ís who go to the church and are married as Christians must also of necessity be deprived of their voting rights.” </w:t>
      </w:r>
    </w:p>
    <w:p>
      <w:pPr>
        <w:pStyle w:val="Normal"/>
        <w:bidi w:val="false"/>
      </w:pPr>
      <w:r>
        <w:rPr>
          <w:rtl w:val="false"/>
        </w:rPr>
        <w:t xml:space="preserve">(From a letter written on behalf of Shoghi Effendi to the European Teaching Committee, May 13, 1936) </w:t>
      </w:r>
    </w:p>
    <w:p>
      <w:pPr>
        <w:pStyle w:val="ListParagraph"/>
        <w:numPr>
          <w:ilvl w:val="0"/>
          <w:numId w:val="386"/>
        </w:numPr>
        <w:bidi w:val="false"/>
      </w:pPr>
      <w:r>
        <w:rPr>
          <w:b/>
          <w:bCs/>
          <w:rtl w:val="false"/>
        </w:rPr>
        <w:t xml:space="preserve">Alcoholic Beverages — Those Who Continue to Drink</w:t>
      </w:r>
    </w:p>
    <w:p>
      <w:pPr>
        <w:pStyle w:val="Normal"/>
        <w:bidi w:val="false"/>
      </w:pPr>
      <w:r>
        <w:rPr>
          <w:rtl w:val="false"/>
        </w:rPr>
        <w:t xml:space="preserve">“In the case of a believer who continues to take alcoholic drinks, the Assembly should decide whether the offence is flagrant, and, if it is, should try to help him to understand the importance of obeying the Bahá’í law. If he does not respond he must be repeatedly warned and, if this is unsuccessful, he is subject to loss of his voting rights. In the [pg  52] case of an alcoholic who is trying to overcome his weakness the Assembly must show especial patience, and may have to suggest professional counselling and assistance. If the offence is not flagrant, the Assembly need take no action at all.” </w:t>
      </w:r>
    </w:p>
    <w:p>
      <w:pPr>
        <w:pStyle w:val="Normal"/>
        <w:bidi w:val="false"/>
      </w:pPr>
      <w:r>
        <w:rPr>
          <w:rtl w:val="false"/>
        </w:rPr>
        <w:t xml:space="preserve">(From a letter written on behalf of the Universal House of Justice to a National Spiritual Assembly, September 26, 1978) </w:t>
      </w:r>
    </w:p>
    <w:p>
      <w:pPr>
        <w:pStyle w:val="ListParagraph"/>
        <w:numPr>
          <w:ilvl w:val="0"/>
          <w:numId w:val="387"/>
        </w:numPr>
        <w:bidi w:val="false"/>
      </w:pPr>
      <w:r>
        <w:rPr>
          <w:b/>
          <w:bCs/>
          <w:rtl w:val="false"/>
        </w:rPr>
        <w:t xml:space="preserve">Divorce</w:t>
      </w:r>
    </w:p>
    <w:p>
      <w:pPr>
        <w:pStyle w:val="Normal"/>
        <w:bidi w:val="false"/>
      </w:pPr>
      <w:r>
        <w:rPr>
          <w:rtl w:val="false"/>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Bahá’í divorce cannot be granted until the end of the year of patience. For this reason no marriage is possible during the running of the year of patience unless the parties to the divorce re-marry each other again in a civil ceremony.” </w:t>
      </w:r>
    </w:p>
    <w:p>
      <w:pPr>
        <w:pStyle w:val="Normal"/>
        <w:bidi w:val="false"/>
      </w:pPr>
      <w:r>
        <w:rPr>
          <w:rtl w:val="false"/>
        </w:rPr>
        <w:t xml:space="preserve">(From a letter of the Universal House of Justice to the National Spiritual Assembly of Alaska, March 29, 1966) </w:t>
      </w:r>
    </w:p>
    <w:p>
      <w:pPr>
        <w:pStyle w:val="ListParagraph"/>
        <w:numPr>
          <w:ilvl w:val="0"/>
          <w:numId w:val="388"/>
        </w:numPr>
        <w:bidi w:val="false"/>
      </w:pPr>
      <w:r>
        <w:rPr>
          <w:b/>
          <w:bCs/>
          <w:rtl w:val="false"/>
        </w:rPr>
        <w:t xml:space="preserve">Ecclesiastical and Political Associations</w:t>
      </w:r>
    </w:p>
    <w:p>
      <w:pPr>
        <w:pStyle w:val="Normal"/>
        <w:bidi w:val="false"/>
      </w:pPr>
      <w:r>
        <w:rPr>
          <w:rtl w:val="false"/>
        </w:rPr>
        <w:t xml:space="preserve">“…The same sanction (deprivation of voting right)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w:t>
      </w:r>
      <w:r>
        <w:br/>
      </w:r>
      <w:r>
        <w:rPr>
          <w:rtl w:val="false"/>
        </w:rPr>
        <w:t xml:space="preserve"> </w:t>
      </w:r>
    </w:p>
    <w:p>
      <w:pPr>
        <w:pStyle w:val="Normal"/>
        <w:bidi w:val="false"/>
      </w:pPr>
      <w:r>
        <w:rPr>
          <w:rtl w:val="false"/>
        </w:rPr>
        <w:t xml:space="preserve">(From a letter written on behalf of Shoghi Effendi to National Spiritual Assembly of the United States and Canada, January 15, 1942) </w:t>
      </w:r>
    </w:p>
    <w:p>
      <w:pPr>
        <w:pStyle w:val="ListParagraph"/>
        <w:numPr>
          <w:ilvl w:val="0"/>
          <w:numId w:val="389"/>
        </w:numPr>
        <w:bidi w:val="false"/>
      </w:pPr>
      <w:r>
        <w:rPr>
          <w:b/>
          <w:bCs/>
          <w:rtl w:val="false"/>
        </w:rPr>
        <w:t xml:space="preserve">Politics, Participation in</w:t>
      </w:r>
    </w:p>
    <w:p>
      <w:pPr>
        <w:pStyle w:val="Normal"/>
        <w:bidi w:val="false"/>
      </w:pPr>
      <w:r>
        <w:rPr>
          <w:rtl w:val="false"/>
        </w:rPr>
        <w:t xml:space="preserve">“Your understanding and attitude regarding participation in politics is correct, namely, you immediately warn and quickly remove the voting rights, as such prompt action is necessary to protect the interests of the Faith.” </w:t>
      </w:r>
      <w:r>
        <w:br/>
      </w:r>
      <w:r>
        <w:rPr>
          <w:rtl w:val="false"/>
        </w:rPr>
        <w:t xml:space="preserve"> </w:t>
      </w:r>
    </w:p>
    <w:p>
      <w:pPr>
        <w:pStyle w:val="Normal"/>
        <w:bidi w:val="false"/>
      </w:pPr>
      <w:r>
        <w:rPr>
          <w:rtl w:val="false"/>
        </w:rPr>
        <w:t xml:space="preserve">(From a letter of the Universal House of Justice to the National Spiritual Assembly of South and West Africa, November 12, 1965) </w:t>
      </w:r>
    </w:p>
    <w:p>
      <w:pPr>
        <w:pStyle w:val="ListParagraph"/>
        <w:numPr>
          <w:ilvl w:val="0"/>
          <w:numId w:val="390"/>
        </w:numPr>
        <w:bidi w:val="false"/>
      </w:pPr>
      <w:r>
        <w:rPr>
          <w:b/>
          <w:bCs/>
          <w:rtl w:val="false"/>
        </w:rPr>
        <w:t xml:space="preserve">Homosexual Acts Condemned by Bahá’u’lláh</w:t>
      </w:r>
      <w:r>
        <w:rPr>
          <w:rStyle w:val="FootnoteAnchor"/>
        </w:rPr>
        <w:footnoteReference w:id="10"/>
      </w:r>
    </w:p>
    <w:p>
      <w:pPr>
        <w:pStyle w:val="Normal"/>
        <w:bidi w:val="false"/>
      </w:pPr>
      <w:r>
        <w:rPr>
          <w:rtl w:val="false"/>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 </w:t>
      </w:r>
    </w:p>
    <w:p>
      <w:pPr>
        <w:pStyle w:val="Normal"/>
        <w:bidi w:val="false"/>
      </w:pPr>
      <w:r>
        <w:rPr>
          <w:rtl w:val="false"/>
        </w:rPr>
        <w:t xml:space="preserve">(From a letter written on behalf of Shoghi Effendi to the National Spiritual Assembly of Canada: Messages to Canada, p. 39)  [pg  53] </w:t>
      </w:r>
    </w:p>
    <w:p>
      <w:pPr>
        <w:pStyle w:val="ListParagraph"/>
        <w:numPr>
          <w:ilvl w:val="0"/>
          <w:numId w:val="391"/>
        </w:numPr>
        <w:bidi w:val="false"/>
      </w:pPr>
      <w:r>
        <w:rPr>
          <w:b/>
          <w:bCs/>
          <w:rtl w:val="false"/>
        </w:rPr>
        <w:t xml:space="preserve">Immorality, Blatant Acts of</w:t>
      </w:r>
    </w:p>
    <w:p>
      <w:pPr>
        <w:pStyle w:val="Normal"/>
        <w:bidi w:val="false"/>
      </w:pPr>
      <w:r>
        <w:rPr>
          <w:rtl w:val="false"/>
        </w:rPr>
        <w:t xml:space="preserve">“Any blatant acts of immorality on the part of the Bahá’ís should be strongly censured;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 </w:t>
      </w:r>
      <w:r>
        <w:br/>
      </w:r>
      <w:r>
        <w:rPr>
          <w:rtl w:val="false"/>
        </w:rPr>
        <w:t xml:space="preserve"> </w:t>
      </w:r>
    </w:p>
    <w:p>
      <w:pPr>
        <w:pStyle w:val="Normal"/>
        <w:bidi w:val="false"/>
      </w:pPr>
      <w:r>
        <w:rPr>
          <w:rtl w:val="false"/>
        </w:rPr>
        <w:t xml:space="preserve">(From a letter written on behalf of the Guardian to the National Spiritual Assembly of the United States and Canada, July 20, 1946: Principles of Bahá’í Administration, p. 85) </w:t>
      </w:r>
    </w:p>
    <w:p>
      <w:pPr>
        <w:pStyle w:val="ListParagraph"/>
        <w:numPr>
          <w:ilvl w:val="0"/>
          <w:numId w:val="392"/>
        </w:numPr>
        <w:bidi w:val="false"/>
      </w:pPr>
      <w:r>
        <w:rPr>
          <w:b/>
          <w:bCs/>
          <w:rtl w:val="false"/>
        </w:rPr>
        <w:t xml:space="preserve">Criminal Offences, Believers Charged with</w:t>
      </w:r>
    </w:p>
    <w:p>
      <w:pPr>
        <w:pStyle w:val="Normal"/>
        <w:bidi w:val="false"/>
      </w:pPr>
      <w:r>
        <w:rPr>
          <w:rtl w:val="false"/>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r>
        <w:br/>
      </w:r>
    </w:p>
    <w:p>
      <w:pPr>
        <w:pStyle w:val="Normal"/>
        <w:bidi w:val="false"/>
      </w:pPr>
      <w:r>
        <w:rPr>
          <w:rtl w:val="false"/>
        </w:rPr>
        <w:t xml:space="preserve">“If the believer’s actions conspicuously disgrace the Faith and such actions seriously injure its reputation, the National Assembly may in its discretion apply the sanction of deprivation of voting rights.” </w:t>
      </w:r>
    </w:p>
    <w:p>
      <w:pPr>
        <w:pStyle w:val="Normal"/>
        <w:bidi w:val="false"/>
      </w:pPr>
      <w:r>
        <w:rPr>
          <w:rtl w:val="false"/>
        </w:rPr>
        <w:t xml:space="preserve">“We feel that the Assembly should exercise its utmost wisdom when depriving believers of their administrative privileges, each case should be considered on its individual merits, and it should be realized that the application of Bahá’í sanctions is not an automatic action in response to a verdict of the court.” </w:t>
      </w:r>
    </w:p>
    <w:p>
      <w:pPr>
        <w:pStyle w:val="Normal"/>
        <w:bidi w:val="false"/>
      </w:pPr>
      <w:r>
        <w:rPr>
          <w:rtl w:val="false"/>
        </w:rPr>
        <w:t xml:space="preserve">(From a letter of the Universal House of Justice to the National Spiritual Assembly of South and West Africa, May 3, 1967: Guidelines for Local Spiritual Assemblies, p. 81) </w:t>
      </w:r>
    </w:p>
    <w:p>
      <w:pPr>
        <w:pStyle w:val="ListParagraph"/>
        <w:numPr>
          <w:ilvl w:val="0"/>
          <w:numId w:val="393"/>
        </w:numPr>
        <w:bidi w:val="false"/>
      </w:pPr>
      <w:r>
        <w:rPr>
          <w:b/>
          <w:bCs/>
          <w:rtl w:val="false"/>
        </w:rPr>
        <w:t xml:space="preserve">Should Be Given Chance to Improve — A Lesser Sanction May Be Applied</w:t>
      </w:r>
    </w:p>
    <w:p>
      <w:pPr>
        <w:pStyle w:val="Normal"/>
        <w:bidi w:val="false"/>
      </w:pPr>
      <w:r>
        <w:rPr>
          <w:rtl w:val="false"/>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 </w:t>
      </w:r>
    </w:p>
    <w:p>
      <w:pPr>
        <w:pStyle w:val="Normal"/>
        <w:bidi w:val="false"/>
      </w:pPr>
      <w:r>
        <w:rPr>
          <w:rtl w:val="false"/>
        </w:rPr>
        <w:t xml:space="preserve">(From a letter on behalf of the Universal House of Justice to the National Spiritual Assembly of Italy, January 14, 1966) </w:t>
      </w:r>
    </w:p>
    <w:p>
      <w:pPr>
        <w:pStyle w:val="ListParagraph"/>
        <w:numPr>
          <w:ilvl w:val="0"/>
          <w:numId w:val="394"/>
        </w:numPr>
        <w:bidi w:val="false"/>
      </w:pPr>
      <w:r>
        <w:rPr>
          <w:b/>
          <w:bCs/>
          <w:rtl w:val="false"/>
        </w:rPr>
        <w:t xml:space="preserve">One Offence of Immorality Not Enough to Incur Heavy Penalty</w:t>
      </w:r>
    </w:p>
    <w:p>
      <w:pPr>
        <w:pStyle w:val="Normal"/>
        <w:bidi w:val="false"/>
      </w:pPr>
      <w:r>
        <w:rPr>
          <w:rtl w:val="false"/>
        </w:rPr>
        <w:t xml:space="preserve">“In case of immoral conduct one offence is generally not enough to incur this heavy penalty, but only after patient counselling and in the face of flagrantly immoral conduct or blatant misbehaviour should it be invoked.” </w:t>
      </w:r>
    </w:p>
    <w:p>
      <w:pPr>
        <w:pStyle w:val="Normal"/>
        <w:bidi w:val="false"/>
      </w:pPr>
      <w:r>
        <w:rPr>
          <w:rtl w:val="false"/>
        </w:rPr>
        <w:t xml:space="preserve">(From a letter written on behalf of the Universal House of Justice to the National Spiritual Assembly of Vietnam, January 11, 1967) </w:t>
      </w:r>
    </w:p>
    <w:p>
      <w:pPr>
        <w:pStyle w:val="ListParagraph"/>
        <w:numPr>
          <w:ilvl w:val="0"/>
          <w:numId w:val="395"/>
        </w:numPr>
        <w:bidi w:val="false"/>
      </w:pPr>
      <w:r>
        <w:rPr>
          <w:b/>
          <w:bCs/>
          <w:rtl w:val="false"/>
        </w:rPr>
        <w:t xml:space="preserve">Civil Marriage Ceremony Only</w:t>
      </w:r>
    </w:p>
    <w:p>
      <w:pPr>
        <w:pStyle w:val="Normal"/>
        <w:bidi w:val="false"/>
      </w:pPr>
      <w:r>
        <w:rPr>
          <w:rtl w:val="false"/>
        </w:rPr>
        <w:t xml:space="preserve">“… if a Bahá’í has a civil marriage ceremony only, he is subject to loss of his [pg  54] voting rights. If the Assembly is satisfied that such a couple is repentant, their voting rights may be restored on condition that they have the Bahá’í ceremony.” </w:t>
      </w:r>
    </w:p>
    <w:p>
      <w:pPr>
        <w:pStyle w:val="Normal"/>
        <w:bidi w:val="false"/>
      </w:pPr>
      <w:r>
        <w:rPr>
          <w:rtl w:val="false"/>
        </w:rPr>
        <w:t xml:space="preserve">(From a letter of the Universal House of Justice to the National Spiritual Assembly of Perú, June 23, 1969) </w:t>
      </w:r>
    </w:p>
    <w:p>
      <w:pPr>
        <w:pStyle w:val="ListParagraph"/>
        <w:numPr>
          <w:ilvl w:val="0"/>
          <w:numId w:val="396"/>
        </w:numPr>
        <w:bidi w:val="false"/>
      </w:pPr>
      <w:r>
        <w:rPr>
          <w:b/>
          <w:bCs/>
          <w:rtl w:val="false"/>
        </w:rPr>
        <w:t xml:space="preserve">Parents' Voting Rights Can Be Suspended if Consent is Given Contrary to Bahá'í Law</w:t>
      </w:r>
    </w:p>
    <w:p>
      <w:pPr>
        <w:pStyle w:val="Normal"/>
        <w:bidi w:val="false"/>
      </w:pPr>
      <w:r>
        <w:rPr>
          <w:rtl w:val="false"/>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Bahá’í law, are most reprehensible, to say the least, and if such actions, are not strongly censured by the Bahá’ís, other friends may be encouraged in moments of weakness, to err.” </w:t>
      </w:r>
    </w:p>
    <w:p>
      <w:pPr>
        <w:pStyle w:val="Normal"/>
        <w:bidi w:val="false"/>
      </w:pPr>
      <w:r>
        <w:rPr>
          <w:rtl w:val="false"/>
        </w:rPr>
        <w:t xml:space="preserve">(From a letter written on behalf of the Guardian to the National Spiritual Assembly of India, Pakistan and Burma, March 10, 1951) </w:t>
      </w:r>
    </w:p>
    <w:p>
      <w:pPr>
        <w:pStyle w:val="ListParagraph"/>
        <w:numPr>
          <w:ilvl w:val="0"/>
          <w:numId w:val="397"/>
        </w:numPr>
        <w:bidi w:val="false"/>
      </w:pPr>
      <w:r>
        <w:rPr>
          <w:b/>
          <w:bCs/>
          <w:rtl w:val="false"/>
        </w:rPr>
        <w:t xml:space="preserve">Bahá'í Membership in Masonic, Theosophical, Rosicrucian, and Similar Societies</w:t>
      </w:r>
      <w:r>
        <w:rPr>
          <w:rStyle w:val="FootnoteAnchor"/>
        </w:rPr>
        <w:footnoteReference w:id="11"/>
      </w:r>
    </w:p>
    <w:p>
      <w:pPr>
        <w:pStyle w:val="Normal"/>
        <w:bidi w:val="false"/>
      </w:pPr>
      <w:r>
        <w:rPr>
          <w:rtl w:val="false"/>
        </w:rPr>
        <w:t xml:space="preserve">“The following two principles should help to guide your Assembly in dealing with the problems of Bahá’í membership in Masonic, Theosophical, Rosicrucian, and similar societies: </w:t>
      </w:r>
    </w:p>
    <w:p>
      <w:pPr>
        <w:pStyle w:val="Normal"/>
        <w:bidi w:val="false"/>
      </w:pPr>
      <w:r>
        <w:rPr>
          <w:rtl w:val="false"/>
        </w:rPr>
        <w:t xml:space="preserve">(1) Formal affiliation with and acceptance of membership in organizations whose programs or policies are not wholly reconcilable with the Teachings is not permissible to the friends. </w:t>
      </w:r>
    </w:p>
    <w:p>
      <w:pPr>
        <w:pStyle w:val="Normal"/>
        <w:bidi w:val="false"/>
      </w:pPr>
      <w:r>
        <w:rPr>
          <w:rtl w:val="false"/>
        </w:rPr>
        <w:t xml:space="preserve">(2) The friends should not become members of secret societies.” </w:t>
      </w:r>
    </w:p>
    <w:p>
      <w:pPr>
        <w:pStyle w:val="Normal"/>
        <w:bidi w:val="false"/>
      </w:pPr>
      <w:r>
        <w:rPr>
          <w:rtl w:val="false"/>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 </w:t>
      </w:r>
    </w:p>
    <w:p>
      <w:pPr>
        <w:pStyle w:val="Normal"/>
        <w:bidi w:val="false"/>
      </w:pPr>
      <w:r>
        <w:rPr>
          <w:rtl w:val="false"/>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 </w:t>
      </w:r>
    </w:p>
    <w:p>
      <w:pPr>
        <w:pStyle w:val="Normal"/>
        <w:bidi w:val="false"/>
      </w:pPr>
      <w:r>
        <w:rPr>
          <w:rtl w:val="false"/>
        </w:rPr>
        <w:t xml:space="preserve">(From a letter of the Universal House of Justice to the National Spiritual Assembly of Colombia, December 26, 1963) </w:t>
      </w:r>
    </w:p>
    <w:p>
      <w:pPr>
        <w:pStyle w:val="ListParagraph"/>
        <w:numPr>
          <w:ilvl w:val="0"/>
          <w:numId w:val="398"/>
        </w:numPr>
        <w:bidi w:val="false"/>
      </w:pPr>
      <w:r>
        <w:rPr>
          <w:b/>
          <w:bCs/>
          <w:rtl w:val="false"/>
        </w:rPr>
        <w:t xml:space="preserve">Mental Illness</w:t>
      </w:r>
    </w:p>
    <w:p>
      <w:pPr>
        <w:pStyle w:val="Normal"/>
        <w:bidi w:val="false"/>
      </w:pPr>
      <w:r>
        <w:rPr>
          <w:rtl w:val="false"/>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Bahá’u’lláh. [pg  55] Should these experts believe that an abnormal case exists, the with-holding of voting rights is justified.” </w:t>
      </w:r>
    </w:p>
    <w:p>
      <w:pPr>
        <w:pStyle w:val="Normal"/>
        <w:bidi w:val="false"/>
      </w:pPr>
      <w:r>
        <w:rPr>
          <w:rtl w:val="false"/>
        </w:rPr>
        <w:t xml:space="preserve">(From a letter of the Guardian to the National Spiritual Assembly of the United States and Canada, May 30, 1936: Bahá’í News, No. 153, June 1942, p. 12) </w:t>
      </w:r>
    </w:p>
    <w:p>
      <w:pPr>
        <w:pStyle w:val="ListParagraph"/>
        <w:numPr>
          <w:ilvl w:val="0"/>
          <w:numId w:val="399"/>
        </w:numPr>
        <w:bidi w:val="false"/>
      </w:pPr>
      <w:r>
        <w:rPr>
          <w:b/>
          <w:bCs/>
          <w:rtl w:val="false"/>
        </w:rPr>
        <w:t xml:space="preserve">Mental Unfitness</w:t>
      </w:r>
    </w:p>
    <w:p>
      <w:pPr>
        <w:pStyle w:val="Normal"/>
        <w:bidi w:val="false"/>
      </w:pPr>
      <w:r>
        <w:rPr>
          <w:rtl w:val="false"/>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 </w:t>
      </w:r>
    </w:p>
    <w:p>
      <w:pPr>
        <w:pStyle w:val="Normal"/>
        <w:bidi w:val="false"/>
      </w:pPr>
      <w:r>
        <w:rPr>
          <w:rtl w:val="false"/>
        </w:rPr>
        <w:t xml:space="preserve">(From a letter written on behalf of the Guardian to the National Spiritual Assembly of the United States and Canada, May 15, 1940: Bahá'í Procedure, p. 20) </w:t>
      </w:r>
    </w:p>
    <w:p>
      <w:pPr>
        <w:pStyle w:val="ListParagraph"/>
        <w:numPr>
          <w:ilvl w:val="0"/>
          <w:numId w:val="400"/>
        </w:numPr>
        <w:bidi w:val="false"/>
      </w:pPr>
      <w:r>
        <w:rPr>
          <w:b/>
          <w:bCs/>
          <w:rtl w:val="false"/>
        </w:rPr>
        <w:t xml:space="preserve">Withdrawal of Administrative Rights from One Mentally Ill is Not a Sanction</w:t>
      </w:r>
    </w:p>
    <w:p>
      <w:pPr>
        <w:pStyle w:val="Normal"/>
        <w:bidi w:val="false"/>
      </w:pPr>
      <w:r>
        <w:rPr>
          <w:rtl w:val="false"/>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Bahá’í newsletters, inability to attend Nineteen Day Feasts, etc.” </w:t>
      </w:r>
    </w:p>
    <w:p>
      <w:pPr>
        <w:pStyle w:val="Normal"/>
        <w:bidi w:val="false"/>
      </w:pPr>
      <w:r>
        <w:rPr>
          <w:rtl w:val="false"/>
        </w:rPr>
        <w:t xml:space="preserve">(From a letter written on behalf of the Universal House of Justice to the National Spiritual Assembly of Austria, May 12, 1982) </w:t>
      </w:r>
    </w:p>
    <w:p>
      <w:pPr>
        <w:pStyle w:val="ListParagraph"/>
        <w:numPr>
          <w:ilvl w:val="0"/>
          <w:numId w:val="401"/>
        </w:numPr>
        <w:bidi w:val="false"/>
      </w:pPr>
      <w:r>
        <w:rPr>
          <w:b/>
          <w:bCs/>
          <w:rtl w:val="false"/>
        </w:rPr>
        <w:t xml:space="preserve">National Assembly Can Debar an Individual from Serving on a Local Assembly Without Removing Voting Rights</w:t>
      </w:r>
    </w:p>
    <w:p>
      <w:pPr>
        <w:pStyle w:val="Normal"/>
        <w:bidi w:val="false"/>
      </w:pPr>
      <w:r>
        <w:rPr>
          <w:rtl w:val="false"/>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 </w:t>
      </w:r>
    </w:p>
    <w:p>
      <w:pPr>
        <w:pStyle w:val="Normal"/>
        <w:bidi w:val="false"/>
      </w:pPr>
      <w:r>
        <w:rPr>
          <w:rtl w:val="false"/>
        </w:rPr>
        <w:t xml:space="preserve">(From a letter of the Universal House of Justice to the National Spiritual Assembly of Panama, January 31, 1972) </w:t>
      </w:r>
    </w:p>
    <w:p>
      <w:pPr>
        <w:pStyle w:val="ListParagraph"/>
        <w:numPr>
          <w:ilvl w:val="0"/>
          <w:numId w:val="402"/>
        </w:numPr>
        <w:bidi w:val="false"/>
      </w:pPr>
      <w:r>
        <w:rPr>
          <w:b/>
          <w:bCs/>
          <w:rtl w:val="false"/>
        </w:rPr>
        <w:t xml:space="preserve">Voting Rights, Only National Assembly Can Deprive Believers of</w:t>
      </w:r>
    </w:p>
    <w:p>
      <w:pPr>
        <w:pStyle w:val="Normal"/>
        <w:bidi w:val="false"/>
      </w:pPr>
      <w:r>
        <w:rPr>
          <w:rtl w:val="false"/>
        </w:rPr>
        <w:t xml:space="preserve">“In the Minutes of your meeting of March 13, 1971 we have noted an item on which we wish to comment.” </w:t>
      </w:r>
    </w:p>
    <w:p>
      <w:pPr>
        <w:pStyle w:val="Normal"/>
        <w:bidi w:val="false"/>
      </w:pPr>
      <w:r>
        <w:rPr>
          <w:rtl w:val="false"/>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 </w:t>
      </w:r>
    </w:p>
    <w:p>
      <w:pPr>
        <w:pStyle w:val="Normal"/>
        <w:bidi w:val="false"/>
      </w:pPr>
      <w:r>
        <w:rPr>
          <w:rtl w:val="false"/>
        </w:rPr>
        <w:t xml:space="preserve">(From a letter of the Universal House of Justice to the National Spiritual Assembly of Honduras, April 18, 1971) [pg  56] </w:t>
      </w:r>
    </w:p>
    <w:p>
      <w:pPr>
        <w:pStyle w:val="ListParagraph"/>
        <w:numPr>
          <w:ilvl w:val="0"/>
          <w:numId w:val="403"/>
        </w:numPr>
        <w:bidi w:val="false"/>
      </w:pPr>
      <w:r>
        <w:rPr>
          <w:b/>
          <w:bCs/>
          <w:rtl w:val="false"/>
        </w:rPr>
        <w:t xml:space="preserve">Status of Those Who Lose Voting Rights</w:t>
      </w:r>
    </w:p>
    <w:p>
      <w:pPr>
        <w:pStyle w:val="Normal"/>
        <w:bidi w:val="false"/>
      </w:pPr>
      <w:r>
        <w:rPr>
          <w:rtl w:val="false"/>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w:t>
      </w:r>
      <w:r>
        <w:rPr>
          <w:rStyle w:val="FootnoteAnchor"/>
        </w:rPr>
        <w:footnoteReference w:id="12"/>
      </w:r>
      <w:r>
        <w:rPr>
          <w:rtl w:val="false"/>
        </w:rPr>
        <w:t xml:space="preserve"> alone in his capacity as the supreme spiritual head of the Community, has far-reaching spiritual implications affecting the very soul of that believer.” </w:t>
      </w:r>
    </w:p>
    <w:p>
      <w:pPr>
        <w:pStyle w:val="Normal"/>
        <w:bidi w:val="false"/>
      </w:pPr>
      <w:r>
        <w:rPr>
          <w:rtl w:val="false"/>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become a believer and cannot possibly identify himself even nominally with the Faith.” </w:t>
      </w:r>
    </w:p>
    <w:p>
      <w:pPr>
        <w:pStyle w:val="Normal"/>
        <w:bidi w:val="false"/>
      </w:pPr>
      <w:r>
        <w:rPr>
          <w:rtl w:val="false"/>
        </w:rPr>
        <w:t xml:space="preserve">(From a letter written on behalf of the Guardian to an individual believer, May 8, 1939) </w:t>
      </w:r>
    </w:p>
    <w:p>
      <w:pPr>
        <w:pStyle w:val="ListParagraph"/>
        <w:numPr>
          <w:ilvl w:val="0"/>
          <w:numId w:val="404"/>
        </w:numPr>
        <w:bidi w:val="false"/>
      </w:pPr>
      <w:r>
        <w:rPr>
          <w:b/>
          <w:bCs/>
          <w:rtl w:val="false"/>
        </w:rPr>
        <w:t xml:space="preserve">No Bahá'í Marriage if One is Deprived of Voting Rights —</w:t>
      </w:r>
      <w:r>
        <w:rPr>
          <w:rtl w:val="false"/>
        </w:rPr>
        <w:t xml:space="preserve"> </w:t>
      </w:r>
      <w:r>
        <w:rPr>
          <w:b/>
          <w:bCs/>
          <w:rtl w:val="false"/>
        </w:rPr>
        <w:t xml:space="preserve">A Bahá'í in Good Standing Cannot Marry One So Deprived</w:t>
      </w:r>
    </w:p>
    <w:p>
      <w:pPr>
        <w:pStyle w:val="Normal"/>
        <w:bidi w:val="false"/>
      </w:pPr>
      <w:r>
        <w:rPr>
          <w:rtl w:val="false"/>
        </w:rPr>
        <w:t xml:space="preserve">“A Bahá’í deprived of his voting rights cannot be married in a Bahá’í marriage ceremony; a Bahá’í in good standing cannot marry a Bahá’í who has lost his voting rights; the marriage of a Bahá’í who has lost his voting rights does not fall within the jurisdiction of a Bahá’í administrative institution.” </w:t>
      </w:r>
    </w:p>
    <w:p>
      <w:pPr>
        <w:pStyle w:val="Normal"/>
        <w:bidi w:val="false"/>
      </w:pPr>
      <w:r>
        <w:rPr>
          <w:rtl w:val="false"/>
        </w:rPr>
        <w:t xml:space="preserve">“In other words, Bahá’ís who have lost their voting rights cannot be constrained to Bahá’í administrative requirements although their consciences should lead them to act as closely to the standards and ordinances of Bahá’í life as possible.” </w:t>
      </w:r>
    </w:p>
    <w:p>
      <w:pPr>
        <w:pStyle w:val="Normal"/>
        <w:bidi w:val="false"/>
      </w:pPr>
      <w:r>
        <w:rPr>
          <w:rtl w:val="false"/>
        </w:rPr>
        <w:t xml:space="preserve">(From a letter of the Universal House of Justice to a National Spiritual Assembly, February 25, 1976, cited by the International Teaching Center) </w:t>
      </w:r>
    </w:p>
    <w:p>
      <w:pPr>
        <w:pStyle w:val="ListParagraph"/>
        <w:numPr>
          <w:ilvl w:val="0"/>
          <w:numId w:val="405"/>
        </w:numPr>
        <w:bidi w:val="false"/>
      </w:pPr>
      <w:r>
        <w:rPr>
          <w:b/>
          <w:bCs/>
          <w:rtl w:val="false"/>
        </w:rPr>
        <w:t xml:space="preserve">Heaviest Sanction We Possess — Deprivation of Voting Rights</w:t>
      </w:r>
    </w:p>
    <w:p>
      <w:pPr>
        <w:pStyle w:val="Normal"/>
        <w:bidi w:val="false"/>
      </w:pPr>
      <w:r>
        <w:rPr>
          <w:rtl w:val="false"/>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 ”</w:t>
      </w:r>
      <w:r>
        <w:br/>
      </w:r>
    </w:p>
    <w:p>
      <w:pPr>
        <w:pStyle w:val="Normal"/>
        <w:bidi w:val="false"/>
      </w:pPr>
      <w:r>
        <w:rPr>
          <w:rtl w:val="false"/>
        </w:rPr>
        <w:t xml:space="preserve">"He considers that under no circumstances should any Bahá'í ever be suspended from the voting list and deprived of his administrative privileges for a matter which is not of the utmost gravity. By that he means breaking of laws, [pg  57] such as the consent of parents to marriage, etc., or acts of such an immoral character as to damage the good name of the Faith." </w:t>
      </w:r>
    </w:p>
    <w:p>
      <w:pPr>
        <w:pStyle w:val="Normal"/>
        <w:bidi w:val="false"/>
      </w:pPr>
      <w:r>
        <w:rPr>
          <w:rtl w:val="false"/>
        </w:rPr>
        <w:t xml:space="preserve">(From a letter written on behalf of Shoghi Effendi to the National Spiritual Assembly of Canada, March 3, 1955: Messages to Canada, p. 51) </w:t>
      </w:r>
    </w:p>
    <w:p>
      <w:pPr>
        <w:pStyle w:val="ListParagraph"/>
        <w:numPr>
          <w:ilvl w:val="0"/>
          <w:numId w:val="406"/>
        </w:numPr>
        <w:bidi w:val="false"/>
      </w:pPr>
      <w:r>
        <w:rPr>
          <w:b/>
          <w:bCs/>
          <w:rtl w:val="false"/>
        </w:rPr>
        <w:t xml:space="preserve">Before Anyone Deprived of Voting Rights Must Be Given Repeated Warnings</w:t>
      </w:r>
    </w:p>
    <w:p>
      <w:pPr>
        <w:pStyle w:val="Normal"/>
        <w:bidi w:val="false"/>
      </w:pPr>
      <w:r>
        <w:rPr>
          <w:rtl w:val="false"/>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 </w:t>
      </w:r>
    </w:p>
    <w:p>
      <w:pPr>
        <w:pStyle w:val="Normal"/>
        <w:bidi w:val="false"/>
      </w:pPr>
      <w:r>
        <w:rPr>
          <w:rtl w:val="false"/>
        </w:rPr>
        <w:t xml:space="preserve">(From a letter written on behalf of Shoghi Effendi to the National Spiritual Assembly of Canada, March 3, 1955: Messages to Canada, pp. 51-52) </w:t>
      </w:r>
    </w:p>
    <w:p>
      <w:pPr>
        <w:pStyle w:val="ListParagraph"/>
        <w:numPr>
          <w:ilvl w:val="0"/>
          <w:numId w:val="407"/>
        </w:numPr>
        <w:bidi w:val="false"/>
      </w:pPr>
      <w:r>
        <w:rPr>
          <w:b/>
          <w:bCs/>
          <w:rtl w:val="false"/>
        </w:rPr>
        <w:t xml:space="preserve">No Justification Suspension of Voting Rights Pending Investigation</w:t>
      </w:r>
    </w:p>
    <w:p>
      <w:pPr>
        <w:pStyle w:val="Normal"/>
        <w:bidi w:val="false"/>
      </w:pPr>
      <w:r>
        <w:rPr>
          <w:rtl w:val="false"/>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t>
      </w:r>
    </w:p>
    <w:p>
      <w:pPr>
        <w:pStyle w:val="Normal"/>
        <w:bidi w:val="false"/>
      </w:pPr>
      <w:r>
        <w:rPr>
          <w:rtl w:val="false"/>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 </w:t>
      </w:r>
    </w:p>
    <w:p>
      <w:pPr>
        <w:pStyle w:val="Normal"/>
        <w:bidi w:val="false"/>
      </w:pPr>
      <w:r>
        <w:rPr>
          <w:rtl w:val="false"/>
        </w:rPr>
        <w:t xml:space="preserve">(From a letter of the Universal House of Justice to the National Spiritual Assembly of the United States, July 16, 1969) </w:t>
      </w:r>
    </w:p>
    <w:p>
      <w:pPr>
        <w:pStyle w:val="ListParagraph"/>
        <w:numPr>
          <w:ilvl w:val="0"/>
          <w:numId w:val="408"/>
        </w:numPr>
        <w:bidi w:val="false"/>
      </w:pPr>
      <w:r>
        <w:rPr>
          <w:b/>
          <w:bCs/>
          <w:rtl w:val="false"/>
        </w:rPr>
        <w:t xml:space="preserve">Believer Cannot Escape Expulsion by Resignation in Order to Break Law with Impunity</w:t>
      </w:r>
    </w:p>
    <w:p>
      <w:pPr>
        <w:pStyle w:val="Normal"/>
        <w:bidi w:val="false"/>
      </w:pPr>
      <w:r>
        <w:rPr>
          <w:rtl w:val="false"/>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 </w:t>
      </w:r>
    </w:p>
    <w:p>
      <w:pPr>
        <w:pStyle w:val="Normal"/>
        <w:bidi w:val="false"/>
      </w:pPr>
      <w:r>
        <w:rPr>
          <w:rtl w:val="false"/>
        </w:rPr>
        <w:t xml:space="preserve">(From a letter of the Universal House of Justice to the National Spiritual Assembly of the United States, May 20, 1971) </w:t>
      </w:r>
    </w:p>
    <w:p>
      <w:pPr>
        <w:pStyle w:val="ListParagraph"/>
        <w:numPr>
          <w:ilvl w:val="0"/>
          <w:numId w:val="409"/>
        </w:numPr>
        <w:bidi w:val="false"/>
      </w:pPr>
      <w:r>
        <w:rPr>
          <w:b/>
          <w:bCs/>
          <w:rtl w:val="false"/>
        </w:rPr>
        <w:t xml:space="preserve">Dissimulation is Not Withdrawal</w:t>
      </w:r>
    </w:p>
    <w:p>
      <w:pPr>
        <w:pStyle w:val="Normal"/>
        <w:bidi w:val="false"/>
      </w:pPr>
      <w:r>
        <w:rPr>
          <w:rtl w:val="false"/>
        </w:rPr>
        <w:t xml:space="preserve">“To deny that one is a Bahá’í while one still believes in Bahá’u’lláh is not withdrawal, it is dissimulation of one’s faith, and Bahá’í law does not countenance the dissimulation of a believer’s faith for the purpose of breaking the law.” </w:t>
      </w:r>
    </w:p>
    <w:p>
      <w:pPr>
        <w:pStyle w:val="Normal"/>
        <w:bidi w:val="false"/>
      </w:pPr>
      <w:r>
        <w:rPr>
          <w:rtl w:val="false"/>
        </w:rPr>
        <w:t xml:space="preserve">“If a believer who did not like a particular law were to be permitted to leave the community to break the law, and then rejoin with impunity, this would make a mockery of the Law of God… It is abundantly clear from his letters that he has [pg  58] continually believed in Bahá’u’lláh, that he knew the law that marriage is conditioned on the consent of parents, that he dissimulated his faith in order to be able to break this law with impunity. He must, therefore, be regarded as a Bahá’í without administrative rights….” </w:t>
      </w:r>
    </w:p>
    <w:p>
      <w:pPr>
        <w:pStyle w:val="Normal"/>
        <w:bidi w:val="false"/>
      </w:pPr>
      <w:r>
        <w:rPr>
          <w:rtl w:val="false"/>
        </w:rPr>
        <w:t xml:space="preserve">(From a letter of the Universal House of Justice to the National Spiritual Assembly of the United States, May 15, 1967) </w:t>
      </w:r>
    </w:p>
    <w:p>
      <w:pPr>
        <w:pStyle w:val="ListParagraph"/>
        <w:numPr>
          <w:ilvl w:val="0"/>
          <w:numId w:val="410"/>
        </w:numPr>
        <w:bidi w:val="false"/>
      </w:pPr>
      <w:r>
        <w:rPr>
          <w:b/>
          <w:bCs/>
          <w:rtl w:val="false"/>
        </w:rPr>
        <w:t xml:space="preserve">Ignorance of the Law</w:t>
      </w:r>
    </w:p>
    <w:p>
      <w:pPr>
        <w:pStyle w:val="Normal"/>
        <w:bidi w:val="false"/>
      </w:pPr>
      <w:r>
        <w:rPr>
          <w:rtl w:val="false"/>
        </w:rPr>
        <w:t xml:space="preserve">“In all matters concerning the deprivation of voting rights your Assembly should bear in mind that at the present time, when Bahá’í laws are being progressively applied and when a large proportion of the community consists of newly declared believers, you may accept ignorance of the Bahá’í law as a valid excuse if your Assembly is fully convinced that such ignorance existed.” </w:t>
      </w:r>
    </w:p>
    <w:p>
      <w:pPr>
        <w:pStyle w:val="Normal"/>
        <w:bidi w:val="false"/>
      </w:pPr>
      <w:r>
        <w:rPr>
          <w:rtl w:val="false"/>
        </w:rPr>
        <w:t xml:space="preserve">(From a letter of the Universal House of Justice to the National Spiritual Assembly of the United States, October 11, 1965) </w:t>
      </w:r>
    </w:p>
    <w:p>
      <w:pPr>
        <w:pStyle w:val="ListParagraph"/>
        <w:numPr>
          <w:ilvl w:val="0"/>
          <w:numId w:val="411"/>
        </w:numPr>
        <w:bidi w:val="false"/>
      </w:pPr>
      <w:r>
        <w:rPr>
          <w:b/>
          <w:bCs/>
          <w:rtl w:val="false"/>
        </w:rPr>
        <w:t xml:space="preserve">Child Out of Wedlock</w:t>
      </w:r>
    </w:p>
    <w:p>
      <w:pPr>
        <w:pStyle w:val="Normal"/>
        <w:bidi w:val="false"/>
      </w:pPr>
      <w:r>
        <w:rPr>
          <w:rtl w:val="false"/>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 </w:t>
      </w:r>
    </w:p>
    <w:p>
      <w:pPr>
        <w:pStyle w:val="Normal"/>
        <w:bidi w:val="false"/>
      </w:pPr>
      <w:r>
        <w:rPr>
          <w:rtl w:val="false"/>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Bahá’í to determine his course of conduct in relation to the situations of his daily life.” </w:t>
      </w:r>
    </w:p>
    <w:p>
      <w:pPr>
        <w:pStyle w:val="Normal"/>
        <w:bidi w:val="false"/>
      </w:pPr>
      <w:r>
        <w:rPr>
          <w:rtl w:val="false"/>
        </w:rPr>
        <w:t xml:space="preserve">(From a letter written on behalf of the Universal House of Justice, March 23, 1983) </w:t>
      </w:r>
    </w:p>
    <w:p>
      <w:pPr>
        <w:pStyle w:val="ListParagraph"/>
        <w:numPr>
          <w:ilvl w:val="0"/>
          <w:numId w:val="412"/>
        </w:numPr>
        <w:bidi w:val="false"/>
      </w:pPr>
      <w:r>
        <w:rPr>
          <w:b/>
          <w:bCs/>
          <w:rtl w:val="false"/>
        </w:rPr>
        <w:t xml:space="preserve">Loss of Voting Rights —</w:t>
      </w:r>
      <w:r>
        <w:rPr>
          <w:rtl w:val="false"/>
        </w:rPr>
        <w:t xml:space="preserve"> </w:t>
      </w:r>
      <w:r>
        <w:rPr>
          <w:b/>
          <w:bCs/>
          <w:rtl w:val="false"/>
        </w:rPr>
        <w:t xml:space="preserve">Is to be Administratively Expelled</w:t>
      </w:r>
    </w:p>
    <w:p>
      <w:pPr>
        <w:pStyle w:val="Normal"/>
        <w:bidi w:val="false"/>
      </w:pPr>
      <w:r>
        <w:rPr>
          <w:rtl w:val="false"/>
        </w:rPr>
        <w:t xml:space="preserve">“A Bahá’í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Bahá’í spouse in good standing from whom the divorce is taking place. His observance of such laws is a matter of conscience and he would not be subject to further sanctions for non-observance of Bahá’í laws during the period he is without voting rights.” </w:t>
      </w:r>
    </w:p>
    <w:p>
      <w:pPr>
        <w:pStyle w:val="Normal"/>
        <w:bidi w:val="false"/>
      </w:pPr>
      <w:r>
        <w:rPr>
          <w:rtl w:val="false"/>
        </w:rPr>
        <w:t xml:space="preserve">(From a letter written on behalf of the Universal House of Justice, April 6, 1982) </w:t>
      </w:r>
    </w:p>
    <w:p>
      <w:pPr>
        <w:pStyle w:val="ListParagraph"/>
        <w:numPr>
          <w:ilvl w:val="0"/>
          <w:numId w:val="413"/>
        </w:numPr>
        <w:bidi w:val="false"/>
      </w:pPr>
      <w:r>
        <w:rPr>
          <w:b/>
          <w:bCs/>
          <w:rtl w:val="false"/>
        </w:rPr>
        <w:t xml:space="preserve">Cases Involving Only Civil Ceremony</w:t>
      </w:r>
    </w:p>
    <w:p>
      <w:pPr>
        <w:pStyle w:val="Normal"/>
        <w:bidi w:val="false"/>
      </w:pPr>
      <w:r>
        <w:rPr>
          <w:rtl w:val="false"/>
        </w:rPr>
        <w:t xml:space="preserve">“We have your letter of October 9, 1971 informing us of your action to deprive ... of his voting rights for violation of Bahá’í marriage law in that he married without having consent of all living parents. It is noted that he had a civil ceremony and a Catholic ceremony. The question you have asked deals with possible restoration of his voting rights.” </w:t>
      </w:r>
    </w:p>
    <w:p>
      <w:pPr>
        <w:pStyle w:val="Normal"/>
        <w:bidi w:val="false"/>
      </w:pPr>
      <w:r>
        <w:rPr>
          <w:rtl w:val="false"/>
        </w:rPr>
        <w:t xml:space="preserve">"In cases involving only the civil ceremony, voting rights may be restored if [pg  59] the Assembly feels that the believer is truly repentant and wishes to comply with the Bahá'í law previously broken. The civil marriage ceremony itself is not contrary to Bahá'í law, and therefore the dissolution of the civil marriage is not a prerequisite to restoration of voting rights. In such cases the Bahá'í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Bahá'í ceremony on the condition that it be performed." </w:t>
      </w:r>
    </w:p>
    <w:p>
      <w:pPr>
        <w:pStyle w:val="Normal"/>
        <w:bidi w:val="false"/>
      </w:pPr>
      <w:r>
        <w:rPr>
          <w:rtl w:val="false"/>
        </w:rPr>
        <w:t xml:space="preserve">"Should ... apply for restoration of his voting rights, and should your Assembly feel that he is truly repentant, you should offer assistance in arranging the other details including helping him to obtain the consents of parents." </w:t>
      </w:r>
    </w:p>
    <w:p>
      <w:pPr>
        <w:pStyle w:val="Normal"/>
        <w:bidi w:val="false"/>
      </w:pPr>
      <w:r>
        <w:rPr>
          <w:rtl w:val="false"/>
        </w:rPr>
        <w:t xml:space="preserve">(From a letter of the Universal House of Justice to the National Spiritual Assembly of Ecuador, November 18, 1971) </w:t>
      </w:r>
    </w:p>
    <w:p>
      <w:pPr>
        <w:pStyle w:val="ListParagraph"/>
        <w:numPr>
          <w:ilvl w:val="0"/>
          <w:numId w:val="414"/>
        </w:numPr>
        <w:bidi w:val="false"/>
      </w:pPr>
      <w:r>
        <w:rPr>
          <w:b/>
          <w:bCs/>
          <w:rtl w:val="false"/>
        </w:rPr>
        <w:t xml:space="preserve">Voting Rights Removed Mistakenly or Justifiably</w:t>
      </w:r>
    </w:p>
    <w:p>
      <w:pPr>
        <w:pStyle w:val="Normal"/>
        <w:bidi w:val="false"/>
      </w:pPr>
      <w:r>
        <w:rPr>
          <w:rtl w:val="false"/>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r>
        <w:br/>
      </w:r>
    </w:p>
    <w:p>
      <w:pPr>
        <w:pStyle w:val="Normal"/>
        <w:bidi w:val="false"/>
      </w:pPr>
      <w:r>
        <w:rPr>
          <w:rtl w:val="false"/>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Bahá'í law are sufficient evidence of repentance. However, if the Assembly sees that the believer does not understand the reason for the deprivation and has a rebellious attitude it should endeavour to make the matter clear to him. If his attitude is one of contempt for the Bahá'í law and his actions have been in serious violation of its requirements, the Assembly may even be justified in extending the period of deprivation beyond the time of the rectification of the situation — but such cases, by their nature, are very rare." </w:t>
      </w:r>
    </w:p>
    <w:p>
      <w:pPr>
        <w:pStyle w:val="Normal"/>
        <w:bidi w:val="false"/>
      </w:pPr>
      <w:r>
        <w:rPr>
          <w:rtl w:val="false"/>
        </w:rPr>
        <w:t xml:space="preserve">(From a letter of the Universal House of Justice to the National Spiritual Assembly of Peru, September 21, 1976) </w:t>
      </w:r>
    </w:p>
    <w:p>
      <w:pPr>
        <w:pStyle w:val="ListParagraph"/>
        <w:numPr>
          <w:ilvl w:val="0"/>
          <w:numId w:val="415"/>
        </w:numPr>
        <w:bidi w:val="false"/>
      </w:pPr>
      <w:r>
        <w:rPr>
          <w:b/>
          <w:bCs/>
          <w:rtl w:val="false"/>
        </w:rPr>
        <w:t xml:space="preserve">Youth, Disciplinary Action Against</w:t>
      </w:r>
    </w:p>
    <w:p>
      <w:pPr>
        <w:pStyle w:val="Normal"/>
        <w:bidi w:val="false"/>
      </w:pPr>
      <w:r>
        <w:rPr>
          <w:rtl w:val="false"/>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Bahá’ís only; cannot contribute to the Fund; or, cannot have a Bahá’í marriage ceremony. The restrictions against voting would become operative when the young offender reaches voting age.” </w:t>
      </w:r>
    </w:p>
    <w:p>
      <w:pPr>
        <w:pStyle w:val="Normal"/>
        <w:bidi w:val="false"/>
      </w:pPr>
      <w:r>
        <w:rPr>
          <w:rtl w:val="false"/>
        </w:rPr>
        <w:t xml:space="preserve">(From a letter of the Universal House of Justice to the National Spiritual Assembly of Canada, April 14, 1965) [pg  60] </w:t>
      </w:r>
    </w:p>
    <w:p>
      <w:pPr>
        <w:pStyle w:val="ListParagraph"/>
        <w:numPr>
          <w:ilvl w:val="0"/>
          <w:numId w:val="416"/>
        </w:numPr>
        <w:bidi w:val="false"/>
      </w:pPr>
      <w:r>
        <w:rPr>
          <w:b/>
          <w:bCs/>
          <w:rtl w:val="false"/>
        </w:rPr>
        <w:t xml:space="preserve">If Acts of Immorality Are Not Generally Known —</w:t>
      </w:r>
      <w:r>
        <w:rPr>
          <w:rtl w:val="false"/>
        </w:rPr>
        <w:t xml:space="preserve"> </w:t>
      </w:r>
      <w:r>
        <w:rPr>
          <w:b/>
          <w:bCs/>
          <w:rtl w:val="false"/>
        </w:rPr>
        <w:t xml:space="preserve">Gossip</w:t>
      </w:r>
    </w:p>
    <w:p>
      <w:pPr>
        <w:pStyle w:val="Normal"/>
        <w:bidi w:val="false"/>
      </w:pPr>
      <w:r>
        <w:rPr>
          <w:rtl w:val="false"/>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 </w:t>
      </w:r>
    </w:p>
    <w:p>
      <w:pPr>
        <w:pStyle w:val="Normal"/>
        <w:bidi w:val="false"/>
      </w:pPr>
      <w:r>
        <w:rPr>
          <w:rtl w:val="false"/>
        </w:rPr>
        <w:t xml:space="preserve">“We realize that a great problem is presented by gossip when it occurs in Bahá'í communities, and the poison it can instill into the relationship between the friends. However, deprivation of voting rights is usually of little help in such circumstances and should be resorted to only after other remedies have been tried and failed.” </w:t>
      </w:r>
    </w:p>
    <w:p>
      <w:pPr>
        <w:pStyle w:val="Normal"/>
        <w:bidi w:val="false"/>
      </w:pPr>
      <w:r>
        <w:rPr>
          <w:rtl w:val="false"/>
        </w:rPr>
        <w:t xml:space="preserve">"We think it would be much better for the National Assembly to provide for the proper deepening of the friends and in a loving and patient manner attempt to instill in them a respect for Bahá'í laws. Rash action can dampen the zeal of the community, and this must be avoided at all costs." </w:t>
      </w:r>
    </w:p>
    <w:p>
      <w:pPr>
        <w:pStyle w:val="Normal"/>
        <w:bidi w:val="false"/>
      </w:pPr>
      <w:r>
        <w:rPr>
          <w:rtl w:val="false"/>
        </w:rPr>
        <w:t xml:space="preserve">(From a letter of the Universal House of Justice written to the National Spiritual Assembly of South and West Africa, August 20, 1969) </w:t>
      </w:r>
    </w:p>
    <w:p>
      <w:pPr>
        <w:pStyle w:val="ListParagraph"/>
        <w:numPr>
          <w:ilvl w:val="0"/>
          <w:numId w:val="417"/>
        </w:numPr>
        <w:bidi w:val="false"/>
      </w:pPr>
      <w:r>
        <w:rPr>
          <w:b/>
          <w:bCs/>
          <w:rtl w:val="false"/>
        </w:rPr>
        <w:t xml:space="preserve">Community Attitude Toward Those Who Are Deprived of Voting Rights</w:t>
      </w:r>
    </w:p>
    <w:p>
      <w:pPr>
        <w:pStyle w:val="Normal"/>
        <w:bidi w:val="false"/>
      </w:pPr>
      <w:r>
        <w:rPr>
          <w:rtl w:val="false"/>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Bahá’ís may help to attain this; in other cases the individual may react more favourably if left to his own devices for a time.” </w:t>
      </w:r>
    </w:p>
    <w:p>
      <w:pPr>
        <w:pStyle w:val="Normal"/>
        <w:bidi w:val="false"/>
      </w:pPr>
      <w:r>
        <w:rPr>
          <w:rtl w:val="false"/>
        </w:rPr>
        <w:t xml:space="preserve">(From a letter of the Universal House of Justice to a National Spiritual Assembly, November 1, 1973) </w:t>
      </w:r>
    </w:p>
    <w:p>
      <w:pPr>
        <w:pStyle w:val="ListParagraph"/>
        <w:numPr>
          <w:ilvl w:val="0"/>
          <w:numId w:val="418"/>
        </w:numPr>
        <w:bidi w:val="false"/>
      </w:pPr>
      <w:r>
        <w:rPr>
          <w:b/>
          <w:bCs/>
          <w:rtl w:val="false"/>
        </w:rPr>
        <w:t xml:space="preserve">The Assemblies Should Be Like the Master and the "Good Shepherd"</w:t>
      </w:r>
    </w:p>
    <w:p>
      <w:pPr>
        <w:pStyle w:val="Normal"/>
        <w:bidi w:val="false"/>
      </w:pPr>
      <w:r>
        <w:rPr>
          <w:rtl w:val="false"/>
        </w:rPr>
        <w:t xml:space="preserve">“As regards the admittance of new members into the different groups as declared Bahá’ís,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Bahá’u’lláh, knows what he is saying and what are the duties he undertakes.” </w:t>
      </w:r>
    </w:p>
    <w:p>
      <w:pPr>
        <w:pStyle w:val="Normal"/>
        <w:bidi w:val="false"/>
      </w:pPr>
      <w:r>
        <w:rPr>
          <w:rtl w:val="false"/>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Bahá’ís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Bahá’ís endangered the spiritual life of the rest, then He would expel him from the group. This should [pg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 </w:t>
      </w:r>
    </w:p>
    <w:p>
      <w:pPr>
        <w:pStyle w:val="Normal"/>
        <w:bidi w:val="false"/>
      </w:pPr>
      <w:r>
        <w:rPr>
          <w:rtl w:val="false"/>
        </w:rPr>
        <w:t xml:space="preserve">(From a letter written on behalf of Shoghi Effendi to the National Spiritual Assembly of the United States and Canada, April 11, 1933) </w:t>
      </w:r>
    </w:p>
    <w:p>
      <w:pPr>
        <w:pStyle w:val="ListParagraph"/>
        <w:numPr>
          <w:ilvl w:val="0"/>
          <w:numId w:val="419"/>
        </w:numPr>
        <w:bidi w:val="false"/>
      </w:pPr>
      <w:r>
        <w:rPr>
          <w:b/>
          <w:bCs/>
          <w:rtl w:val="false"/>
        </w:rPr>
        <w:t xml:space="preserve">The Believer So Deprived Who Makes an Effort to Mend His Ways Should Be Helped</w:t>
      </w:r>
    </w:p>
    <w:p>
      <w:pPr>
        <w:pStyle w:val="Normal"/>
        <w:bidi w:val="false"/>
      </w:pPr>
      <w:r>
        <w:rPr>
          <w:rtl w:val="false"/>
        </w:rPr>
        <w:t xml:space="preserve">“The deprivation of a person’s voting rights should only be resorted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 </w:t>
      </w:r>
    </w:p>
    <w:p>
      <w:pPr>
        <w:pStyle w:val="Normal"/>
        <w:bidi w:val="false"/>
      </w:pPr>
      <w:r>
        <w:rPr>
          <w:rtl w:val="false"/>
        </w:rPr>
        <w:t xml:space="preserve">(From a letter written on behalf of Shoghi Effendi to the National Spiritual Assembly of the United States and Canada, May 18, 1948) </w:t>
      </w:r>
    </w:p>
    <w:p>
      <w:pPr>
        <w:pStyle w:val="ListParagraph"/>
        <w:numPr>
          <w:ilvl w:val="0"/>
          <w:numId w:val="420"/>
        </w:numPr>
        <w:bidi w:val="false"/>
      </w:pPr>
      <w:r>
        <w:rPr>
          <w:b/>
          <w:bCs/>
          <w:rtl w:val="false"/>
        </w:rPr>
        <w:t xml:space="preserve">Bahá'ís Must Not Dissimulate Their Faith Under Any Circumstances</w:t>
      </w:r>
    </w:p>
    <w:p>
      <w:pPr>
        <w:pStyle w:val="Normal"/>
        <w:bidi w:val="false"/>
      </w:pPr>
      <w:r>
        <w:rPr>
          <w:rtl w:val="false"/>
        </w:rPr>
        <w:t xml:space="preserve">“The Beloved Guardian has directed me to write you concerning information which he has just received of your having indicated in your application for permanent residence in …, that you were Protestants — and you did not indicate in any way that you were Bahá’ís.” </w:t>
      </w:r>
    </w:p>
    <w:p>
      <w:pPr>
        <w:pStyle w:val="Normal"/>
        <w:bidi w:val="false"/>
      </w:pPr>
      <w:r>
        <w:rPr>
          <w:rtl w:val="false"/>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 </w:t>
      </w:r>
    </w:p>
    <w:p>
      <w:pPr>
        <w:pStyle w:val="Normal"/>
        <w:bidi w:val="false"/>
      </w:pPr>
      <w:r>
        <w:rPr>
          <w:rtl w:val="false"/>
        </w:rPr>
        <w:t xml:space="preserve">“Certainly such action in the future would result in immediate removal of voting rights.” </w:t>
      </w:r>
    </w:p>
    <w:p>
      <w:pPr>
        <w:pStyle w:val="Normal"/>
        <w:bidi w:val="false"/>
      </w:pPr>
      <w:r>
        <w:rPr>
          <w:rtl w:val="false"/>
        </w:rPr>
        <w:t xml:space="preserve">“In Persia, even during the period of persecution, when life was in danger, and complete freedom offered to those who indicated they were Muslims and not Bahá’ís, the Guardian not only deprived anyone who did not openly declare his Faith of his voting rights, but even indicated they were Covenant breakers.” </w:t>
      </w:r>
    </w:p>
    <w:p>
      <w:pPr>
        <w:pStyle w:val="Normal"/>
        <w:bidi w:val="false"/>
      </w:pPr>
      <w:r>
        <w:rPr>
          <w:rtl w:val="false"/>
        </w:rPr>
        <w:t xml:space="preserve">“Thus you will see that it is completely inconsistent for a Bahá’í under any circumstances whatsoever, to indicate they are anything but a Bahá’í, regardless of what the result may be.” </w:t>
      </w:r>
    </w:p>
    <w:p>
      <w:pPr>
        <w:pStyle w:val="Normal"/>
        <w:bidi w:val="false"/>
      </w:pPr>
      <w:r>
        <w:rPr>
          <w:rtl w:val="false"/>
        </w:rPr>
        <w:t xml:space="preserve">(From a letter written on behalf of Shoghi Effendi to two believers, April 30, 1957) </w:t>
      </w:r>
    </w:p>
    <w:p>
      <w:pPr>
        <w:pStyle w:val="ListParagraph"/>
        <w:numPr>
          <w:ilvl w:val="0"/>
          <w:numId w:val="421"/>
        </w:numPr>
        <w:bidi w:val="false"/>
      </w:pPr>
      <w:r>
        <w:rPr>
          <w:b/>
          <w:bCs/>
          <w:rtl w:val="false"/>
        </w:rPr>
        <w:t xml:space="preserve">Summary of the Extent of Deprivation of Voting Rights</w:t>
      </w:r>
    </w:p>
    <w:p>
      <w:pPr>
        <w:pStyle w:val="Normal"/>
        <w:bidi w:val="false"/>
      </w:pPr>
      <w:r>
        <w:rPr>
          <w:rtl w:val="false"/>
        </w:rPr>
        <w:t xml:space="preserve">“…One who has lost his voting rights is considered to be a Bahá’í but not one in good standing. The following restrictions and limitations apply to such a believer: </w:t>
      </w:r>
    </w:p>
    <w:p>
      <w:pPr>
        <w:pStyle w:val="Normal"/>
        <w:bidi w:val="false"/>
      </w:pPr>
      <w:r>
        <w:rPr>
          <w:rtl w:val="false"/>
        </w:rPr>
        <w:t xml:space="preserve">He cannot attend Nineteen Day Feasts or other meetings for Bahá'ís only, including International Conferences, and therefore cannot take part in consultation on the affairs of the community. </w:t>
      </w:r>
    </w:p>
    <w:p>
      <w:pPr>
        <w:pStyle w:val="Normal"/>
        <w:bidi w:val="false"/>
      </w:pPr>
      <w:r>
        <w:rPr>
          <w:rtl w:val="false"/>
        </w:rPr>
        <w:t xml:space="preserve">He cannot contribute to the Bahá’í Fund. [pg  62] </w:t>
      </w:r>
    </w:p>
    <w:p>
      <w:pPr>
        <w:pStyle w:val="Normal"/>
        <w:bidi w:val="false"/>
      </w:pPr>
      <w:r>
        <w:rPr>
          <w:rtl w:val="false"/>
        </w:rPr>
        <w:t xml:space="preserve">He cannot receive newsletters and other bulletins whose circulation is restricted to Bahá'ís. </w:t>
      </w:r>
    </w:p>
    <w:p>
      <w:pPr>
        <w:pStyle w:val="Normal"/>
        <w:bidi w:val="false"/>
      </w:pPr>
      <w:r>
        <w:rPr>
          <w:rtl w:val="false"/>
        </w:rPr>
        <w:t xml:space="preserve">He cannot have a Bahá'í marriage ceremony and therefore is not able to marry a Bahá'í. </w:t>
      </w:r>
    </w:p>
    <w:p>
      <w:pPr>
        <w:pStyle w:val="Normal"/>
        <w:bidi w:val="false"/>
      </w:pPr>
      <w:r>
        <w:rPr>
          <w:rtl w:val="false"/>
        </w:rPr>
        <w:t xml:space="preserve">He may not have a Bahá'í pilgrimage. </w:t>
      </w:r>
    </w:p>
    <w:p>
      <w:pPr>
        <w:pStyle w:val="Normal"/>
        <w:bidi w:val="false"/>
      </w:pPr>
      <w:r>
        <w:rPr>
          <w:rtl w:val="false"/>
        </w:rPr>
        <w:t xml:space="preserve">Although he is free to teach the Faith on his own behalf, he should not be used as a teacher or speaker in programs sponsored by Bahá'ís. </w:t>
      </w:r>
    </w:p>
    <w:p>
      <w:pPr>
        <w:pStyle w:val="Normal"/>
        <w:bidi w:val="false"/>
      </w:pPr>
      <w:r>
        <w:rPr>
          <w:rtl w:val="false"/>
        </w:rPr>
        <w:t xml:space="preserve">He is debarred from participating in administrative matters, including the right to vote in Bahá'í elections. </w:t>
      </w:r>
    </w:p>
    <w:p>
      <w:pPr>
        <w:pStyle w:val="Normal"/>
        <w:bidi w:val="false"/>
      </w:pPr>
      <w:r>
        <w:rPr>
          <w:rtl w:val="false"/>
        </w:rPr>
        <w:t xml:space="preserve">He cannot hold office or be appointed to a committee. </w:t>
      </w:r>
    </w:p>
    <w:p>
      <w:pPr>
        <w:pStyle w:val="Normal"/>
        <w:bidi w:val="false"/>
      </w:pPr>
      <w:r>
        <w:rPr>
          <w:rtl w:val="false"/>
        </w:rPr>
        <w:t xml:space="preserve">He should not be given credentials (which imply that he is a Bahá'í in good standing)." </w:t>
      </w:r>
    </w:p>
    <w:p>
      <w:pPr>
        <w:pStyle w:val="Normal"/>
        <w:bidi w:val="false"/>
      </w:pPr>
      <w:r>
        <w:rPr>
          <w:rtl w:val="false"/>
        </w:rPr>
        <w:t xml:space="preserve">(From an attachment to a letter written on behalf of the Universal House of Justice to the National Spiritual Assembly of the Netherlands, December 9, 1985) </w:t>
      </w:r>
    </w:p>
    <w:p>
      <w:pPr>
        <w:pStyle w:val="ListParagraph"/>
        <w:numPr>
          <w:ilvl w:val="0"/>
          <w:numId w:val="422"/>
        </w:numPr>
        <w:bidi w:val="false"/>
      </w:pPr>
      <w:r>
        <w:rPr>
          <w:b/>
          <w:bCs/>
          <w:rtl w:val="false"/>
        </w:rPr>
        <w:t xml:space="preserve">Summary of the Rights and Privileges Not Deprived</w:t>
      </w:r>
    </w:p>
    <w:p>
      <w:pPr>
        <w:pStyle w:val="Normal"/>
        <w:bidi w:val="false"/>
      </w:pPr>
      <w:r>
        <w:rPr>
          <w:rtl w:val="false"/>
        </w:rPr>
        <w:t xml:space="preserve">“…Although generally speaking a believer deprived of his voting rights is not restricted except as stated above, the following privileges have been expressly stipulated as not denied: </w:t>
      </w:r>
    </w:p>
    <w:p>
      <w:pPr>
        <w:pStyle w:val="Normal"/>
        <w:bidi w:val="false"/>
      </w:pPr>
      <w:r>
        <w:rPr>
          <w:rtl w:val="false"/>
        </w:rPr>
        <w:t xml:space="preserve">He may attend the observances of the nine Holy Days. </w:t>
      </w:r>
    </w:p>
    <w:p>
      <w:pPr>
        <w:pStyle w:val="Normal"/>
        <w:bidi w:val="false"/>
      </w:pPr>
      <w:r>
        <w:rPr>
          <w:rtl w:val="false"/>
        </w:rPr>
        <w:t xml:space="preserve">He may attend any Bahá'í function open to non-Bahá'ís. </w:t>
      </w:r>
    </w:p>
    <w:p>
      <w:pPr>
        <w:pStyle w:val="Normal"/>
        <w:bidi w:val="false"/>
      </w:pPr>
      <w:r>
        <w:rPr>
          <w:rtl w:val="false"/>
        </w:rPr>
        <w:t xml:space="preserve">He may receive any publication available to non-Bahá'ís. </w:t>
      </w:r>
    </w:p>
    <w:p>
      <w:pPr>
        <w:pStyle w:val="Normal"/>
        <w:bidi w:val="false"/>
      </w:pPr>
      <w:r>
        <w:rPr>
          <w:rtl w:val="false"/>
        </w:rPr>
        <w:t xml:space="preserve">He is free to teach the Faith as every individual believer has been enjoined by Bahá'u'lláh to teach. </w:t>
      </w:r>
    </w:p>
    <w:p>
      <w:pPr>
        <w:pStyle w:val="Normal"/>
        <w:bidi w:val="false"/>
      </w:pPr>
      <w:r>
        <w:rPr>
          <w:rtl w:val="false"/>
        </w:rPr>
        <w:t xml:space="preserve">Association with other believers is not forbidden. </w:t>
      </w:r>
    </w:p>
    <w:p>
      <w:pPr>
        <w:pStyle w:val="Normal"/>
        <w:bidi w:val="false"/>
      </w:pPr>
      <w:r>
        <w:rPr>
          <w:rtl w:val="false"/>
        </w:rPr>
        <w:t xml:space="preserve">He may have the Bahá'í burial service if he or his family requests it, and he may be buried in a Bahá'í cemetery. </w:t>
      </w:r>
    </w:p>
    <w:p>
      <w:pPr>
        <w:pStyle w:val="Normal"/>
        <w:bidi w:val="false"/>
      </w:pPr>
      <w:r>
        <w:rPr>
          <w:rtl w:val="false"/>
        </w:rPr>
        <w:t xml:space="preserve">Bahá'í charity should not be denied him on the ground that he has lost his voting rights. </w:t>
      </w:r>
    </w:p>
    <w:p>
      <w:pPr>
        <w:pStyle w:val="Normal"/>
        <w:bidi w:val="false"/>
      </w:pPr>
      <w:r>
        <w:rPr>
          <w:rtl w:val="false"/>
        </w:rPr>
        <w:t xml:space="preserve">Bahá'í institutions may employ him, but should use discretion as to the type of work he is to perform. </w:t>
      </w:r>
    </w:p>
    <w:p>
      <w:pPr>
        <w:pStyle w:val="Normal"/>
        <w:bidi w:val="false"/>
      </w:pPr>
      <w:r>
        <w:rPr>
          <w:rtl w:val="false"/>
        </w:rPr>
        <w:t xml:space="preserve">He should have access to the Spiritual Assembly." </w:t>
      </w:r>
    </w:p>
    <w:p>
      <w:pPr>
        <w:pStyle w:val="Normal"/>
        <w:bidi w:val="false"/>
      </w:pPr>
      <w:r>
        <w:rPr>
          <w:rtl w:val="false"/>
        </w:rPr>
        <w:t xml:space="preserve">(Ibid.)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xbs3cjuqeibmgkirfzoy"/>
      <w:r>
        <w:rPr>
          <w:b/>
          <w:bCs/>
          <w:rtl w:val="false"/>
        </w:rPr>
        <w:t xml:space="preserve">K. Appeals</w:t>
      </w:r>
      <w:r>
        <w:rPr>
          <w:rtl w:val="false"/>
        </w:rPr>
        <w:t xml:space="preserve"> </w:t>
      </w:r>
    </w:p>
    <w:p>
      <w:pPr>
        <w:pStyle w:val="ListParagraph"/>
        <w:numPr>
          <w:ilvl w:val="0"/>
          <w:numId w:val="423"/>
        </w:numPr>
        <w:bidi w:val="false"/>
      </w:pPr>
      <w:r>
        <w:rPr>
          <w:b/>
          <w:bCs/>
          <w:rtl w:val="false"/>
        </w:rPr>
        <w:t xml:space="preserve">Right to and Procedure for Appeal</w:t>
      </w:r>
    </w:p>
    <w:p>
      <w:pPr>
        <w:pStyle w:val="Normal"/>
        <w:bidi w:val="false"/>
      </w:pPr>
      <w:r>
        <w:rPr>
          <w:rtl w:val="false"/>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 </w:t>
      </w:r>
    </w:p>
    <w:p>
      <w:pPr>
        <w:pStyle w:val="Normal"/>
        <w:bidi w:val="false"/>
      </w:pPr>
      <w:r>
        <w:rPr>
          <w:rtl w:val="false"/>
        </w:rPr>
        <w:t xml:space="preserve">(From a letter written on behalf of Shoghi Effendi to an individual believer, October 2, 1935: The National Spiritual Assembly, p. 55) </w:t>
      </w:r>
    </w:p>
    <w:p>
      <w:pPr>
        <w:pStyle w:val="ListParagraph"/>
        <w:numPr>
          <w:ilvl w:val="0"/>
          <w:numId w:val="424"/>
        </w:numPr>
        <w:bidi w:val="false"/>
      </w:pPr>
      <w:r>
        <w:rPr>
          <w:b/>
          <w:bCs/>
          <w:rtl w:val="false"/>
        </w:rPr>
        <w:t xml:space="preserve">Appeal from Local Assembly's Decision to the National Assembly</w:t>
      </w:r>
    </w:p>
    <w:p>
      <w:pPr>
        <w:pStyle w:val="Normal"/>
        <w:bidi w:val="false"/>
      </w:pPr>
      <w:r>
        <w:rPr>
          <w:rtl w:val="false"/>
        </w:rPr>
        <w:t xml:space="preserve">“Appeal can be made from the Local Assembly’s decision to the National Assembly, [pg  63] and from the National Assembly’s decision to the Guardian.</w:t>
      </w:r>
      <w:r>
        <w:rPr>
          <w:rStyle w:val="FootnoteAnchor"/>
        </w:rPr>
        <w:footnoteReference w:id="13"/>
      </w:r>
      <w:r>
        <w:rPr>
          <w:rtl w:val="false"/>
        </w:rPr>
        <w:t xml:space="preserve"> But the principle of authority invested in our elected bodies must be upheld. This is not something which can be learned without trial and test.” </w:t>
      </w:r>
    </w:p>
    <w:p>
      <w:pPr>
        <w:pStyle w:val="Normal"/>
        <w:bidi w:val="false"/>
      </w:pPr>
      <w:r>
        <w:rPr>
          <w:rtl w:val="false"/>
        </w:rPr>
        <w:t xml:space="preserve">(From a letter written on behalf of Shoghi Effendi to the National Spiritual Assembly of Germany and Austria, June 30, 1949) </w:t>
      </w:r>
    </w:p>
    <w:p>
      <w:pPr>
        <w:pStyle w:val="ListParagraph"/>
        <w:numPr>
          <w:ilvl w:val="0"/>
          <w:numId w:val="425"/>
        </w:numPr>
        <w:bidi w:val="false"/>
      </w:pPr>
      <w:r>
        <w:rPr>
          <w:b/>
          <w:bCs/>
          <w:rtl w:val="false"/>
        </w:rPr>
        <w:t xml:space="preserve">Infringement of Bahá'í Rights</w:t>
      </w:r>
    </w:p>
    <w:p>
      <w:pPr>
        <w:pStyle w:val="Normal"/>
        <w:bidi w:val="false"/>
      </w:pPr>
      <w:r>
        <w:rPr>
          <w:rtl w:val="false"/>
        </w:rPr>
        <w:t xml:space="preserve">“…whenever there is any infringement of Bahá’í rights, or lapse in the proper procedure, the friends should take the matter up with the Assembly concerned, and if not satisfied, then with the National Spiritual Assembly. This is both their privilege and their duty.” </w:t>
      </w:r>
    </w:p>
    <w:p>
      <w:pPr>
        <w:pStyle w:val="Normal"/>
        <w:bidi w:val="false"/>
      </w:pPr>
      <w:r>
        <w:rPr>
          <w:rtl w:val="false"/>
        </w:rPr>
        <w:t xml:space="preserve">(From a letter written on behalf of the Guardian to an individual believer, July 10, 1942: The National Spiritual Assembly, p. 55) </w:t>
      </w:r>
    </w:p>
    <w:p>
      <w:pPr>
        <w:pStyle w:val="ListParagraph"/>
        <w:numPr>
          <w:ilvl w:val="0"/>
          <w:numId w:val="426"/>
        </w:numPr>
        <w:bidi w:val="false"/>
      </w:pPr>
      <w:r>
        <w:rPr>
          <w:b/>
          <w:bCs/>
          <w:rtl w:val="false"/>
        </w:rPr>
        <w:t xml:space="preserve">Every Bahá'í May Write Directly to the Universal House of Justice, But Appeals Should Be Submitted Through the National Spiritual Assembly</w:t>
      </w:r>
    </w:p>
    <w:p>
      <w:pPr>
        <w:pStyle w:val="Normal"/>
        <w:bidi w:val="false"/>
      </w:pPr>
      <w:r>
        <w:rPr>
          <w:rtl w:val="false"/>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 </w:t>
      </w:r>
    </w:p>
    <w:p>
      <w:pPr>
        <w:pStyle w:val="Normal"/>
        <w:bidi w:val="false"/>
      </w:pPr>
      <w:r>
        <w:rPr>
          <w:rtl w:val="false"/>
        </w:rPr>
        <w:t xml:space="preserve">“It is true, as you state in your letter of 26th May 1975, that every Bahá’í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 </w:t>
      </w:r>
    </w:p>
    <w:p>
      <w:pPr>
        <w:pStyle w:val="Normal"/>
        <w:bidi w:val="false"/>
      </w:pPr>
      <w:r>
        <w:rPr>
          <w:rtl w:val="false"/>
        </w:rPr>
        <w:t xml:space="preserve">(From a letter written on behalf of the Universal House of Justice to the National Spiritual Assembly of Germany, June 17, 1975) </w:t>
      </w:r>
    </w:p>
    <w:p>
      <w:pPr>
        <w:pStyle w:val="ListParagraph"/>
        <w:numPr>
          <w:ilvl w:val="0"/>
          <w:numId w:val="427"/>
        </w:numPr>
        <w:bidi w:val="false"/>
      </w:pPr>
      <w:r>
        <w:rPr>
          <w:b/>
          <w:bCs/>
          <w:rtl w:val="false"/>
        </w:rPr>
        <w:t xml:space="preserve">The Appellant's Request for Referral of Appeal to the Universal House of Justice Cannot Be Refused</w:t>
      </w:r>
    </w:p>
    <w:p>
      <w:pPr>
        <w:pStyle w:val="Normal"/>
        <w:bidi w:val="false"/>
      </w:pPr>
      <w:r>
        <w:rPr>
          <w:rtl w:val="false"/>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 </w:t>
      </w:r>
    </w:p>
    <w:p>
      <w:pPr>
        <w:pStyle w:val="Normal"/>
        <w:bidi w:val="false"/>
      </w:pPr>
      <w:r>
        <w:rPr>
          <w:rtl w:val="false"/>
        </w:rPr>
        <w:t xml:space="preserve">(From a letter written on behalf of the Universal House of Justice to the National Spiritual Assembly of the United States, July 17, 1979) </w:t>
      </w:r>
    </w:p>
    <w:p>
      <w:pPr>
        <w:pStyle w:val="ListParagraph"/>
        <w:numPr>
          <w:ilvl w:val="0"/>
          <w:numId w:val="428"/>
        </w:numPr>
        <w:bidi w:val="false"/>
      </w:pPr>
      <w:r>
        <w:rPr>
          <w:b/>
          <w:bCs/>
          <w:rtl w:val="false"/>
        </w:rPr>
        <w:t xml:space="preserve">Committees Should Take Up Their Problems with the National Spiritual Assembly</w:t>
      </w:r>
    </w:p>
    <w:p>
      <w:pPr>
        <w:pStyle w:val="Normal"/>
        <w:bidi w:val="false"/>
      </w:pPr>
      <w:r>
        <w:rPr>
          <w:rtl w:val="false"/>
        </w:rPr>
        <w:t xml:space="preserve">“Committees should first take up their problems with the National Spiritual Assembly and seek to them satisfactorily; if they are dissatisfied they have the right to appeal to the Guardian</w:t>
      </w:r>
      <w:r>
        <w:rPr>
          <w:rStyle w:val="FootnoteAnchor"/>
        </w:rPr>
        <w:footnoteReference w:id="14"/>
      </w:r>
      <w:r>
        <w:rPr>
          <w:rtl w:val="false"/>
        </w:rPr>
        <w:t xml:space="preserve"> himself. The Guardian will then decide whether it is a [pg  64] matter for him to pronounce upon, or if he will refer it back to the National body.”</w:t>
      </w:r>
      <w:r>
        <w:br/>
      </w:r>
    </w:p>
    <w:p>
      <w:pPr>
        <w:pStyle w:val="Normal"/>
        <w:bidi w:val="false"/>
      </w:pPr>
      <w:r>
        <w:rPr>
          <w:rtl w:val="false"/>
        </w:rPr>
        <w:t xml:space="preserve">(From a letter written on behalf of Shoghi Effendi to an individual believer, March 28, 1943) </w:t>
      </w:r>
    </w:p>
    <w:p>
      <w:pPr>
        <w:pStyle w:val="Normal"/>
        <w:bidi w:val="false"/>
      </w:pPr>
      <w:r>
        <w:rPr>
          <w:rtl w:val="false"/>
        </w:rPr>
        <w:t xml:space="preserve">"In the event of a committee member disagreeing with the rest of his fellow-members on a particular issue, he has no right to appeal to the Assembly, but must follow the majority." </w:t>
      </w:r>
    </w:p>
    <w:p>
      <w:pPr>
        <w:pStyle w:val="Normal"/>
        <w:bidi w:val="false"/>
      </w:pPr>
      <w:r>
        <w:rPr>
          <w:rtl w:val="false"/>
        </w:rPr>
        <w:t xml:space="preserve">(From a letter written on behalf of Shoghi Effendi to an individual believer, November 26,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4ul7onjvhrmh8ny8fl78"/>
      <w:r>
        <w:rPr>
          <w:b/>
          <w:bCs/>
          <w:rtl w:val="false"/>
        </w:rPr>
        <w:t xml:space="preserve">L. By-Laws</w:t>
      </w:r>
      <w:r>
        <w:rPr>
          <w:rtl w:val="false"/>
        </w:rPr>
        <w:t xml:space="preserve"> </w:t>
      </w:r>
    </w:p>
    <w:p>
      <w:pPr>
        <w:pStyle w:val="ListParagraph"/>
        <w:numPr>
          <w:ilvl w:val="0"/>
          <w:numId w:val="429"/>
        </w:numPr>
        <w:bidi w:val="false"/>
      </w:pPr>
      <w:r>
        <w:rPr>
          <w:b/>
          <w:bCs/>
          <w:rtl w:val="false"/>
        </w:rPr>
        <w:t xml:space="preserve">Purpose of By-Laws</w:t>
      </w:r>
    </w:p>
    <w:p>
      <w:pPr>
        <w:pStyle w:val="Normal"/>
        <w:bidi w:val="false"/>
      </w:pPr>
      <w:r>
        <w:rPr>
          <w:rtl w:val="false"/>
        </w:rPr>
        <w:t xml:space="preserve">"The purpose of the By-Laws is to clarify and strengthen the administrative legal functions of a Bahá'í community."</w:t>
      </w:r>
      <w:r>
        <w:br/>
      </w:r>
    </w:p>
    <w:p>
      <w:pPr>
        <w:pStyle w:val="Normal"/>
        <w:bidi w:val="false"/>
      </w:pPr>
      <w:r>
        <w:rPr>
          <w:rtl w:val="false"/>
        </w:rPr>
        <w:t xml:space="preserve">(From a letter written on behalf of the Guardian to the National Spiritual Assembly of the United States, July 5, 1950: Bahá'í News, No. 236, October 1950, pp. 2-3) </w:t>
      </w:r>
    </w:p>
    <w:p>
      <w:pPr>
        <w:pStyle w:val="ListParagraph"/>
        <w:numPr>
          <w:ilvl w:val="0"/>
          <w:numId w:val="430"/>
        </w:numPr>
        <w:bidi w:val="false"/>
      </w:pPr>
      <w:r>
        <w:rPr>
          <w:b/>
          <w:bCs/>
          <w:rtl w:val="false"/>
        </w:rPr>
        <w:t xml:space="preserve">A Baby Can Be Considered a Bahá'í —</w:t>
      </w:r>
      <w:r>
        <w:rPr>
          <w:rtl w:val="false"/>
        </w:rPr>
        <w:t xml:space="preserve"> </w:t>
      </w:r>
      <w:r>
        <w:rPr>
          <w:b/>
          <w:bCs/>
          <w:rtl w:val="false"/>
        </w:rPr>
        <w:t xml:space="preserve">Declaration Age 15 for Protection</w:t>
      </w:r>
    </w:p>
    <w:p>
      <w:pPr>
        <w:pStyle w:val="Normal"/>
        <w:bidi w:val="false"/>
      </w:pPr>
      <w:r>
        <w:rPr>
          <w:rtl w:val="false"/>
        </w:rPr>
        <w:t xml:space="preserve">"...As a believer of 15 cannot vote he (Shoghi Effendi) sees no reason for including a statement regarding the age of 15 in the By-Laws. A baby can be considered a Bahá'í; 15 is merely the age of maturity for fasting, marriage, etc., and in the case of America, a declaration at that age is invited from the youth in order to protect them, at a future date, from being forced to do active military service."</w:t>
      </w:r>
      <w:r>
        <w:br/>
      </w:r>
    </w:p>
    <w:p>
      <w:pPr>
        <w:pStyle w:val="Normal"/>
        <w:bidi w:val="false"/>
      </w:pPr>
      <w:r>
        <w:rPr>
          <w:rtl w:val="false"/>
        </w:rPr>
        <w:t xml:space="preserve">(Ibid.) </w:t>
      </w:r>
    </w:p>
    <w:p>
      <w:pPr>
        <w:pStyle w:val="ListParagraph"/>
        <w:numPr>
          <w:ilvl w:val="0"/>
          <w:numId w:val="431"/>
        </w:numPr>
        <w:bidi w:val="false"/>
      </w:pPr>
      <w:r>
        <w:rPr>
          <w:b/>
          <w:bCs/>
          <w:rtl w:val="false"/>
        </w:rPr>
        <w:t xml:space="preserve">New York Version of By-Laws More Correct</w:t>
      </w:r>
    </w:p>
    <w:p>
      <w:pPr>
        <w:pStyle w:val="Normal"/>
        <w:bidi w:val="false"/>
      </w:pPr>
      <w:r>
        <w:rPr>
          <w:rtl w:val="false"/>
        </w:rPr>
        <w:t xml:space="preserve">“… The original New York By-Laws are more correct, because they differentiate clearly between all members of the Community and voting members who are 21 years of age or more. In other words children under 15 are Bahá’ís according to the New York version, which is correct, but according to your version only people over 15 years are Bahá’ís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r>
        <w:br/>
      </w:r>
    </w:p>
    <w:p>
      <w:pPr>
        <w:pStyle w:val="Normal"/>
        <w:bidi w:val="false"/>
      </w:pPr>
      <w:r>
        <w:rPr>
          <w:rtl w:val="false"/>
        </w:rPr>
        <w:t xml:space="preserve">“He wishes the essentials to be maintained as per the New York By-Laws, but not amplified and added to, as this will gradually lead, all over the Bahá’í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 </w:t>
      </w:r>
    </w:p>
    <w:p>
      <w:pPr>
        <w:pStyle w:val="Normal"/>
        <w:bidi w:val="false"/>
      </w:pPr>
      <w:r>
        <w:rPr>
          <w:rtl w:val="false"/>
        </w:rPr>
        <w:t xml:space="preserve">(From a letter written on behalf of the Guardian to the National Spiritual Assembly of Australia and New Zealand, August 22, 1949: Letters from the Guardian to Australia and New Zealand, p. 77) </w:t>
      </w:r>
    </w:p>
    <w:p>
      <w:pPr>
        <w:pStyle w:val="ListParagraph"/>
        <w:numPr>
          <w:ilvl w:val="0"/>
          <w:numId w:val="432"/>
        </w:numPr>
        <w:bidi w:val="false"/>
      </w:pPr>
      <w:r>
        <w:rPr>
          <w:b/>
          <w:bCs/>
          <w:rtl w:val="false"/>
        </w:rPr>
        <w:t xml:space="preserve">Matter of Belief in Bahá'u'lláh Not of Availability for Participation</w:t>
      </w:r>
    </w:p>
    <w:p>
      <w:pPr>
        <w:pStyle w:val="Normal"/>
        <w:bidi w:val="false"/>
      </w:pPr>
      <w:r>
        <w:rPr>
          <w:rtl w:val="false"/>
        </w:rPr>
        <w:t xml:space="preserve">"...all declarants of the age of 15 years or older who qualify are accepted by your [pg  65] Assembly under the provision of your By-Laws are Bahá'ís and should be so registered in local communities or in your National office. It is a matter of declaration of belief in Bahá'u'lláh and not necessarily of availability for participation with fellow believers in their community activities."</w:t>
      </w:r>
      <w:r>
        <w:br/>
      </w:r>
    </w:p>
    <w:p>
      <w:pPr>
        <w:pStyle w:val="Normal"/>
        <w:bidi w:val="false"/>
      </w:pPr>
      <w:r>
        <w:rPr>
          <w:rtl w:val="false"/>
        </w:rPr>
        <w:t xml:space="preserve">(From a letter of the Universal House of Justice to the National Spiritual Assembly of the United States, May 18, 1967: National Bahá'í Review, February 1968, No. 2, p. 3) </w:t>
      </w:r>
    </w:p>
    <w:p>
      <w:pPr>
        <w:pStyle w:val="ListParagraph"/>
        <w:numPr>
          <w:ilvl w:val="0"/>
          <w:numId w:val="433"/>
        </w:numPr>
        <w:bidi w:val="false"/>
      </w:pPr>
      <w:r>
        <w:rPr>
          <w:b/>
          <w:bCs/>
          <w:rtl w:val="false"/>
        </w:rPr>
        <w:t xml:space="preserve">The National Spiritual Assembly Must Defend and Uphold Provisions of By-Laws and Declaration of Trust</w:t>
      </w:r>
    </w:p>
    <w:p>
      <w:pPr>
        <w:pStyle w:val="Normal"/>
        <w:bidi w:val="false"/>
      </w:pPr>
      <w:r>
        <w:rPr>
          <w:rtl w:val="false"/>
        </w:rPr>
        <w:t xml:space="preserve">“…The National Assembly...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 </w:t>
      </w:r>
      <w:r>
        <w:br/>
      </w:r>
      <w:r>
        <w:rPr>
          <w:rtl w:val="false"/>
        </w:rPr>
        <w:t xml:space="preserve"> </w:t>
      </w:r>
    </w:p>
    <w:p>
      <w:pPr>
        <w:pStyle w:val="Normal"/>
        <w:bidi w:val="false"/>
      </w:pPr>
      <w:r>
        <w:rPr>
          <w:rtl w:val="false"/>
        </w:rPr>
        <w:t xml:space="preserve">(From a letter written on behalf of Shoghi Effendi to the National Spiritual Assembly of the United States and Canada, August 18, 1933) </w:t>
      </w:r>
    </w:p>
    <w:p>
      <w:pPr>
        <w:pStyle w:val="ListParagraph"/>
        <w:numPr>
          <w:ilvl w:val="0"/>
          <w:numId w:val="434"/>
        </w:numPr>
        <w:bidi w:val="false"/>
      </w:pPr>
      <w:r>
        <w:rPr>
          <w:b/>
          <w:bCs/>
          <w:rtl w:val="false"/>
        </w:rPr>
        <w:t xml:space="preserve">International Uniformity in the Essentials is to be Maintained — The Local By-Laws</w:t>
      </w:r>
    </w:p>
    <w:p>
      <w:pPr>
        <w:pStyle w:val="Normal"/>
        <w:bidi w:val="false"/>
      </w:pPr>
      <w:r>
        <w:rPr>
          <w:rtl w:val="false"/>
        </w:rPr>
        <w:t xml:space="preserve">“The Guardian is striving to build up uniformity in essentials all over the Bahá’í World, and this frequently involves a small measure of delay in achieving our various goals set locally. But he considers it sufficiently important to warrant the sacrifices it sometimes involves.”</w:t>
      </w:r>
      <w:r>
        <w:br/>
      </w:r>
    </w:p>
    <w:p>
      <w:pPr>
        <w:pStyle w:val="Normal"/>
        <w:bidi w:val="false"/>
      </w:pPr>
      <w:r>
        <w:rPr>
          <w:rtl w:val="false"/>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 </w:t>
      </w:r>
    </w:p>
    <w:p>
      <w:pPr>
        <w:pStyle w:val="Normal"/>
        <w:bidi w:val="false"/>
      </w:pPr>
      <w:r>
        <w:rPr>
          <w:rtl w:val="false"/>
        </w:rPr>
        <w:t xml:space="preserve">(From a letter written on behalf of Shoghi Effendi to the National Spiritual Assembly of Australia and New Zealand, December 30, 1948) </w:t>
      </w:r>
    </w:p>
    <w:p>
      <w:pPr>
        <w:pStyle w:val="ListParagraph"/>
        <w:numPr>
          <w:ilvl w:val="0"/>
          <w:numId w:val="435"/>
        </w:numPr>
        <w:bidi w:val="false"/>
      </w:pPr>
      <w:r>
        <w:rPr>
          <w:b/>
          <w:bCs/>
          <w:rtl w:val="false"/>
        </w:rPr>
        <w:t xml:space="preserve">Decisions of Local and National Assemblies Subject to Review by Higher Body — No Contradiction in By-Laws</w:t>
      </w:r>
    </w:p>
    <w:p>
      <w:pPr>
        <w:pStyle w:val="Normal"/>
        <w:bidi w:val="false"/>
      </w:pPr>
      <w:r>
        <w:rPr>
          <w:rtl w:val="false"/>
        </w:rPr>
        <w:t xml:space="preserve">“…Mr. ... explained that it was felt that there is a seeming contradiction between the right of appeal to the Universal House of Justice and the right of a National Spiritual Assembly to make ‘final’ decisions on certain matters as stated in the National Bahá’í Constitution.” </w:t>
      </w:r>
    </w:p>
    <w:p>
      <w:pPr>
        <w:pStyle w:val="Normal"/>
        <w:bidi w:val="false"/>
      </w:pPr>
      <w:r>
        <w:rPr>
          <w:rtl w:val="false"/>
        </w:rPr>
        <w:t xml:space="preserve">“The House of Justice instructs us to explain that wherever ‘final’ jurisdiction is given to the Local or National Spiritual Assembly in its constitution there is a balancing provision. For example: [pg  66] “Article IV of the Local Assembly By-Laws states: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Bahá’í community of … are national in scope and hence subject to the jurisdiction of the National Assembly.’ And in Article II is stated: ‘… the Spiritual Assembly shall act in conformity with the functions of a Local Spiritual Assembly as defined in the By-Laws adopted by the National Spiritual Assembly...’” </w:t>
      </w:r>
    </w:p>
    <w:p>
      <w:pPr>
        <w:pStyle w:val="Normal"/>
        <w:bidi w:val="false"/>
      </w:pPr>
      <w:r>
        <w:rPr>
          <w:rtl w:val="false"/>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Bahá’í Cause in …, it is understood that any decision made or action taken upon such matters shall be subject in every instance to ultimate review and approval by the Universal House of Justice.’” </w:t>
      </w:r>
    </w:p>
    <w:p>
      <w:pPr>
        <w:pStyle w:val="Normal"/>
        <w:bidi w:val="false"/>
      </w:pPr>
      <w:r>
        <w:rPr>
          <w:rtl w:val="false"/>
        </w:rPr>
        <w:t xml:space="preserve">“It is clear, therefore, that the word ‘final’ is not used in an absolute sense. It is, rather, an indication of the principle enunciated by ‘Abdu’l-Bahá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 </w:t>
      </w:r>
    </w:p>
    <w:p>
      <w:pPr>
        <w:pStyle w:val="Normal"/>
        <w:bidi w:val="false"/>
      </w:pPr>
      <w:r>
        <w:rPr>
          <w:rtl w:val="false"/>
        </w:rPr>
        <w:t xml:space="preserve">“The whole matter of appeals is clearly summarized in Articles VII and VIII of the By-Laws of the Universal House of Justice.” </w:t>
      </w:r>
    </w:p>
    <w:p>
      <w:pPr>
        <w:pStyle w:val="Normal"/>
        <w:bidi w:val="false"/>
      </w:pPr>
      <w:r>
        <w:rPr>
          <w:rtl w:val="false"/>
        </w:rPr>
        <w:t xml:space="preserve">(From a letter written on behalf of the Universal House of Justice to the National Spiritual Assembly of Spain, March 24, 1982) </w:t>
      </w:r>
    </w:p>
    <w:p>
      <w:pPr>
        <w:pStyle w:val="ListParagraph"/>
        <w:numPr>
          <w:ilvl w:val="0"/>
          <w:numId w:val="436"/>
        </w:numPr>
        <w:bidi w:val="false"/>
      </w:pPr>
      <w:r>
        <w:rPr>
          <w:b/>
          <w:bCs/>
          <w:rtl w:val="false"/>
        </w:rPr>
        <w:t xml:space="preserve">Incorporation is Not Necessarily Lost by the Temporary Dissolution of the Local Spiritual Assembly</w:t>
      </w:r>
    </w:p>
    <w:p>
      <w:pPr>
        <w:pStyle w:val="Normal"/>
        <w:bidi w:val="false"/>
      </w:pPr>
      <w:r>
        <w:rPr>
          <w:rtl w:val="false"/>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 </w:t>
      </w:r>
      <w:r>
        <w:br/>
      </w:r>
      <w:r>
        <w:rPr>
          <w:rtl w:val="false"/>
        </w:rPr>
        <w:t xml:space="preserve"> </w:t>
      </w:r>
    </w:p>
    <w:p>
      <w:pPr>
        <w:pStyle w:val="Normal"/>
        <w:bidi w:val="false"/>
      </w:pPr>
      <w:r>
        <w:rPr>
          <w:rtl w:val="false"/>
        </w:rPr>
        <w:t xml:space="preserve">(From a letter written on behalf of the Universal House of Justice to the National Spiritual Assembly of Canada, July 22, 1981) [pg  67]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izs4f_wp1lsyioucjb80"/>
      <w:r>
        <w:rPr>
          <w:b/>
          <w:bCs/>
          <w:rtl w:val="false"/>
        </w:rPr>
        <w:t xml:space="preserve">M. New Believers</w:t>
      </w:r>
      <w:r>
        <w:rPr>
          <w:rtl w:val="false"/>
        </w:rPr>
        <w:t xml:space="preserve"> </w:t>
      </w:r>
    </w:p>
    <w:p>
      <w:pPr>
        <w:pStyle w:val="ListParagraph"/>
        <w:numPr>
          <w:ilvl w:val="0"/>
          <w:numId w:val="437"/>
        </w:numPr>
        <w:bidi w:val="false"/>
      </w:pPr>
      <w:r>
        <w:rPr>
          <w:b/>
          <w:bCs/>
          <w:rtl w:val="false"/>
        </w:rPr>
        <w:t xml:space="preserve">The Cause of God Has Room for All</w:t>
      </w:r>
    </w:p>
    <w:p>
      <w:pPr>
        <w:pStyle w:val="Normal"/>
        <w:bidi w:val="false"/>
      </w:pPr>
      <w:r>
        <w:rPr>
          <w:rtl w:val="false"/>
        </w:rPr>
        <w:t xml:space="preserve">"The Cause of God has room for all. It would, indeed, not be the Cause of God if it did not take in and welcome everyone — poor and rich, educated and ignorant, the unknown and the prominent — God surely wants them all, as He created them all."</w:t>
      </w:r>
      <w:r>
        <w:br/>
      </w:r>
    </w:p>
    <w:p>
      <w:pPr>
        <w:pStyle w:val="Normal"/>
        <w:bidi w:val="false"/>
      </w:pPr>
      <w:r>
        <w:rPr>
          <w:rtl w:val="false"/>
        </w:rPr>
        <w:t xml:space="preserve">(From a letter written on behalf of Shoghi Effendi to two individual believers, December 10, 1942: The Individual and Teaching, p. 25) </w:t>
      </w:r>
    </w:p>
    <w:p>
      <w:pPr>
        <w:pStyle w:val="ListParagraph"/>
        <w:numPr>
          <w:ilvl w:val="0"/>
          <w:numId w:val="438"/>
        </w:numPr>
        <w:bidi w:val="false"/>
      </w:pPr>
      <w:r>
        <w:rPr>
          <w:b/>
          <w:bCs/>
          <w:rtl w:val="false"/>
        </w:rPr>
        <w:t xml:space="preserve">Abdu'l-Bahá's Example — Nurse New Believer Patiently</w:t>
      </w:r>
    </w:p>
    <w:p>
      <w:pPr>
        <w:pStyle w:val="Normal"/>
        <w:bidi w:val="false"/>
      </w:pPr>
      <w:r>
        <w:rPr>
          <w:rtl w:val="false"/>
        </w:rPr>
        <w:t xml:space="preserve">“… 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Bahá’u’lláh.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 </w:t>
      </w:r>
      <w:r>
        <w:br/>
      </w:r>
      <w:r>
        <w:rPr>
          <w:rtl w:val="false"/>
        </w:rPr>
        <w:t xml:space="preserve"> </w:t>
      </w:r>
    </w:p>
    <w:p>
      <w:pPr>
        <w:pStyle w:val="Normal"/>
        <w:bidi w:val="false"/>
      </w:pPr>
      <w:r>
        <w:rPr>
          <w:rtl w:val="false"/>
        </w:rPr>
        <w:t xml:space="preserve">(Shoghi Effendi: The Advent of Divine Justice, p. 52) </w:t>
      </w:r>
    </w:p>
    <w:p>
      <w:pPr>
        <w:pStyle w:val="ListParagraph"/>
        <w:numPr>
          <w:ilvl w:val="0"/>
          <w:numId w:val="439"/>
        </w:numPr>
        <w:bidi w:val="false"/>
      </w:pPr>
      <w:r>
        <w:rPr>
          <w:b/>
          <w:bCs/>
          <w:rtl w:val="false"/>
        </w:rPr>
        <w:t xml:space="preserve">The Two Extremes in Bringing in New Bahá'ís</w:t>
      </w:r>
    </w:p>
    <w:p>
      <w:pPr>
        <w:pStyle w:val="Normal"/>
        <w:bidi w:val="false"/>
      </w:pPr>
      <w:r>
        <w:rPr>
          <w:rtl w:val="false"/>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Bahá’ís before they can enter the Faith. Many teaching problems arise out of these two extremes.” </w:t>
      </w:r>
      <w:r>
        <w:br/>
      </w:r>
      <w:r>
        <w:rPr>
          <w:rtl w:val="false"/>
        </w:rPr>
        <w:t xml:space="preserve"> </w:t>
      </w:r>
    </w:p>
    <w:p>
      <w:pPr>
        <w:pStyle w:val="Normal"/>
        <w:bidi w:val="false"/>
      </w:pPr>
      <w:r>
        <w:rPr>
          <w:rtl w:val="false"/>
        </w:rPr>
        <w:t xml:space="preserve">(From a letter written on behalf of the Guardian to an individual believer, November 22, 1941: Bahá’í News, No. 241, p. 2, March 1951) </w:t>
      </w:r>
    </w:p>
    <w:p>
      <w:pPr>
        <w:pStyle w:val="ListParagraph"/>
        <w:numPr>
          <w:ilvl w:val="0"/>
          <w:numId w:val="440"/>
        </w:numPr>
        <w:bidi w:val="false"/>
      </w:pPr>
      <w:r>
        <w:rPr>
          <w:b/>
          <w:bCs/>
          <w:rtl w:val="false"/>
        </w:rPr>
        <w:t xml:space="preserve">No Obstacles Should Be Placed Before Any Soul</w:t>
      </w:r>
    </w:p>
    <w:p>
      <w:pPr>
        <w:pStyle w:val="Normal"/>
        <w:bidi w:val="false"/>
      </w:pPr>
      <w:r>
        <w:rPr>
          <w:rtl w:val="false"/>
        </w:rPr>
        <w:t xml:space="preserve">“No obstacle should be placed before any soul which might prevent it from finding the truth. Bahá’u’lláh revealed His directions, teachings and laws, so that souls might know God, and not that any utterance might become an obstacle in their way.” </w:t>
      </w:r>
      <w:r>
        <w:br/>
      </w:r>
      <w:r>
        <w:rPr>
          <w:rtl w:val="false"/>
        </w:rPr>
        <w:t xml:space="preserve"> </w:t>
      </w:r>
    </w:p>
    <w:p>
      <w:pPr>
        <w:pStyle w:val="Normal"/>
        <w:bidi w:val="false"/>
      </w:pPr>
      <w:r>
        <w:rPr>
          <w:rtl w:val="false"/>
        </w:rPr>
        <w:t xml:space="preserve">(‘Abdu’l-Bahá in the Holy Land answers questions of Dr. Edward C. Getsinger in 1915: Star of the West, Vol. 6, No. 6, p. 43) </w:t>
      </w:r>
    </w:p>
    <w:p>
      <w:pPr>
        <w:pStyle w:val="ListParagraph"/>
        <w:numPr>
          <w:ilvl w:val="0"/>
          <w:numId w:val="441"/>
        </w:numPr>
        <w:bidi w:val="false"/>
      </w:pPr>
      <w:r>
        <w:rPr>
          <w:b/>
          <w:bCs/>
          <w:rtl w:val="false"/>
        </w:rPr>
        <w:t xml:space="preserve">Enrollments, New — Those Responsible for</w:t>
      </w:r>
    </w:p>
    <w:p>
      <w:pPr>
        <w:pStyle w:val="Normal"/>
        <w:bidi w:val="false"/>
      </w:pPr>
      <w:r>
        <w:rPr>
          <w:rtl w:val="false"/>
        </w:rPr>
        <w:t xml:space="preserve">“…Therefore, those responsible for accepting new enrollments must just be sure [pg  68] of one thing — that the heart of the applicant has been touched with the spirit of the Faith. Everything else can be built on this foundation gradually.” </w:t>
      </w:r>
    </w:p>
    <w:p>
      <w:pPr>
        <w:pStyle w:val="Normal"/>
        <w:bidi w:val="false"/>
      </w:pPr>
      <w:r>
        <w:rPr>
          <w:rtl w:val="false"/>
        </w:rPr>
        <w:t xml:space="preserve">(From a letter written on behalf of Shoghi Effendi to the National Spiritual Assembly of Central and East Africa, August 8, 1957: A Special Measure of Love, p. 21) </w:t>
      </w:r>
    </w:p>
    <w:p>
      <w:pPr>
        <w:pStyle w:val="ListParagraph"/>
        <w:numPr>
          <w:ilvl w:val="0"/>
          <w:numId w:val="442"/>
        </w:numPr>
        <w:bidi w:val="false"/>
      </w:pPr>
      <w:r>
        <w:rPr>
          <w:b/>
          <w:bCs/>
          <w:rtl w:val="false"/>
        </w:rPr>
        <w:t xml:space="preserve">The Process of Becoming a Bahá'í is an Evolutionary One</w:t>
      </w:r>
    </w:p>
    <w:p>
      <w:pPr>
        <w:pStyle w:val="Normal"/>
        <w:bidi w:val="false"/>
      </w:pPr>
      <w:r>
        <w:rPr>
          <w:rtl w:val="false"/>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Bahá’í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 </w:t>
      </w:r>
      <w:r>
        <w:br/>
      </w:r>
      <w:r>
        <w:rPr>
          <w:rtl w:val="false"/>
        </w:rPr>
        <w:t xml:space="preserve"> </w:t>
      </w:r>
    </w:p>
    <w:p>
      <w:pPr>
        <w:pStyle w:val="Normal"/>
        <w:bidi w:val="false"/>
      </w:pPr>
      <w:r>
        <w:rPr>
          <w:rtl w:val="false"/>
        </w:rPr>
        <w:t xml:space="preserve">(From a letter written on behalf of Shoghi Effendi to an individual believer, February 17, 1938) </w:t>
      </w:r>
    </w:p>
    <w:p>
      <w:pPr>
        <w:pStyle w:val="ListParagraph"/>
        <w:numPr>
          <w:ilvl w:val="0"/>
          <w:numId w:val="443"/>
        </w:numPr>
        <w:bidi w:val="false"/>
      </w:pPr>
      <w:r>
        <w:rPr>
          <w:b/>
          <w:bCs/>
          <w:rtl w:val="false"/>
        </w:rPr>
        <w:t xml:space="preserve">Admittance Into the Faith — Essential Prerequisites</w:t>
      </w:r>
    </w:p>
    <w:p>
      <w:pPr>
        <w:pStyle w:val="Normal"/>
        <w:bidi w:val="false"/>
      </w:pPr>
      <w:r>
        <w:rPr>
          <w:rtl w:val="false"/>
        </w:rPr>
        <w:t xml:space="preserve">“Indeed, the essential prerequisites of admittance into the Bahá’í fold of Jews, Zoroastrians, Hindus, Buddhists, and the followers of other ancient Faiths, as well as of agnostics and even atheists, is the whole-hearted and unqualified acceptance by them all of the Divine origin of both Islám and Christianity, of the Prophetic functions of both Muḥammad and Jesus Christ, of the legitimacy of the institution of the Imamate, and of the primacy of St. Peter, the Prince of the Apostles. Such are the central, the solid, the incontrovertible principles that constitute the bedrock of Bahá’í belief which the Faith of Bahá’u’lláh is proud to acknowledge, which its teachers proclaim, which its apologists defend, which its literature disseminates, which its summer schools expound, and which the rank and file of its followers attest by both word and deed.” </w:t>
      </w:r>
      <w:r>
        <w:br/>
      </w:r>
      <w:r>
        <w:rPr>
          <w:rtl w:val="false"/>
        </w:rPr>
        <w:t xml:space="preserve"> </w:t>
      </w:r>
    </w:p>
    <w:p>
      <w:pPr>
        <w:pStyle w:val="Normal"/>
        <w:bidi w:val="false"/>
      </w:pPr>
      <w:r>
        <w:rPr>
          <w:rtl w:val="false"/>
        </w:rPr>
        <w:t xml:space="preserve">(Shoghi Effendi: The Promised Day is Come, p. 114) </w:t>
      </w:r>
    </w:p>
    <w:p>
      <w:pPr>
        <w:pStyle w:val="ListParagraph"/>
        <w:numPr>
          <w:ilvl w:val="0"/>
          <w:numId w:val="444"/>
        </w:numPr>
        <w:bidi w:val="false"/>
      </w:pPr>
      <w:r>
        <w:rPr>
          <w:b/>
          <w:bCs/>
          <w:rtl w:val="false"/>
        </w:rPr>
        <w:t xml:space="preserve">On Becoming a Bahá'í</w:t>
      </w:r>
    </w:p>
    <w:p>
      <w:pPr>
        <w:pStyle w:val="Normal"/>
        <w:bidi w:val="false"/>
      </w:pPr>
      <w:r>
        <w:rPr>
          <w:rtl w:val="false"/>
        </w:rPr>
        <w:t xml:space="preserve">“When a person becomes a Bahá’í, he gives up the past only in the sense that he is a part of this new and living Faith of God, and must seek to pattern himself, in act and thought, along the lines laid down by Bahá’u’lláh. The fact that he is by origin a Jew or a Christian, a black man or a white man, is not important anymore, but, as you say, lends color and charm to the Bahá’í community in that it demonstrates unity in diversity.”</w:t>
      </w:r>
      <w:r>
        <w:br/>
      </w:r>
    </w:p>
    <w:p>
      <w:pPr>
        <w:pStyle w:val="Normal"/>
        <w:bidi w:val="false"/>
      </w:pPr>
      <w:r>
        <w:rPr>
          <w:rtl w:val="false"/>
        </w:rPr>
        <w:t xml:space="preserve">(From a letter written on behalf of the Guardian to an individual believer, March 12, 1949: Bahá’í News, No. 251, p. 2, January 1952) </w:t>
      </w:r>
    </w:p>
    <w:p>
      <w:pPr>
        <w:pStyle w:val="ListParagraph"/>
        <w:numPr>
          <w:ilvl w:val="0"/>
          <w:numId w:val="445"/>
        </w:numPr>
        <w:bidi w:val="false"/>
      </w:pPr>
      <w:r>
        <w:rPr>
          <w:b/>
          <w:bCs/>
          <w:rtl w:val="false"/>
        </w:rPr>
        <w:t xml:space="preserve">Warning to Every Beginner in the Faith</w:t>
      </w:r>
    </w:p>
    <w:p>
      <w:pPr>
        <w:pStyle w:val="Normal"/>
        <w:bidi w:val="false"/>
      </w:pPr>
      <w:r>
        <w:rPr>
          <w:rtl w:val="false"/>
        </w:rPr>
        <w:t xml:space="preserve">“I consider it my duty to warn every beginner in the Faith that the promised glories of the Sovereignty which the Bahá’í teachings foreshadow, can be revealed only in the fulness of time, that the implications of the Aqdas and the Will of ‘Abdu’l-Bahá, as the twin repositories of the constituent elements of that Sovereignty, are too far-reaching for this generation to grasp and fully [pg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r>
        <w:br/>
      </w:r>
    </w:p>
    <w:p>
      <w:pPr>
        <w:pStyle w:val="Normal"/>
        <w:bidi w:val="false"/>
      </w:pPr>
      <w:r>
        <w:rPr>
          <w:rtl w:val="false"/>
        </w:rPr>
        <w:t xml:space="preserve">(Shoghi Effendi: The World Order of Bahá’u’lláh, p. 16) </w:t>
      </w:r>
    </w:p>
    <w:p>
      <w:pPr>
        <w:pStyle w:val="ListParagraph"/>
        <w:numPr>
          <w:ilvl w:val="0"/>
          <w:numId w:val="446"/>
        </w:numPr>
        <w:bidi w:val="false"/>
      </w:pPr>
      <w:r>
        <w:rPr>
          <w:b/>
          <w:bCs/>
          <w:rtl w:val="false"/>
        </w:rPr>
        <w:t xml:space="preserve">Not Sufficient to Accept Some Aspects of Teachings and Reject Others</w:t>
      </w:r>
    </w:p>
    <w:p>
      <w:pPr>
        <w:pStyle w:val="Normal"/>
        <w:bidi w:val="false"/>
      </w:pPr>
      <w:r>
        <w:rPr>
          <w:rtl w:val="false"/>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w:t>
      </w:r>
      <w:r>
        <w:br/>
      </w:r>
      <w:r>
        <w:rPr>
          <w:rtl w:val="false"/>
        </w:rPr>
        <w:t xml:space="preserve"> </w:t>
      </w:r>
    </w:p>
    <w:p>
      <w:pPr>
        <w:pStyle w:val="Normal"/>
        <w:bidi w:val="false"/>
      </w:pPr>
      <w:r>
        <w:rPr>
          <w:rtl w:val="false"/>
        </w:rPr>
        <w:t xml:space="preserve">(From a letter written on behalf of the Guardian to an individual believer, June 12, 1933: Bahá’í News, No. 80, p. 5, January 1934) </w:t>
      </w:r>
    </w:p>
    <w:p>
      <w:pPr>
        <w:pStyle w:val="ListParagraph"/>
        <w:numPr>
          <w:ilvl w:val="0"/>
          <w:numId w:val="447"/>
        </w:numPr>
        <w:bidi w:val="false"/>
      </w:pPr>
      <w:r>
        <w:rPr>
          <w:b/>
          <w:bCs/>
          <w:rtl w:val="false"/>
        </w:rPr>
        <w:t xml:space="preserve">When Enrolling New Believers, Must Be Wise and Gentle</w:t>
      </w:r>
    </w:p>
    <w:p>
      <w:pPr>
        <w:pStyle w:val="Normal"/>
        <w:bidi w:val="false"/>
      </w:pPr>
      <w:r>
        <w:rPr>
          <w:rtl w:val="false"/>
        </w:rPr>
        <w:t xml:space="preserve">“When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 </w:t>
      </w:r>
      <w:r>
        <w:br/>
      </w:r>
      <w:r>
        <w:rPr>
          <w:rtl w:val="false"/>
        </w:rPr>
        <w:t xml:space="preserve"> </w:t>
      </w:r>
    </w:p>
    <w:p>
      <w:pPr>
        <w:pStyle w:val="Normal"/>
        <w:bidi w:val="false"/>
      </w:pPr>
      <w:r>
        <w:rPr>
          <w:rtl w:val="false"/>
        </w:rPr>
        <w:t xml:space="preserve">(From a letter written on behalf of the Guardian to the British National Spiritual Assembly, June 25, 1953: Teaching the Masses, p. 6) </w:t>
      </w:r>
    </w:p>
    <w:p>
      <w:pPr>
        <w:pStyle w:val="ListParagraph"/>
        <w:numPr>
          <w:ilvl w:val="0"/>
          <w:numId w:val="448"/>
        </w:numPr>
        <w:bidi w:val="false"/>
      </w:pPr>
      <w:r>
        <w:rPr>
          <w:b/>
          <w:bCs/>
          <w:rtl w:val="false"/>
        </w:rPr>
        <w:t xml:space="preserve">If Requirements to Enroll Made Too Rigorous, Will Cool Off Initial Enthusiasm</w:t>
      </w:r>
    </w:p>
    <w:p>
      <w:pPr>
        <w:pStyle w:val="Normal"/>
        <w:bidi w:val="false"/>
      </w:pPr>
      <w:r>
        <w:rPr>
          <w:rtl w:val="false"/>
        </w:rPr>
        <w:t xml:space="preserve">"...If we make the requirements too rigorous, we will cool off the initial enthusiasm, rebuff the hearts and cease to expand rapidly. The essential thing is that the candidate for enrollment should believe in his heart in the truth of Bahá'u'lláh. Whether he is literate or illiterate, informed of all the Teachings or not, is beside the point entirely. When the spark of faith exists the essential Message is there, and gradually everything else can be added unto it..."</w:t>
      </w:r>
      <w:r>
        <w:br/>
      </w:r>
    </w:p>
    <w:p>
      <w:pPr>
        <w:pStyle w:val="Normal"/>
        <w:bidi w:val="false"/>
      </w:pPr>
      <w:r>
        <w:rPr>
          <w:rtl w:val="false"/>
        </w:rPr>
        <w:t xml:space="preserve">(From a letter written on behalf of the Guardian to the National Spiritual Assembly of South and West Africa, July 9, 1957: Teaching the Masses, p. 12) </w:t>
      </w:r>
    </w:p>
    <w:p>
      <w:pPr>
        <w:pStyle w:val="ListParagraph"/>
        <w:numPr>
          <w:ilvl w:val="0"/>
          <w:numId w:val="449"/>
        </w:numPr>
        <w:bidi w:val="false"/>
      </w:pPr>
      <w:r>
        <w:rPr>
          <w:b/>
          <w:bCs/>
          <w:rtl w:val="false"/>
        </w:rPr>
        <w:t xml:space="preserve">A Bahá'í Must Be Wholly a Bahá'í; Must Not Be Insular</w:t>
      </w:r>
    </w:p>
    <w:p>
      <w:pPr>
        <w:pStyle w:val="Normal"/>
        <w:bidi w:val="false"/>
      </w:pPr>
      <w:r>
        <w:rPr>
          <w:rtl w:val="false"/>
        </w:rPr>
        <w:t xml:space="preserve">"...the very essence of the reason a person has accepted Bahá'u'lláh is that he has decided this Way alone is the solution to the absolutely hopeless problems facing humanity. A Bahá'í must be wholly a Bahá'í, concentrate on the work of the Cause, [pg  70] and put aside from his mind the distracting influences that scream at him from every newspaper these days. Naturally, this does not mean he must be insular, it means he must concentrate more consciously on doing the work of the Cause!"</w:t>
      </w:r>
    </w:p>
    <w:p>
      <w:pPr>
        <w:pStyle w:val="Normal"/>
        <w:bidi w:val="false"/>
      </w:pPr>
    </w:p>
    <w:p>
      <w:pPr>
        <w:pStyle w:val="Normal"/>
        <w:bidi w:val="false"/>
      </w:pPr>
      <w:r>
        <w:rPr>
          <w:rtl w:val="false"/>
        </w:rPr>
        <w:t xml:space="preserve">(From a letter written on behalf of the Guardian to the National Spiritual Assembly of the United States, November 23, 1951: United States Supplement to Bahá'í News, No. 82, p. 5, December 1964) </w:t>
      </w:r>
    </w:p>
    <w:p>
      <w:pPr>
        <w:pStyle w:val="ListParagraph"/>
        <w:numPr>
          <w:ilvl w:val="0"/>
          <w:numId w:val="450"/>
        </w:numPr>
        <w:bidi w:val="false"/>
      </w:pPr>
      <w:r>
        <w:rPr>
          <w:b/>
          <w:bCs/>
          <w:rtl w:val="false"/>
        </w:rPr>
        <w:t xml:space="preserve">A True Bahá'í Should Justify His Claim to be a Bahá'í</w:t>
      </w:r>
    </w:p>
    <w:p>
      <w:pPr>
        <w:pStyle w:val="Normal"/>
        <w:bidi w:val="false"/>
      </w:pPr>
      <w:r>
        <w:rPr>
          <w:rtl w:val="false"/>
        </w:rPr>
        <w:t xml:space="preserve">"They should justify their claim to be Bahá'ís by deeds and not by name..."</w:t>
      </w:r>
      <w:r>
        <w:br/>
      </w:r>
    </w:p>
    <w:p>
      <w:pPr>
        <w:pStyle w:val="Normal"/>
        <w:bidi w:val="false"/>
      </w:pPr>
      <w:r>
        <w:rPr>
          <w:rtl w:val="false"/>
        </w:rPr>
        <w:t xml:space="preserve">"He is a true Bahá'í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Bahá'í." </w:t>
      </w:r>
    </w:p>
    <w:p>
      <w:pPr>
        <w:pStyle w:val="Normal"/>
        <w:bidi w:val="false"/>
      </w:pPr>
      <w:r>
        <w:rPr>
          <w:rtl w:val="false"/>
        </w:rPr>
        <w:t xml:space="preserve">(Abdu'l-Bahá: Bahá'í Revelation, p. 285) </w:t>
      </w:r>
    </w:p>
    <w:p>
      <w:pPr>
        <w:pStyle w:val="ListParagraph"/>
        <w:numPr>
          <w:ilvl w:val="0"/>
          <w:numId w:val="451"/>
        </w:numPr>
        <w:bidi w:val="false"/>
      </w:pPr>
      <w:r>
        <w:rPr>
          <w:b/>
          <w:bCs/>
          <w:rtl w:val="false"/>
        </w:rPr>
        <w:t xml:space="preserve">The Primary Reason for Becoming a Bahá'í</w:t>
      </w:r>
    </w:p>
    <w:p>
      <w:pPr>
        <w:pStyle w:val="Normal"/>
        <w:bidi w:val="false"/>
      </w:pPr>
      <w:r>
        <w:rPr>
          <w:rtl w:val="false"/>
        </w:rPr>
        <w:t xml:space="preserve">"The primary reason for anyone becoming a Bahá'í must of course be because he has come to believe the doctrines, the teachings and the Order of Bahá'u'lláh are the correct thing for this stage in the world's evolution. The Bahá'ís themselves as a body have one great advantage: They are sincerely convinced Bahá'u'lláh is right; they have a plan; and they are trying to follow it. But to pretend they are perfect, that the Bahá'ís of the future will not be a hundred times more mature, better balanced, more exemplary in their conduct, would be foolish."</w:t>
      </w:r>
      <w:r>
        <w:br/>
      </w:r>
    </w:p>
    <w:p>
      <w:pPr>
        <w:pStyle w:val="Normal"/>
        <w:bidi w:val="false"/>
      </w:pPr>
      <w:r>
        <w:rPr>
          <w:rtl w:val="false"/>
        </w:rPr>
        <w:t xml:space="preserve">(From a letter written on behalf of the Guardian to an individual believer, July 5, 1947: Teaching Work Among the Masses, p. 2) </w:t>
      </w:r>
    </w:p>
    <w:p>
      <w:pPr>
        <w:pStyle w:val="ListParagraph"/>
        <w:numPr>
          <w:ilvl w:val="0"/>
          <w:numId w:val="452"/>
        </w:numPr>
        <w:bidi w:val="false"/>
      </w:pPr>
      <w:r>
        <w:rPr>
          <w:b/>
          <w:bCs/>
          <w:rtl w:val="false"/>
        </w:rPr>
        <w:t xml:space="preserve">Ploughing Up the Soil of the Heart</w:t>
      </w:r>
    </w:p>
    <w:p>
      <w:pPr>
        <w:pStyle w:val="Normal"/>
        <w:bidi w:val="false"/>
      </w:pPr>
      <w:r>
        <w:rPr>
          <w:rtl w:val="false"/>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r>
        <w:br/>
      </w:r>
    </w:p>
    <w:p>
      <w:pPr>
        <w:pStyle w:val="Normal"/>
        <w:bidi w:val="false"/>
      </w:pPr>
      <w:r>
        <w:rPr>
          <w:rtl w:val="false"/>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w:t>
      </w:r>
    </w:p>
    <w:p>
      <w:pPr>
        <w:pStyle w:val="Normal"/>
        <w:bidi w:val="false"/>
      </w:pPr>
      <w:r>
        <w:rPr>
          <w:rtl w:val="false"/>
        </w:rPr>
        <w:t xml:space="preserve">(From a letter written on behalf of the Guardian to an individual believer, October 6, 1954: Living the Life, pp. 18-19) </w:t>
      </w:r>
    </w:p>
    <w:p>
      <w:pPr>
        <w:pStyle w:val="ListParagraph"/>
        <w:numPr>
          <w:ilvl w:val="0"/>
          <w:numId w:val="453"/>
        </w:numPr>
        <w:bidi w:val="false"/>
      </w:pPr>
      <w:r>
        <w:rPr>
          <w:b/>
          <w:bCs/>
          <w:rtl w:val="false"/>
        </w:rPr>
        <w:t xml:space="preserve">New Believers Must Not Be Left to Their Own Devices</w:t>
      </w:r>
    </w:p>
    <w:p>
      <w:pPr>
        <w:pStyle w:val="Normal"/>
        <w:bidi w:val="false"/>
      </w:pPr>
      <w:r>
        <w:rPr>
          <w:rtl w:val="false"/>
        </w:rPr>
        <w:t xml:space="preserve">“After declaration, the new believers must not be left to their own devices. [pg  71] Through correspondence and dispatch of visitors, through conferences and training courses, these friends must be patiently strengthened and lovingly helped to develop into full Bahá’í maturity. The beloved Guardian referring to the duties of Bahá’í Assemblies in assisting the newly declared believer has written: ‘…the members of each and every Assembly should endeavour, by their patience, their love, their tact and wisdom, to nurse, subsequent to his admission, the newcomer into Bahá’í maturity, and win him over gradually to the unreserved acceptance of whatever has been ordained in the Teachings.’”</w:t>
      </w:r>
      <w:r>
        <w:br/>
      </w:r>
    </w:p>
    <w:p>
      <w:pPr>
        <w:pStyle w:val="Normal"/>
        <w:bidi w:val="false"/>
      </w:pPr>
      <w:r>
        <w:rPr>
          <w:rtl w:val="false"/>
        </w:rPr>
        <w:t xml:space="preserve">(From a letter written by the Universal House of Justice to all National Spiritual Assemblies, July 13, 1964: Wellspring of Guidance, pp. 32-33) </w:t>
      </w:r>
    </w:p>
    <w:p>
      <w:pPr>
        <w:pStyle w:val="ListParagraph"/>
        <w:numPr>
          <w:ilvl w:val="0"/>
          <w:numId w:val="454"/>
        </w:numPr>
        <w:bidi w:val="false"/>
      </w:pPr>
      <w:r>
        <w:rPr>
          <w:b/>
          <w:bCs/>
          <w:rtl w:val="false"/>
        </w:rPr>
        <w:t xml:space="preserve">Deepening the Spiritual Life of the Individual Believers</w:t>
      </w:r>
    </w:p>
    <w:p>
      <w:pPr>
        <w:pStyle w:val="Normal"/>
        <w:bidi w:val="false"/>
      </w:pPr>
      <w:r>
        <w:rPr>
          <w:rtl w:val="false"/>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Bahá’u’lláh, go forth to further broaden the base of administrative activity by forming new Assemblies and implanting the standard of Bahá’u’lláh in new localities; who must arise in response to the call to travel to the remote outposts of the Faith and push back the frontiers; and who must, through your wise and loving guidance, become your collaborators in carrying out your God-given mission.” </w:t>
      </w:r>
      <w:r>
        <w:br/>
      </w:r>
      <w:r>
        <w:rPr>
          <w:rtl w:val="false"/>
        </w:rPr>
        <w:t xml:space="preserve"> </w:t>
      </w:r>
    </w:p>
    <w:p>
      <w:pPr>
        <w:pStyle w:val="Normal"/>
        <w:bidi w:val="false"/>
      </w:pPr>
      <w:r>
        <w:rPr>
          <w:rtl w:val="false"/>
        </w:rPr>
        <w:t xml:space="preserve">(From a letter of the Universal House of Justice to the National Spiritual Assembly of the United States, August 14, 1968: National Bahá’í Review, No. 10, p. 1, 10/68: Messages from The Universal House of Justice, 1968-1973, p. 16) </w:t>
      </w:r>
    </w:p>
    <w:p>
      <w:pPr>
        <w:pStyle w:val="ListParagraph"/>
        <w:numPr>
          <w:ilvl w:val="0"/>
          <w:numId w:val="455"/>
        </w:numPr>
        <w:bidi w:val="false"/>
      </w:pPr>
      <w:r>
        <w:rPr>
          <w:b/>
          <w:bCs/>
          <w:rtl w:val="false"/>
        </w:rPr>
        <w:t xml:space="preserve">Assemblies and Committees Must Enable Believers to Carry Forth Message of God</w:t>
      </w:r>
    </w:p>
    <w:p>
      <w:pPr>
        <w:pStyle w:val="Normal"/>
        <w:bidi w:val="false"/>
      </w:pPr>
      <w:r>
        <w:rPr>
          <w:rtl w:val="false"/>
        </w:rPr>
        <w:t xml:space="preserve">“Now that they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w:t>
      </w:r>
      <w:r>
        <w:br/>
      </w:r>
      <w:r>
        <w:rPr>
          <w:rtl w:val="false"/>
        </w:rPr>
        <w:t xml:space="preserve"> </w:t>
      </w:r>
    </w:p>
    <w:p>
      <w:pPr>
        <w:pStyle w:val="Normal"/>
        <w:bidi w:val="false"/>
      </w:pPr>
      <w:r>
        <w:rPr>
          <w:rtl w:val="false"/>
        </w:rPr>
        <w:t xml:space="preserve">(From a letter written on behalf of Shoghi Effendi to an individual believer, July 6, 1942) </w:t>
      </w:r>
    </w:p>
    <w:p>
      <w:pPr>
        <w:pStyle w:val="ListParagraph"/>
        <w:numPr>
          <w:ilvl w:val="0"/>
          <w:numId w:val="456"/>
        </w:numPr>
        <w:bidi w:val="false"/>
      </w:pPr>
      <w:r>
        <w:rPr>
          <w:b/>
          <w:bCs/>
          <w:rtl w:val="false"/>
        </w:rPr>
        <w:t xml:space="preserve">If One Desires to Become a Bahá'í, His Past Should Not Be Held Against Him</w:t>
      </w:r>
    </w:p>
    <w:p>
      <w:pPr>
        <w:pStyle w:val="Normal"/>
        <w:bidi w:val="false"/>
      </w:pPr>
      <w:r>
        <w:rPr>
          <w:rtl w:val="false"/>
        </w:rPr>
        <w:t xml:space="preserve">“The Guardian does not feel that, if a person has approached this Cause and desires to become a Bahá’í, and is determined to change his way of life, his past should be held against him. Where would forgiveness be if every prospective Bahá’í was judged by his past? But once a Bahá’í, a change of life is expected and hoped for, and the friends must help people to change.” </w:t>
      </w:r>
      <w:r>
        <w:br/>
      </w:r>
      <w:r>
        <w:br/>
      </w:r>
    </w:p>
    <w:p>
      <w:pPr>
        <w:pStyle w:val="Normal"/>
        <w:bidi w:val="false"/>
      </w:pPr>
      <w:r>
        <w:rPr>
          <w:rtl w:val="false"/>
        </w:rPr>
        <w:t xml:space="preserve">(From a letter written on behalf of Shoghi Effendi to an individual believer, June 29, 1951) </w:t>
      </w:r>
    </w:p>
    <w:p>
      <w:pPr>
        <w:pStyle w:val="Normal"/>
        <w:bidi w:val="false"/>
      </w:pPr>
      <w:r>
        <w:rPr>
          <w:rtl w:val="false"/>
        </w:rPr>
        <w:t xml:space="preserve">“Also there is no reason why a prisoner should not be accepted as a declared believer on the same basis as anybody else. They are now expiating their crime [pg  72] against society, and, if their hearts have changed, and they accept the Cause, there is no reason why they should be excluded from membership.” </w:t>
      </w:r>
    </w:p>
    <w:p>
      <w:pPr>
        <w:pStyle w:val="Normal"/>
        <w:bidi w:val="false"/>
      </w:pPr>
      <w:r>
        <w:rPr>
          <w:rtl w:val="false"/>
        </w:rPr>
        <w:t xml:space="preserve">(From a letter written on behalf of Shoghi Effendi to the Spiritual Assembly of Honolulu, April 23, 1955) </w:t>
      </w:r>
    </w:p>
    <w:p>
      <w:pPr>
        <w:pStyle w:val="ListParagraph"/>
        <w:numPr>
          <w:ilvl w:val="0"/>
          <w:numId w:val="457"/>
        </w:numPr>
        <w:bidi w:val="false"/>
      </w:pPr>
      <w:r>
        <w:rPr>
          <w:b/>
          <w:bCs/>
          <w:rtl w:val="false"/>
        </w:rPr>
        <w:t xml:space="preserve">Convert Advised Not to Become Alienated from Parents</w:t>
      </w:r>
    </w:p>
    <w:p>
      <w:pPr>
        <w:pStyle w:val="Normal"/>
        <w:bidi w:val="false"/>
      </w:pPr>
      <w:r>
        <w:rPr>
          <w:rtl w:val="false"/>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r>
        <w:br/>
      </w:r>
    </w:p>
    <w:p>
      <w:pPr>
        <w:pStyle w:val="Normal"/>
        <w:bidi w:val="false"/>
      </w:pPr>
      <w:r>
        <w:rPr>
          <w:rtl w:val="false"/>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 </w:t>
      </w:r>
    </w:p>
    <w:p>
      <w:pPr>
        <w:pStyle w:val="Normal"/>
        <w:bidi w:val="false"/>
      </w:pPr>
      <w:r>
        <w:rPr>
          <w:rtl w:val="false"/>
        </w:rPr>
        <w:t xml:space="preserve">(From a letter written on behalf of Shoghi Effendi to an individual believer, July 6, 1938) </w:t>
      </w:r>
    </w:p>
    <w:p>
      <w:pPr>
        <w:pStyle w:val="ListParagraph"/>
        <w:numPr>
          <w:ilvl w:val="0"/>
          <w:numId w:val="458"/>
        </w:numPr>
        <w:bidi w:val="false"/>
      </w:pPr>
      <w:r>
        <w:rPr>
          <w:b/>
          <w:bCs/>
          <w:rtl w:val="false"/>
        </w:rPr>
        <w:t xml:space="preserve">Assembly Should Not Prevent Enrollment of Persons With Questionable Morals — When Accepted New Enrollees Should Henceforth Conduct Themselves As Bahá'ís</w:t>
      </w:r>
    </w:p>
    <w:p>
      <w:pPr>
        <w:pStyle w:val="Normal"/>
        <w:bidi w:val="false"/>
      </w:pPr>
      <w:r>
        <w:rPr>
          <w:rtl w:val="false"/>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Bahá’í by adjusting her relationship to the man with whom she is presently living. This means that either they must become legally married or she should sever the existing relationship between them.”</w:t>
      </w:r>
      <w:r>
        <w:br/>
      </w:r>
    </w:p>
    <w:p>
      <w:pPr>
        <w:pStyle w:val="Normal"/>
        <w:bidi w:val="false"/>
      </w:pPr>
      <w:r>
        <w:rPr>
          <w:rtl w:val="false"/>
        </w:rPr>
        <w:t xml:space="preserve">“Your Local Spiritual Assembly is responsible to guide and assist this young lady, including helping her to obtain whatever welfare and legal assistance may be available from State or Federal sources.” </w:t>
      </w:r>
    </w:p>
    <w:p>
      <w:pPr>
        <w:pStyle w:val="Normal"/>
        <w:bidi w:val="false"/>
      </w:pPr>
      <w:r>
        <w:rPr>
          <w:rtl w:val="false"/>
        </w:rPr>
        <w:t xml:space="preserve">(From a letter written on behalf of the Universal House of Justice to a Local Spiritual Assembly, April 4, 1977) </w:t>
      </w:r>
    </w:p>
    <w:p>
      <w:pPr>
        <w:pStyle w:val="ListParagraph"/>
        <w:numPr>
          <w:ilvl w:val="0"/>
          <w:numId w:val="459"/>
        </w:numPr>
        <w:bidi w:val="false"/>
      </w:pPr>
      <w:r>
        <w:rPr>
          <w:b/>
          <w:bCs/>
          <w:rtl w:val="false"/>
        </w:rPr>
        <w:t xml:space="preserve">May Be Occasions When Enrollment Must Be Postponed</w:t>
      </w:r>
    </w:p>
    <w:p>
      <w:pPr>
        <w:pStyle w:val="Normal"/>
        <w:bidi w:val="false"/>
      </w:pPr>
      <w:r>
        <w:rPr>
          <w:rtl w:val="false"/>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Bahá’í way of life is a matter which should [pg  73] be inculcated in the new believer in the course of his spiritual education and deepening.” </w:t>
      </w:r>
      <w:r>
        <w:br/>
      </w:r>
      <w:r>
        <w:rPr>
          <w:rtl w:val="false"/>
        </w:rPr>
        <w:t xml:space="preserve"> </w:t>
      </w:r>
    </w:p>
    <w:p>
      <w:pPr>
        <w:pStyle w:val="Normal"/>
        <w:bidi w:val="false"/>
      </w:pPr>
      <w:r>
        <w:rPr>
          <w:rtl w:val="false"/>
        </w:rPr>
        <w:t xml:space="preserve">(From a letter written on behalf of the Universal House of Justice to an individual believer, May 13, 1979) </w:t>
      </w:r>
    </w:p>
    <w:p>
      <w:pPr>
        <w:pStyle w:val="ListParagraph"/>
        <w:numPr>
          <w:ilvl w:val="0"/>
          <w:numId w:val="460"/>
        </w:numPr>
        <w:bidi w:val="false"/>
      </w:pPr>
      <w:r>
        <w:rPr>
          <w:b/>
          <w:bCs/>
          <w:rtl w:val="false"/>
        </w:rPr>
        <w:t xml:space="preserve">Qualifications of a Believer</w:t>
      </w:r>
    </w:p>
    <w:p>
      <w:pPr>
        <w:pStyle w:val="Normal"/>
        <w:bidi w:val="false"/>
      </w:pPr>
      <w:r>
        <w:rPr>
          <w:rtl w:val="false"/>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 — these I conceive to be the fundamental and primary considerations that must be fairly, discreetly and thoughtfully ascertained before reaching such a vital decision….” </w:t>
      </w:r>
      <w:r>
        <w:br/>
      </w:r>
      <w:r>
        <w:rPr>
          <w:rtl w:val="false"/>
        </w:rPr>
        <w:t xml:space="preserve"> </w:t>
      </w:r>
    </w:p>
    <w:p>
      <w:pPr>
        <w:pStyle w:val="Normal"/>
        <w:bidi w:val="false"/>
      </w:pPr>
      <w:r>
        <w:rPr>
          <w:rtl w:val="false"/>
        </w:rPr>
        <w:t xml:space="preserve">(Shoghi Effendi: Bahá’í Administration, p. 90) </w:t>
      </w:r>
    </w:p>
    <w:p>
      <w:pPr>
        <w:pStyle w:val="ListParagraph"/>
        <w:numPr>
          <w:ilvl w:val="0"/>
          <w:numId w:val="461"/>
        </w:numPr>
        <w:bidi w:val="false"/>
      </w:pPr>
      <w:r>
        <w:rPr>
          <w:b/>
          <w:bCs/>
          <w:rtl w:val="false"/>
        </w:rPr>
        <w:t xml:space="preserve">The Process of Acceptance Varies — Stage of Conviction Important</w:t>
      </w:r>
    </w:p>
    <w:p>
      <w:pPr>
        <w:pStyle w:val="Normal"/>
        <w:bidi w:val="false"/>
      </w:pPr>
      <w:r>
        <w:rPr>
          <w:rtl w:val="false"/>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r>
        <w:br/>
      </w:r>
    </w:p>
    <w:p>
      <w:pPr>
        <w:pStyle w:val="Normal"/>
        <w:bidi w:val="false"/>
      </w:pPr>
      <w:r>
        <w:rPr>
          <w:rtl w:val="false"/>
        </w:rPr>
        <w:t xml:space="preserve">(From a letter of the Universal House of Justice to a National Spiritual Assembly, November 9, 1963) </w:t>
      </w:r>
    </w:p>
    <w:p>
      <w:pPr>
        <w:pStyle w:val="ListParagraph"/>
        <w:numPr>
          <w:ilvl w:val="0"/>
          <w:numId w:val="462"/>
        </w:numPr>
        <w:bidi w:val="false"/>
      </w:pPr>
      <w:r>
        <w:rPr>
          <w:b/>
          <w:bCs/>
          <w:rtl w:val="false"/>
        </w:rPr>
        <w:t xml:space="preserve">Declarants Need Not Know All the Proofs — Spark of Faith</w:t>
      </w:r>
    </w:p>
    <w:p>
      <w:pPr>
        <w:pStyle w:val="Normal"/>
        <w:bidi w:val="false"/>
      </w:pPr>
      <w:r>
        <w:rPr>
          <w:rtl w:val="false"/>
        </w:rPr>
        <w:t xml:space="preserve">“…Those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w:t>
      </w:r>
      <w:r>
        <w:br/>
      </w:r>
      <w:r>
        <w:rPr>
          <w:rtl w:val="false"/>
        </w:rPr>
        <w:t xml:space="preserve"> </w:t>
      </w:r>
    </w:p>
    <w:p>
      <w:pPr>
        <w:pStyle w:val="Normal"/>
        <w:bidi w:val="false"/>
      </w:pPr>
      <w:r>
        <w:rPr>
          <w:rtl w:val="false"/>
        </w:rPr>
        <w:t xml:space="preserve">(From a message from the Universal House of Justice to all National Spiritual Assemblies, July 13, 1964: Teaching the Masses, p. 2) </w:t>
      </w:r>
    </w:p>
    <w:p>
      <w:pPr>
        <w:pStyle w:val="ListParagraph"/>
        <w:numPr>
          <w:ilvl w:val="0"/>
          <w:numId w:val="463"/>
        </w:numPr>
        <w:bidi w:val="false"/>
      </w:pPr>
      <w:r>
        <w:rPr>
          <w:b/>
          <w:bCs/>
          <w:rtl w:val="false"/>
        </w:rPr>
        <w:t xml:space="preserve">Acceptance of New Believers Left to Discretion of Assembly</w:t>
      </w:r>
    </w:p>
    <w:p>
      <w:pPr>
        <w:pStyle w:val="Normal"/>
        <w:bidi w:val="false"/>
      </w:pPr>
      <w:r>
        <w:rPr>
          <w:rtl w:val="false"/>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[pg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 </w:t>
      </w:r>
    </w:p>
    <w:p>
      <w:pPr>
        <w:pStyle w:val="Normal"/>
        <w:bidi w:val="false"/>
      </w:pPr>
      <w:r>
        <w:rPr>
          <w:rtl w:val="false"/>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 </w:t>
      </w:r>
    </w:p>
    <w:p>
      <w:pPr>
        <w:pStyle w:val="Normal"/>
        <w:bidi w:val="false"/>
      </w:pPr>
      <w:r>
        <w:rPr>
          <w:rtl w:val="false"/>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 </w:t>
      </w:r>
    </w:p>
    <w:p>
      <w:pPr>
        <w:pStyle w:val="Normal"/>
        <w:bidi w:val="false"/>
      </w:pPr>
      <w:r>
        <w:rPr>
          <w:rtl w:val="false"/>
        </w:rPr>
        <w:t xml:space="preserve">(Extracts from letters written by the Universal House of Justice on this subject cited in a letter to an individual believer, dated February 28,25.  )</w:t>
      </w:r>
    </w:p>
    <w:p>
      <w:pPr>
        <w:pStyle w:val="Normal"/>
        <w:bidi w:val="false"/>
      </w:pPr>
    </w:p>
    <w:p>
      <w:pPr>
        <w:pStyle w:val="ListParagraph"/>
        <w:numPr>
          <w:ilvl w:val="0"/>
          <w:numId w:val="464"/>
        </w:numPr>
        <w:bidi w:val="false"/>
      </w:pPr>
      <w:r>
        <w:rPr>
          <w:b/>
          <w:bCs/>
          <w:rtl w:val="false"/>
        </w:rPr>
        <w:t xml:space="preserve">Mental Instability Has No Bearing Upon Acceptance of an Enrollment</w:t>
      </w:r>
    </w:p>
    <w:p>
      <w:pPr>
        <w:pStyle w:val="Normal"/>
        <w:bidi w:val="false"/>
      </w:pPr>
      <w:r>
        <w:rPr>
          <w:rtl w:val="false"/>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r>
        <w:br/>
      </w:r>
    </w:p>
    <w:p>
      <w:pPr>
        <w:pStyle w:val="Normal"/>
        <w:bidi w:val="false"/>
      </w:pPr>
      <w:r>
        <w:rPr>
          <w:rtl w:val="false"/>
        </w:rPr>
        <w:t xml:space="preserve">“The acceptance of a person into the Bahá’í community should be based not on whether he is leading an exemplary life, but on whether the Assembly is reasonably certain that he is sincere in his declaration of faith in Bahá’u’lláh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Bahá’u’lláh.” </w:t>
      </w:r>
    </w:p>
    <w:p>
      <w:pPr>
        <w:pStyle w:val="Normal"/>
        <w:bidi w:val="false"/>
      </w:pPr>
      <w:r>
        <w:rPr>
          <w:rtl w:val="false"/>
        </w:rPr>
        <w:t xml:space="preserve">(From a letter written on behalf of the Universal House of Justice to the National Spiritual Assembly of the Hawaiian Islands, April 19, 1981) </w:t>
      </w:r>
    </w:p>
    <w:p>
      <w:pPr>
        <w:pStyle w:val="ListParagraph"/>
        <w:numPr>
          <w:ilvl w:val="0"/>
          <w:numId w:val="465"/>
        </w:numPr>
        <w:bidi w:val="false"/>
      </w:pPr>
      <w:r>
        <w:rPr>
          <w:b/>
          <w:bCs/>
          <w:rtl w:val="false"/>
        </w:rPr>
        <w:t xml:space="preserve">In These Special Cases, Steps Should Be Taken to Deepen Their Understanding</w:t>
      </w:r>
    </w:p>
    <w:p>
      <w:pPr>
        <w:pStyle w:val="Normal"/>
        <w:bidi w:val="false"/>
      </w:pPr>
      <w:r>
        <w:rPr>
          <w:rtl w:val="false"/>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Bahá’í. A drug addict or alcoholic should, of course, be told that the taking of drugs and alcohol is strictly forbidden in Bahá’í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 </w:t>
      </w:r>
      <w:r>
        <w:br/>
      </w:r>
      <w:r>
        <w:rPr>
          <w:rtl w:val="false"/>
        </w:rPr>
        <w:t xml:space="preserve"> </w:t>
      </w:r>
    </w:p>
    <w:p>
      <w:pPr>
        <w:pStyle w:val="Normal"/>
        <w:bidi w:val="false"/>
      </w:pPr>
      <w:r>
        <w:rPr>
          <w:rtl w:val="false"/>
        </w:rPr>
        <w:t xml:space="preserve">(From a letter written on behalf of the Universal House of Justice to the National Spiritual Assembly of Austria, May 12, 1982) [pg  75] </w:t>
      </w:r>
    </w:p>
    <w:p>
      <w:pPr>
        <w:pStyle w:val="ListParagraph"/>
        <w:numPr>
          <w:ilvl w:val="0"/>
          <w:numId w:val="466"/>
        </w:numPr>
        <w:bidi w:val="false"/>
      </w:pPr>
      <w:r>
        <w:rPr>
          <w:b/>
          <w:bCs/>
          <w:rtl w:val="false"/>
        </w:rPr>
        <w:t xml:space="preserve">Declaration of Faith Normally Accepted from Those Living in Immoral Situation or from Member of an Organization Not Permissible — To Be Given Time to Rectify Situation</w:t>
      </w:r>
    </w:p>
    <w:p>
      <w:pPr>
        <w:pStyle w:val="Normal"/>
        <w:bidi w:val="false"/>
      </w:pPr>
      <w:r>
        <w:rPr>
          <w:rtl w:val="false"/>
        </w:rPr>
        <w:t xml:space="preserve">“In the case of people who accept the Faith while living in a situation which is not morally acceptable, or while being a member of an organization to which it is not permissible for a Bahá’í to belong, the normal procedure is for the Assembly to accept the declaration of faith so that the new believer may become a member of the Bahá’í community and his newly-born belief in Bahá’u’lláh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 </w:t>
      </w:r>
      <w:r>
        <w:br/>
      </w:r>
      <w:r>
        <w:rPr>
          <w:rtl w:val="false"/>
        </w:rPr>
        <w:t xml:space="preserve"> </w:t>
      </w:r>
    </w:p>
    <w:p>
      <w:pPr>
        <w:pStyle w:val="Normal"/>
        <w:bidi w:val="false"/>
      </w:pPr>
      <w:r>
        <w:rPr>
          <w:rtl w:val="false"/>
        </w:rPr>
        <w:t xml:space="preserve">(From a letter written on behalf of the Universal House of Justice to an individual believer, June 18, 1985) </w:t>
      </w:r>
    </w:p>
    <w:p>
      <w:pPr>
        <w:pStyle w:val="ListParagraph"/>
        <w:numPr>
          <w:ilvl w:val="0"/>
          <w:numId w:val="467"/>
        </w:numPr>
        <w:bidi w:val="false"/>
      </w:pPr>
      <w:r>
        <w:rPr>
          <w:b/>
          <w:bCs/>
          <w:rtl w:val="false"/>
        </w:rPr>
        <w:t xml:space="preserve">Children Are Accepted as Bahá'ís Regardless of Age</w:t>
      </w:r>
    </w:p>
    <w:p>
      <w:pPr>
        <w:pStyle w:val="Normal"/>
        <w:bidi w:val="false"/>
      </w:pPr>
      <w:r>
        <w:rPr>
          <w:rtl w:val="false"/>
        </w:rPr>
        <w:t xml:space="preserve">"...if the non-Bahá'í parents of a youth under fifteen permit their child to be a Bahá'í, we have no objection whatsoever from the point of view of our Teachings to permitting such a youth to declare as a Bahá'í, regardless of age. When he declares his faith in Bahá'u'lláh, he will then be accepted in the community and be treated as other Bahá'í children."</w:t>
      </w:r>
      <w:r>
        <w:br/>
      </w:r>
    </w:p>
    <w:p>
      <w:pPr>
        <w:pStyle w:val="Normal"/>
        <w:bidi w:val="false"/>
      </w:pPr>
      <w:r>
        <w:rPr>
          <w:rtl w:val="false"/>
        </w:rPr>
        <w:t xml:space="preserve">(From a letter of the Universal House of Justice to the National Spiritual Assembly of El Salvador, December 14, 1970) </w:t>
      </w:r>
    </w:p>
    <w:p>
      <w:pPr>
        <w:pStyle w:val="ListParagraph"/>
        <w:numPr>
          <w:ilvl w:val="0"/>
          <w:numId w:val="468"/>
        </w:numPr>
        <w:bidi w:val="false"/>
      </w:pPr>
      <w:r>
        <w:rPr>
          <w:b/>
          <w:bCs/>
          <w:rtl w:val="false"/>
        </w:rPr>
        <w:t xml:space="preserve">Prisoners, Declarations from</w:t>
      </w:r>
    </w:p>
    <w:p>
      <w:pPr>
        <w:pStyle w:val="Normal"/>
        <w:bidi w:val="false"/>
      </w:pPr>
      <w:r>
        <w:rPr>
          <w:rtl w:val="false"/>
        </w:rPr>
        <w:t xml:space="preserve">“We have your letter of 16th November, 1969 inquiring about the status of Bahá’ís who are imprisoned and whether it is permissible to enroll prisoners who wish to join the Faith.”</w:t>
      </w:r>
      <w:r>
        <w:br/>
      </w:r>
    </w:p>
    <w:p>
      <w:pPr>
        <w:pStyle w:val="Normal"/>
        <w:bidi w:val="false"/>
      </w:pPr>
      <w:r>
        <w:rPr>
          <w:rtl w:val="false"/>
        </w:rPr>
        <w:t xml:space="preserve">“You are free to accept declarations of faith from inmates of a prison, but their participation as voting believers can take place only after they have been discharged from prison. The fact of having been in prison does not deprive a Bahá’í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 </w:t>
      </w:r>
    </w:p>
    <w:p>
      <w:pPr>
        <w:pStyle w:val="Normal"/>
        <w:bidi w:val="false"/>
      </w:pPr>
      <w:r>
        <w:rPr>
          <w:rtl w:val="false"/>
        </w:rPr>
        <w:t xml:space="preserve">(From a letter of the Universal House of Justice to the National Spiritual Assembly of the South Pacific Ocean, December 8, 1969) </w:t>
      </w:r>
    </w:p>
    <w:p>
      <w:pPr>
        <w:pStyle w:val="ListParagraph"/>
        <w:numPr>
          <w:ilvl w:val="0"/>
          <w:numId w:val="469"/>
        </w:numPr>
        <w:bidi w:val="false"/>
      </w:pPr>
      <w:r>
        <w:rPr>
          <w:b/>
          <w:bCs/>
          <w:rtl w:val="false"/>
        </w:rPr>
        <w:t xml:space="preserve">Signature on Card is to Satisfy Administrative Requirements — There is a Difference Between Character and Faith</w:t>
      </w:r>
    </w:p>
    <w:p>
      <w:pPr>
        <w:pStyle w:val="Normal"/>
        <w:bidi w:val="false"/>
      </w:pPr>
      <w:r>
        <w:rPr>
          <w:rtl w:val="false"/>
        </w:rPr>
        <w:t xml:space="preserve">"You have asked if the mere declaration of faith by a newcomer suffices to recognize him as a Bahá'í, and whether living the Bahá'í life should not be [pg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r>
        <w:br/>
      </w:r>
    </w:p>
    <w:p>
      <w:pPr>
        <w:pStyle w:val="Normal"/>
        <w:bidi w:val="false"/>
      </w:pPr>
      <w:r>
        <w:rPr>
          <w:rtl w:val="false"/>
        </w:rPr>
        <w:t xml:space="preserve">'There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Bahá'ís in deed as well as in belief. But sometimes the process is slow, sometimes it never happens because the individual does not try hard enough. But these things cause us suffering and are a test to us in our fellow-believers, most especially if we love them and have been their teacher!' </w:t>
      </w:r>
    </w:p>
    <w:p>
      <w:pPr>
        <w:pStyle w:val="Normal"/>
        <w:bidi w:val="false"/>
      </w:pPr>
      <w:r>
        <w:rPr>
          <w:rtl w:val="false"/>
        </w:rPr>
        <w:t xml:space="preserve">'The process of becoming a Bahá'í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w:t>
      </w:r>
    </w:p>
    <w:p>
      <w:pPr>
        <w:pStyle w:val="Normal"/>
        <w:bidi w:val="false"/>
      </w:pPr>
      <w:r>
        <w:rPr>
          <w:rtl w:val="false"/>
        </w:rPr>
        <w:t xml:space="preserve">(From a letter written on behalf of the Universal House of Justice to an individual believer, June 7, 1974: Bahá'í News of India, p. 2, July/August, 1974) </w:t>
      </w:r>
    </w:p>
    <w:p>
      <w:pPr>
        <w:pStyle w:val="ListParagraph"/>
        <w:numPr>
          <w:ilvl w:val="0"/>
          <w:numId w:val="470"/>
        </w:numPr>
        <w:bidi w:val="false"/>
      </w:pPr>
      <w:r>
        <w:rPr>
          <w:b/>
          <w:bCs/>
          <w:rtl w:val="false"/>
        </w:rPr>
        <w:t xml:space="preserve">Enrolment Card — Not a Universal Requirement</w:t>
      </w:r>
    </w:p>
    <w:p>
      <w:pPr>
        <w:pStyle w:val="Normal"/>
        <w:bidi w:val="false"/>
      </w:pPr>
      <w:r>
        <w:rPr>
          <w:rtl w:val="false"/>
        </w:rPr>
        <w:t xml:space="preserve">"There is no requirement in Bahá'í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r>
        <w:br/>
      </w:r>
    </w:p>
    <w:p>
      <w:pPr>
        <w:pStyle w:val="Normal"/>
        <w:bidi w:val="false"/>
      </w:pPr>
      <w:r>
        <w:rPr>
          <w:rtl w:val="false"/>
        </w:rPr>
        <w:t xml:space="preserve">(From a letter written on behalf of the Universal House of Justice to the National Spiritual Assembly of Germany, October 28, 1975) </w:t>
      </w:r>
    </w:p>
    <w:p>
      <w:pPr>
        <w:pStyle w:val="ListParagraph"/>
        <w:numPr>
          <w:ilvl w:val="0"/>
          <w:numId w:val="471"/>
        </w:numPr>
        <w:bidi w:val="false"/>
      </w:pPr>
      <w:r>
        <w:rPr>
          <w:b/>
          <w:bCs/>
          <w:rtl w:val="false"/>
        </w:rPr>
        <w:t xml:space="preserve">Duty of Assembly to Newly Enrolled Believer</w:t>
      </w:r>
    </w:p>
    <w:p>
      <w:pPr>
        <w:pStyle w:val="Normal"/>
        <w:bidi w:val="false"/>
      </w:pPr>
      <w:r>
        <w:rPr>
          <w:rtl w:val="false"/>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[pg  77] of the rising community spreads far and wide, a parallel progress must be achieved, if the fruits already garnered are to endure in the spiritual quickening of its members and the deepening of their inner life." </w:t>
      </w:r>
    </w:p>
    <w:p>
      <w:pPr>
        <w:pStyle w:val="Normal"/>
        <w:bidi w:val="false"/>
      </w:pPr>
      <w:r>
        <w:rPr>
          <w:rtl w:val="false"/>
        </w:rPr>
        <w:t xml:space="preserve">(Postscript by the Guardian to a letter written on his behalf to the National Spiritual Assembly of Canada, June 26, 1956: Messages to Canada, pp. 61-62)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nmzwbqdhewrlfiakv-xc"/>
      <w:r>
        <w:rPr>
          <w:b/>
          <w:bCs/>
          <w:rtl w:val="false"/>
        </w:rPr>
        <w:t xml:space="preserve">N. The Believers' Relationship with the Assemblies</w:t>
      </w:r>
      <w:r>
        <w:rPr>
          <w:rtl w:val="false"/>
        </w:rPr>
        <w:t xml:space="preserve"> </w:t>
      </w:r>
    </w:p>
    <w:p>
      <w:pPr>
        <w:pStyle w:val="ListParagraph"/>
        <w:numPr>
          <w:ilvl w:val="0"/>
          <w:numId w:val="472"/>
        </w:numPr>
        <w:bidi w:val="false"/>
      </w:pPr>
      <w:r>
        <w:rPr>
          <w:b/>
          <w:bCs/>
          <w:rtl w:val="false"/>
        </w:rPr>
        <w:t xml:space="preserve">Being a Bahá'í Essentially an Inner Thing</w:t>
      </w:r>
    </w:p>
    <w:p>
      <w:pPr>
        <w:pStyle w:val="Normal"/>
        <w:bidi w:val="false"/>
      </w:pPr>
      <w:r>
        <w:rPr>
          <w:rtl w:val="false"/>
        </w:rPr>
        <w:t xml:space="preserve">"It is good for the Bahá'ís to learn that being a Bahá'í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r>
        <w:br/>
      </w:r>
    </w:p>
    <w:p>
      <w:pPr>
        <w:pStyle w:val="Normal"/>
        <w:bidi w:val="false"/>
      </w:pPr>
      <w:r>
        <w:rPr>
          <w:rtl w:val="false"/>
        </w:rPr>
        <w:t xml:space="preserve">(From a letter written on behalf of Shoghi Effendi to the Program Committee of Geyserville, November 11, 1951: Bahá'í News, No. 257, p. 4, July 1952) </w:t>
      </w:r>
    </w:p>
    <w:p>
      <w:pPr>
        <w:pStyle w:val="ListParagraph"/>
        <w:numPr>
          <w:ilvl w:val="0"/>
          <w:numId w:val="473"/>
        </w:numPr>
        <w:bidi w:val="false"/>
      </w:pPr>
      <w:r>
        <w:rPr>
          <w:rtl w:val="false"/>
        </w:rPr>
        <w:t xml:space="preserve">Should Have Respect for National and Local Assemblies</w:t>
      </w:r>
    </w:p>
    <w:p>
      <w:pPr>
        <w:pStyle w:val="Normal"/>
        <w:bidi w:val="false"/>
      </w:pPr>
      <w:r>
        <w:rPr>
          <w:rtl w:val="false"/>
        </w:rPr>
        <w:t xml:space="preserve">"We should respect the National Spiritual Assembly and the Local Spiritual Assembly because they are institutions founded by Bahá'u'lláh. It has nothing to do with personality, but is far above it. It will be a great day when the friends, on and off the Assemblies, come to fully grasp the fact that it is not the individuals on an Assembly which is important, but the Assembly as an institution." </w:t>
      </w:r>
    </w:p>
    <w:p>
      <w:pPr>
        <w:pStyle w:val="Normal"/>
        <w:bidi w:val="false"/>
      </w:pPr>
      <w:r>
        <w:rPr>
          <w:rtl w:val="false"/>
        </w:rPr>
        <w:t xml:space="preserve">(From a letter written on behalf of Shoghi Effendi to an individual believer, July 7, 1949: The National Spiritual Assembly, p. 19) </w:t>
      </w:r>
    </w:p>
    <w:p>
      <w:pPr>
        <w:pStyle w:val="ListParagraph"/>
        <w:numPr>
          <w:ilvl w:val="0"/>
          <w:numId w:val="474"/>
        </w:numPr>
        <w:bidi w:val="false"/>
      </w:pPr>
      <w:r>
        <w:rPr>
          <w:rtl w:val="false"/>
        </w:rPr>
        <w:t xml:space="preserve">This Great Prize, This Gift of God — Local Spiritual Assembly</w:t>
      </w:r>
    </w:p>
    <w:p>
      <w:pPr>
        <w:pStyle w:val="Normal"/>
        <w:bidi w:val="false"/>
      </w:pPr>
      <w:r>
        <w:rPr>
          <w:rtl w:val="false"/>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w:t>
      </w:r>
    </w:p>
    <w:p>
      <w:pPr>
        <w:pStyle w:val="Normal"/>
        <w:bidi w:val="false"/>
      </w:pPr>
      <w:r>
        <w:rPr>
          <w:rtl w:val="false"/>
        </w:rPr>
        <w:t xml:space="preserve">(From the Naw-Ruz Message of the Universal House of Justice to the Bahá'ís of the World, 1974) </w:t>
      </w:r>
    </w:p>
    <w:p>
      <w:pPr>
        <w:pStyle w:val="ListParagraph"/>
        <w:numPr>
          <w:ilvl w:val="0"/>
          <w:numId w:val="475"/>
        </w:numPr>
        <w:bidi w:val="false"/>
      </w:pPr>
      <w:r>
        <w:rPr>
          <w:rtl w:val="false"/>
        </w:rPr>
        <w:t xml:space="preserve">Assembly is a Nascent House of Justice — Individuals Toward Each Other Governed by Love, Unity, etc.</w:t>
      </w:r>
    </w:p>
    <w:p>
      <w:pPr>
        <w:pStyle w:val="Normal"/>
        <w:bidi w:val="false"/>
      </w:pPr>
      <w:r>
        <w:rPr>
          <w:rtl w:val="false"/>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w:t>
      </w:r>
    </w:p>
    <w:p>
      <w:pPr>
        <w:pStyle w:val="Normal"/>
        <w:bidi w:val="false"/>
      </w:pPr>
      <w:r>
        <w:rPr>
          <w:rtl w:val="false"/>
        </w:rPr>
        <w:t xml:space="preserve">(From a letter written on behalf of the Guardian to an individual believer, October 5, 1950: Living the Life, p. 17) [pg  78] </w:t>
      </w:r>
    </w:p>
    <w:p>
      <w:pPr>
        <w:pStyle w:val="ListParagraph"/>
        <w:numPr>
          <w:ilvl w:val="0"/>
          <w:numId w:val="476"/>
        </w:numPr>
        <w:bidi w:val="false"/>
      </w:pPr>
      <w:r>
        <w:rPr>
          <w:rtl w:val="false"/>
        </w:rPr>
        <w:t xml:space="preserve">Two Kinds of Bahá'ís</w:t>
      </w:r>
    </w:p>
    <w:p>
      <w:pPr>
        <w:pStyle w:val="Normal"/>
        <w:bidi w:val="false"/>
      </w:pPr>
      <w:r>
        <w:rPr>
          <w:rtl w:val="false"/>
        </w:rPr>
        <w:t xml:space="preserve">"There are two kinds of Bahá'ís, one might say: those whose religion is Bahá'í and those who live for the Faith. Needless to say if one can belong to the latter category, if one can be in the vanguard of heroes, martyrs and saints, it is more praiseworthy in the sight of God." </w:t>
      </w:r>
    </w:p>
    <w:p>
      <w:pPr>
        <w:pStyle w:val="Normal"/>
        <w:bidi w:val="false"/>
      </w:pPr>
      <w:r>
        <w:rPr>
          <w:rtl w:val="false"/>
        </w:rPr>
        <w:t xml:space="preserve">(From a letter written on behalf of the Guardian to an individual believer, April 16, 1950: Living the Life, p. 16) </w:t>
      </w:r>
    </w:p>
    <w:p>
      <w:pPr>
        <w:pStyle w:val="ListParagraph"/>
        <w:numPr>
          <w:ilvl w:val="0"/>
          <w:numId w:val="477"/>
        </w:numPr>
        <w:bidi w:val="false"/>
      </w:pPr>
      <w:r>
        <w:rPr>
          <w:rtl w:val="false"/>
        </w:rPr>
        <w:t xml:space="preserve">Spiritual Children Should Not Cling to Misconceptions of Their Teachers</w:t>
      </w:r>
    </w:p>
    <w:p>
      <w:pPr>
        <w:pStyle w:val="Normal"/>
        <w:bidi w:val="false"/>
      </w:pPr>
      <w:r>
        <w:rPr>
          <w:rtl w:val="false"/>
        </w:rPr>
        <w:t xml:space="preserve">"As to your question about the spiritual children of people who enter the Cause with some old ideas still clinging to them: Everyone should study the Faith for himself, and just because a person's Bahá'í teacher has some concept not strictly Bahá'í it does not stand to reason that the new believer must be saddled with it; old believers, as well as new, should constantly endeavour to grow more fully into the Bahá'í pattern of thought and of life. Each soul receives the gift of faith for himself, and from then on is a Bahá'í in his own right, independent of his teacher." </w:t>
      </w:r>
    </w:p>
    <w:p>
      <w:pPr>
        <w:pStyle w:val="Normal"/>
        <w:bidi w:val="false"/>
      </w:pPr>
      <w:r>
        <w:rPr>
          <w:rtl w:val="false"/>
        </w:rPr>
        <w:t xml:space="preserve">(From a letter written on behalf of Shoghi Effendi to an individual believer, July 17, 1945) </w:t>
      </w:r>
    </w:p>
    <w:p>
      <w:pPr>
        <w:pStyle w:val="ListParagraph"/>
        <w:numPr>
          <w:ilvl w:val="0"/>
          <w:numId w:val="478"/>
        </w:numPr>
        <w:bidi w:val="false"/>
      </w:pPr>
      <w:r>
        <w:rPr>
          <w:rtl w:val="false"/>
        </w:rPr>
        <w:t xml:space="preserve">Assemblies Should Inspire Confidence in Individual Believers</w:t>
      </w:r>
    </w:p>
    <w:p>
      <w:pPr>
        <w:pStyle w:val="Normal"/>
        <w:bidi w:val="false"/>
      </w:pPr>
      <w:r>
        <w:rPr>
          <w:rtl w:val="false"/>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 </w:t>
      </w:r>
    </w:p>
    <w:p>
      <w:pPr>
        <w:pStyle w:val="Normal"/>
        <w:bidi w:val="false"/>
      </w:pPr>
      <w:r>
        <w:rPr>
          <w:rtl w:val="false"/>
        </w:rPr>
        <w:t xml:space="preserve">(From a letter written on behalf of the Guardian to an individual believer, October 28, 1935: The Local Spiritual Assembly, p. 23) </w:t>
      </w:r>
    </w:p>
    <w:p>
      <w:pPr>
        <w:pStyle w:val="ListParagraph"/>
        <w:numPr>
          <w:ilvl w:val="0"/>
          <w:numId w:val="479"/>
        </w:numPr>
        <w:bidi w:val="false"/>
      </w:pPr>
      <w:r>
        <w:rPr>
          <w:rtl w:val="false"/>
        </w:rPr>
        <w:t xml:space="preserve">Buckets-Full of Administrative Information: Putting Out the First Sparks</w:t>
      </w:r>
    </w:p>
    <w:p>
      <w:pPr>
        <w:pStyle w:val="Normal"/>
        <w:bidi w:val="false"/>
      </w:pPr>
      <w:r>
        <w:rPr>
          <w:rtl w:val="false"/>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 </w:t>
      </w:r>
    </w:p>
    <w:p>
      <w:pPr>
        <w:pStyle w:val="Normal"/>
        <w:bidi w:val="false"/>
      </w:pPr>
      <w:r>
        <w:rPr>
          <w:rtl w:val="false"/>
        </w:rPr>
        <w:t xml:space="preserve">(From a letter written on behalf of the Guardian to the National Spiritual Assembly of South and West Africa, July 9, 1957: Ibid.) </w:t>
      </w:r>
    </w:p>
    <w:p>
      <w:pPr>
        <w:pStyle w:val="ListParagraph"/>
        <w:numPr>
          <w:ilvl w:val="0"/>
          <w:numId w:val="480"/>
        </w:numPr>
        <w:bidi w:val="false"/>
      </w:pPr>
      <w:r>
        <w:rPr>
          <w:rtl w:val="false"/>
        </w:rPr>
        <w:t xml:space="preserve">Look to the Teachings</w:t>
      </w:r>
    </w:p>
    <w:p>
      <w:pPr>
        <w:pStyle w:val="Normal"/>
        <w:bidi w:val="false"/>
      </w:pPr>
      <w:r>
        <w:rPr>
          <w:rtl w:val="false"/>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[pg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Bahá'u'lláh upon an enduring and unassailable basis. You should take heart, therefore, and with unrelaxing vigilance and unremitting effort endeavour to play your full share in the gradual unfoldment of this Divine World Order." </w:t>
      </w:r>
    </w:p>
    <w:p>
      <w:pPr>
        <w:pStyle w:val="Normal"/>
        <w:bidi w:val="false"/>
      </w:pPr>
      <w:r>
        <w:rPr>
          <w:rtl w:val="false"/>
        </w:rPr>
        <w:t xml:space="preserve">(From a letter written on behalf of Shoghi Effendi to an individual believer, August 23, 1939: Living the Life, p. 7)       </w:t>
      </w:r>
    </w:p>
    <w:p>
      <w:pPr>
        <w:pStyle w:val="ListParagraph"/>
        <w:numPr>
          <w:ilvl w:val="0"/>
          <w:numId w:val="481"/>
        </w:numPr>
        <w:bidi w:val="false"/>
      </w:pPr>
      <w:r>
        <w:rPr>
          <w:rtl w:val="false"/>
        </w:rPr>
        <w:t xml:space="preserve">Two Principles to Follow: Doctrinal and Administrative Unity</w:t>
      </w:r>
    </w:p>
    <w:p>
      <w:pPr>
        <w:pStyle w:val="Normal"/>
        <w:bidi w:val="false"/>
      </w:pPr>
      <w:r>
        <w:rPr>
          <w:rtl w:val="false"/>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 </w:t>
      </w:r>
    </w:p>
    <w:p>
      <w:pPr>
        <w:pStyle w:val="Normal"/>
        <w:bidi w:val="false"/>
      </w:pPr>
      <w:r>
        <w:rPr>
          <w:rtl w:val="false"/>
        </w:rPr>
        <w:t xml:space="preserve">"Next is the principle of complete and immediate obedience to the Assemblies, both Local and National. It is the responsibility of these Bahá'í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pStyle w:val="Normal"/>
        <w:bidi w:val="false"/>
      </w:pPr>
      <w:r>
        <w:rPr>
          <w:rtl w:val="false"/>
        </w:rPr>
        <w:t xml:space="preserve">(From a letter written on behalf of the Guardian to the National Spiritual Assembly of India and Burma, September 5, 1936: Dawn of a New Day, p. 61) </w:t>
      </w:r>
    </w:p>
    <w:p>
      <w:pPr>
        <w:pStyle w:val="ListParagraph"/>
        <w:numPr>
          <w:ilvl w:val="0"/>
          <w:numId w:val="482"/>
        </w:numPr>
        <w:bidi w:val="false"/>
      </w:pPr>
      <w:r>
        <w:rPr>
          <w:rtl w:val="false"/>
        </w:rPr>
        <w:t xml:space="preserve">Bahá'í Administration — Instrument of Spirit of the Faith</w:t>
      </w:r>
    </w:p>
    <w:p>
      <w:pPr>
        <w:pStyle w:val="Normal"/>
        <w:bidi w:val="false"/>
      </w:pPr>
      <w:r>
        <w:rPr>
          <w:rtl w:val="false"/>
        </w:rPr>
        <w:t xml:space="preserve">"The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 — how to live together as a community of Bahá'ís, according to the glorious teachings." </w:t>
      </w:r>
    </w:p>
    <w:p>
      <w:pPr>
        <w:pStyle w:val="Normal"/>
        <w:bidi w:val="false"/>
      </w:pPr>
      <w:r>
        <w:rPr>
          <w:rtl w:val="false"/>
        </w:rPr>
        <w:t xml:space="preserve">(From a letter written on behalf of the Guardian to an individual believer, October 14, 1941: The Local Spiritual Assembly, pp. 28-29) </w:t>
      </w:r>
    </w:p>
    <w:p>
      <w:pPr>
        <w:pStyle w:val="ListParagraph"/>
        <w:numPr>
          <w:ilvl w:val="0"/>
          <w:numId w:val="483"/>
        </w:numPr>
        <w:bidi w:val="false"/>
      </w:pPr>
      <w:r>
        <w:rPr>
          <w:rtl w:val="false"/>
        </w:rPr>
        <w:t xml:space="preserve">Bahá'í World Community Develops New Cells, New Organs</w:t>
      </w:r>
    </w:p>
    <w:p>
      <w:pPr>
        <w:pStyle w:val="Normal"/>
        <w:bidi w:val="false"/>
      </w:pPr>
      <w:r>
        <w:rPr>
          <w:rtl w:val="false"/>
        </w:rPr>
        <w:t xml:space="preserve">"In the human body, every cell, every organ, every nerve has its part to play. [pg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Bahá'í World Community, for this body is already an organism, united in its aspirations, unified in its methods, seeking assistance and confirmation from the same Source, and illumined with the conscious knowledge of its unity... The Bahá'í World Community, growing like a healthy new body, develops new cells, new organs, new functions and powers as it presses on to its maturity, when every soul, living for the Cause of God, will receive from that Cause, health, assurance, and the overflowing bounties of Bahá'u'lláh which are diffused through His divinely ordained Order." </w:t>
      </w:r>
    </w:p>
    <w:p>
      <w:pPr>
        <w:pStyle w:val="Normal"/>
        <w:bidi w:val="false"/>
      </w:pPr>
      <w:r>
        <w:rPr>
          <w:rtl w:val="false"/>
        </w:rPr>
        <w:t xml:space="preserve">(Message from the Universal House of Justice to the Bahá'ís of the World, September 1964: Wellspring of Guidance, pp. 37-38) </w:t>
      </w:r>
    </w:p>
    <w:p>
      <w:pPr>
        <w:pStyle w:val="ListParagraph"/>
        <w:numPr>
          <w:ilvl w:val="0"/>
          <w:numId w:val="484"/>
        </w:numPr>
        <w:bidi w:val="false"/>
      </w:pPr>
      <w:r>
        <w:rPr>
          <w:rtl w:val="false"/>
        </w:rPr>
        <w:t xml:space="preserve">Believers Should Turn to Assemblies for Advice and Help</w:t>
      </w:r>
    </w:p>
    <w:p>
      <w:pPr>
        <w:pStyle w:val="Normal"/>
        <w:bidi w:val="false"/>
      </w:pPr>
      <w:r>
        <w:rPr>
          <w:rtl w:val="false"/>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 </w:t>
      </w:r>
    </w:p>
    <w:p>
      <w:pPr>
        <w:pStyle w:val="Normal"/>
        <w:bidi w:val="false"/>
      </w:pPr>
      <w:r>
        <w:rPr>
          <w:rtl w:val="false"/>
        </w:rPr>
        <w:t xml:space="preserve">(From a letter written on behalf of Shoghi Effendi to an individual believer, March 13, 1944: The Local Spiritual Assembly, p. 26) </w:t>
      </w:r>
    </w:p>
    <w:p>
      <w:pPr>
        <w:pStyle w:val="ListParagraph"/>
        <w:numPr>
          <w:ilvl w:val="0"/>
          <w:numId w:val="485"/>
        </w:numPr>
        <w:bidi w:val="false"/>
      </w:pPr>
      <w:r>
        <w:rPr>
          <w:rtl w:val="false"/>
        </w:rPr>
        <w:t xml:space="preserve">Mission of Bahá'u'lláh, Friends Are Trustees of</w:t>
      </w:r>
    </w:p>
    <w:p>
      <w:pPr>
        <w:pStyle w:val="Normal"/>
        <w:bidi w:val="false"/>
      </w:pPr>
      <w:r>
        <w:rPr>
          <w:rtl w:val="false"/>
        </w:rPr>
        <w:t xml:space="preserve">"The friends have a great duty, first towards the Cause and then towards society at large. Bahá'u'lláh has come to the world with a divine Message and devoted all His life and withstood all forms of persecution in the hope of establishing it firmly. We are now the trustees of that Mission. It is for us to bring that task begun by Bahá'u'lláh to a final consummation. Should we fail, we have been untrue to our Lord and also remained deaf to the cry of humanity seeking salvation." </w:t>
      </w:r>
    </w:p>
    <w:p>
      <w:pPr>
        <w:pStyle w:val="Normal"/>
        <w:bidi w:val="false"/>
      </w:pPr>
      <w:r>
        <w:rPr>
          <w:rtl w:val="false"/>
        </w:rPr>
        <w:t xml:space="preserve">(From a letter written on behalf of Shoghi Effendi to an individual believer, November 15, 1931: Bahá'í News, No. 71, p. 2, February 1933) </w:t>
      </w:r>
    </w:p>
    <w:p>
      <w:pPr>
        <w:pStyle w:val="ListParagraph"/>
        <w:numPr>
          <w:ilvl w:val="0"/>
          <w:numId w:val="486"/>
        </w:numPr>
        <w:bidi w:val="false"/>
      </w:pPr>
      <w:r>
        <w:rPr>
          <w:rtl w:val="false"/>
        </w:rPr>
        <w:t xml:space="preserve">Believers Should Have Confidence in Assembly</w:t>
      </w:r>
    </w:p>
    <w:p>
      <w:pPr>
        <w:pStyle w:val="Normal"/>
        <w:bidi w:val="false"/>
      </w:pPr>
      <w:r>
        <w:rPr>
          <w:rtl w:val="false"/>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 </w:t>
      </w:r>
    </w:p>
    <w:p>
      <w:pPr>
        <w:pStyle w:val="Normal"/>
        <w:bidi w:val="false"/>
      </w:pPr>
      <w:r>
        <w:rPr>
          <w:rtl w:val="false"/>
        </w:rPr>
        <w:t xml:space="preserve">(From a letter written on behalf of Shoghi Effendi to an individual believer, October 28, 1935: The Local Spiritual Assembly, p. 26) </w:t>
      </w:r>
    </w:p>
    <w:p>
      <w:pPr>
        <w:pStyle w:val="ListParagraph"/>
        <w:numPr>
          <w:ilvl w:val="0"/>
          <w:numId w:val="487"/>
        </w:numPr>
        <w:bidi w:val="false"/>
      </w:pPr>
      <w:r>
        <w:rPr>
          <w:rtl w:val="false"/>
        </w:rPr>
        <w:t xml:space="preserve">If Assembly Makes Ill-Advised Decision It Must Be Upheld</w:t>
      </w:r>
    </w:p>
    <w:p>
      <w:pPr>
        <w:pStyle w:val="Normal"/>
        <w:bidi w:val="false"/>
      </w:pPr>
      <w:r>
        <w:rPr>
          <w:rtl w:val="false"/>
        </w:rPr>
        <w:t xml:space="preserve">"One of the fundamentals involved in our Administrative Order, which we must [pg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 </w:t>
      </w:r>
    </w:p>
    <w:p>
      <w:pPr>
        <w:pStyle w:val="Normal"/>
        <w:bidi w:val="false"/>
      </w:pPr>
      <w:r>
        <w:rPr>
          <w:rtl w:val="false"/>
        </w:rPr>
        <w:t xml:space="preserve">(From a letter written on behalf of Shoghi Effendi to the National Spiritual Assembly of Germany and Austria, June 30, 1949: Ibid.) </w:t>
      </w:r>
    </w:p>
    <w:p>
      <w:pPr>
        <w:pStyle w:val="ListParagraph"/>
        <w:numPr>
          <w:ilvl w:val="0"/>
          <w:numId w:val="488"/>
        </w:numPr>
        <w:bidi w:val="false"/>
      </w:pPr>
      <w:r>
        <w:rPr>
          <w:rtl w:val="false"/>
        </w:rPr>
        <w:t xml:space="preserve">If Assembly Makes a Mistake — God Will Right the Wrongs Done</w:t>
      </w:r>
    </w:p>
    <w:p>
      <w:pPr>
        <w:pStyle w:val="Normal"/>
        <w:bidi w:val="false"/>
      </w:pPr>
      <w:r>
        <w:rPr>
          <w:rtl w:val="false"/>
        </w:rPr>
        <w:t xml:space="preserve">"The Assembly may make a mistake, but, as the Master pointed out, if the Community does not abide by its decisions, or the individual Bahá'í,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Bahá'í Assembly, to accept your responsibilities as a voting member, and do your utmost to create harmony within the community." </w:t>
      </w:r>
    </w:p>
    <w:p>
      <w:pPr>
        <w:pStyle w:val="Normal"/>
        <w:bidi w:val="false"/>
      </w:pPr>
      <w:r>
        <w:rPr>
          <w:rtl w:val="false"/>
        </w:rPr>
        <w:t xml:space="preserve">(From a letter written on behalf of Shoghi Effendi to an individual believer in 1949: Ibid., p. 27) </w:t>
      </w:r>
    </w:p>
    <w:p>
      <w:pPr>
        <w:pStyle w:val="ListParagraph"/>
        <w:numPr>
          <w:ilvl w:val="0"/>
          <w:numId w:val="489"/>
        </w:numPr>
        <w:bidi w:val="false"/>
      </w:pPr>
      <w:r>
        <w:rPr>
          <w:rtl w:val="false"/>
        </w:rPr>
        <w:t xml:space="preserve">Obedience, Patience and Restraint</w:t>
      </w:r>
    </w:p>
    <w:p>
      <w:pPr>
        <w:pStyle w:val="Normal"/>
        <w:bidi w:val="false"/>
      </w:pPr>
      <w:r>
        <w:rPr>
          <w:rtl w:val="false"/>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 </w:t>
      </w:r>
    </w:p>
    <w:p>
      <w:pPr>
        <w:pStyle w:val="Normal"/>
        <w:bidi w:val="false"/>
      </w:pPr>
      <w:r>
        <w:rPr>
          <w:rtl w:val="false"/>
        </w:rPr>
        <w:t xml:space="preserve">(From a letter written on behalf of Shoghi Effendi to an individual believer, April 18, 1939: Ibid., pp. 18-19) </w:t>
      </w:r>
    </w:p>
    <w:p>
      <w:pPr>
        <w:pStyle w:val="ListParagraph"/>
        <w:numPr>
          <w:ilvl w:val="0"/>
          <w:numId w:val="490"/>
        </w:numPr>
        <w:bidi w:val="false"/>
      </w:pPr>
      <w:r>
        <w:rPr>
          <w:rtl w:val="false"/>
        </w:rPr>
        <w:t xml:space="preserve">Criticism to Assemblies — Bahá'ís Can Freely Air Their Views</w:t>
      </w:r>
    </w:p>
    <w:p>
      <w:pPr>
        <w:pStyle w:val="Normal"/>
        <w:bidi w:val="false"/>
      </w:pPr>
      <w:r>
        <w:rPr>
          <w:rtl w:val="false"/>
        </w:rPr>
        <w:t xml:space="preserve">"The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 </w:t>
      </w:r>
    </w:p>
    <w:p>
      <w:pPr>
        <w:pStyle w:val="Normal"/>
        <w:bidi w:val="false"/>
      </w:pPr>
      <w:r>
        <w:rPr>
          <w:rtl w:val="false"/>
        </w:rPr>
        <w:t xml:space="preserve">(From a letter written on behalf of Shoghi Effendi to the National Spiritual Assembly of Australia and New Zealand, May 13, 1945: Letters from the Guardian to Australia and New Zealand, p. 55) </w:t>
      </w:r>
    </w:p>
    <w:p>
      <w:pPr>
        <w:pStyle w:val="ListParagraph"/>
        <w:numPr>
          <w:ilvl w:val="0"/>
          <w:numId w:val="491"/>
        </w:numPr>
        <w:bidi w:val="false"/>
      </w:pPr>
      <w:r>
        <w:rPr>
          <w:rtl w:val="false"/>
        </w:rPr>
        <w:t xml:space="preserve">No Protection for Faith Unless Friends Submit to Administrative Bodies</w:t>
      </w:r>
    </w:p>
    <w:p>
      <w:pPr>
        <w:pStyle w:val="Normal"/>
        <w:bidi w:val="false"/>
      </w:pPr>
      <w:r>
        <w:rPr>
          <w:rtl w:val="false"/>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[pg  82] Abdu'l-Bahá said, that He will right it, and in the meantime not disrupt the Cause of God by constantly harping on these matters." </w:t>
      </w:r>
    </w:p>
    <w:p>
      <w:pPr>
        <w:pStyle w:val="Normal"/>
        <w:bidi w:val="false"/>
      </w:pPr>
      <w:r>
        <w:rPr>
          <w:rtl w:val="false"/>
        </w:rPr>
        <w:t xml:space="preserve">(From a letter written on behalf of Shoghi Effendi to an individual believer, February 3, 1957: The National Spiritual Assembly, p. 37) </w:t>
      </w:r>
    </w:p>
    <w:p>
      <w:pPr>
        <w:pStyle w:val="ListParagraph"/>
        <w:numPr>
          <w:ilvl w:val="0"/>
          <w:numId w:val="492"/>
        </w:numPr>
        <w:bidi w:val="false"/>
      </w:pPr>
      <w:r>
        <w:rPr>
          <w:rtl w:val="false"/>
        </w:rPr>
        <w:t xml:space="preserve">If Bahá'ís Undermine Leaders</w:t>
      </w:r>
    </w:p>
    <w:p>
      <w:pPr>
        <w:pStyle w:val="Normal"/>
        <w:bidi w:val="false"/>
      </w:pPr>
      <w:r>
        <w:rPr>
          <w:rtl w:val="false"/>
        </w:rPr>
        <w:t xml:space="preserve">"The Guardian believes that a great deal of the difficulties from which the believers ... feel themselves to be suffering are caused by their neither correctly understanding nor putting into practice the administration. They seem — many of them — to be prone to continually challenging and criticizing the decisions of their Assemblies. If the Bahá'ís undermine the very leaders which are, however immaturely, seeking to coordinate Bahá'í activities and administer Bahá'í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w:t>
      </w:r>
    </w:p>
    <w:p>
      <w:pPr>
        <w:pStyle w:val="Normal"/>
        <w:bidi w:val="false"/>
      </w:pPr>
      <w:r>
        <w:rPr>
          <w:rtl w:val="false"/>
        </w:rPr>
        <w:t xml:space="preserve">(From a letter written on behalf of the Guardian to an individual believer, October 26, 1943: Ibid., pp. 34-35) </w:t>
      </w:r>
    </w:p>
    <w:p>
      <w:pPr>
        <w:pStyle w:val="ListParagraph"/>
        <w:numPr>
          <w:ilvl w:val="0"/>
          <w:numId w:val="493"/>
        </w:numPr>
        <w:bidi w:val="false"/>
      </w:pPr>
      <w:r>
        <w:rPr>
          <w:rtl w:val="false"/>
        </w:rPr>
        <w:t xml:space="preserve">Believers Have the Right to Express Their Criticism Action of Assembly, But Not in a Way to Undermine Its Authority</w:t>
      </w:r>
    </w:p>
    <w:p>
      <w:pPr>
        <w:pStyle w:val="Normal"/>
        <w:bidi w:val="false"/>
      </w:pPr>
      <w:r>
        <w:rPr>
          <w:rtl w:val="false"/>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Bahá'í Community." </w:t>
      </w:r>
    </w:p>
    <w:p>
      <w:pPr>
        <w:pStyle w:val="Normal"/>
        <w:bidi w:val="false"/>
      </w:pPr>
      <w:r>
        <w:rPr>
          <w:rtl w:val="false"/>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t>
      </w:r>
    </w:p>
    <w:p>
      <w:pPr>
        <w:pStyle w:val="Normal"/>
        <w:bidi w:val="false"/>
      </w:pPr>
      <w:r>
        <w:rPr>
          <w:rtl w:val="false"/>
        </w:rPr>
        <w:t xml:space="preserve">(From a letter written on behalf of Shoghi Effendi to an individual believer, December 13, 1939) </w:t>
      </w:r>
    </w:p>
    <w:p>
      <w:pPr>
        <w:pStyle w:val="ListParagraph"/>
        <w:numPr>
          <w:ilvl w:val="0"/>
          <w:numId w:val="494"/>
        </w:numPr>
        <w:bidi w:val="false"/>
      </w:pPr>
      <w:r>
        <w:rPr>
          <w:rtl w:val="false"/>
        </w:rPr>
        <w:t xml:space="preserve">Obedience to the Decisions of the Local Assembly Should Be Unqualified and Whole-Hearted</w:t>
      </w:r>
    </w:p>
    <w:p>
      <w:pPr>
        <w:pStyle w:val="Normal"/>
        <w:bidi w:val="false"/>
      </w:pPr>
      <w:r>
        <w:rPr>
          <w:rtl w:val="false"/>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[pg  83] whole-hearted, as by this means alone can the community work as a united body and achieve something constructive and enduring." </w:t>
      </w:r>
    </w:p>
    <w:p>
      <w:pPr>
        <w:pStyle w:val="Normal"/>
        <w:bidi w:val="false"/>
      </w:pPr>
      <w:r>
        <w:rPr>
          <w:rtl w:val="false"/>
        </w:rPr>
        <w:t xml:space="preserve">(From a letter written on behalf of Shoghi Effendi to the Bahá'ís of Vienna, April 5, 1936) </w:t>
      </w:r>
    </w:p>
    <w:p>
      <w:pPr>
        <w:pStyle w:val="ListParagraph"/>
        <w:numPr>
          <w:ilvl w:val="0"/>
          <w:numId w:val="495"/>
        </w:numPr>
        <w:bidi w:val="false"/>
      </w:pPr>
      <w:r>
        <w:rPr>
          <w:rtl w:val="false"/>
        </w:rPr>
        <w:t xml:space="preserve">Local Assembly Should Not Criticize Policy of National Assembly</w:t>
      </w:r>
    </w:p>
    <w:p>
      <w:pPr>
        <w:pStyle w:val="Normal"/>
        <w:bidi w:val="false"/>
      </w:pPr>
      <w:r>
        <w:rPr>
          <w:rtl w:val="false"/>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 </w:t>
      </w:r>
    </w:p>
    <w:p>
      <w:pPr>
        <w:pStyle w:val="Normal"/>
        <w:bidi w:val="false"/>
      </w:pPr>
      <w:r>
        <w:rPr>
          <w:rtl w:val="false"/>
        </w:rPr>
        <w:t xml:space="preserve">(From a letter written on behalf of the Guardian to the National Spiritual Assembly of the United States and Canada, May 19, 1934) </w:t>
      </w:r>
    </w:p>
    <w:p>
      <w:pPr>
        <w:pStyle w:val="ListParagraph"/>
        <w:numPr>
          <w:ilvl w:val="0"/>
          <w:numId w:val="496"/>
        </w:numPr>
        <w:bidi w:val="false"/>
      </w:pPr>
      <w:r>
        <w:rPr>
          <w:rtl w:val="false"/>
        </w:rPr>
        <w:t xml:space="preserve">Only One Remedy — Study the Administration</w:t>
      </w:r>
    </w:p>
    <w:p>
      <w:pPr>
        <w:pStyle w:val="Normal"/>
        <w:bidi w:val="false"/>
      </w:pPr>
      <w:r>
        <w:rPr>
          <w:rtl w:val="false"/>
        </w:rPr>
        <w:t xml:space="preserve">"There is only one remedy for this: To study the administration, to obey the Assemblies, and each believer seek to perfect his own character as a Bahá'í.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Bahá'ís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 </w:t>
      </w:r>
    </w:p>
    <w:p>
      <w:pPr>
        <w:pStyle w:val="Normal"/>
        <w:bidi w:val="false"/>
      </w:pPr>
      <w:r>
        <w:rPr>
          <w:rtl w:val="false"/>
        </w:rPr>
        <w:t xml:space="preserve">(From a letter written on behalf of the Guardian to an individual believer, October 26, 1943: The National Spiritual Assembly, p. 35) </w:t>
      </w:r>
    </w:p>
    <w:p>
      <w:pPr>
        <w:pStyle w:val="ListParagraph"/>
        <w:numPr>
          <w:ilvl w:val="0"/>
          <w:numId w:val="497"/>
        </w:numPr>
        <w:bidi w:val="false"/>
      </w:pPr>
      <w:r>
        <w:rPr>
          <w:rtl w:val="false"/>
        </w:rPr>
        <w:t xml:space="preserve">On Individual Believer Depends Fate of Community</w:t>
      </w:r>
    </w:p>
    <w:p>
      <w:pPr>
        <w:pStyle w:val="Normal"/>
        <w:bidi w:val="false"/>
      </w:pPr>
      <w:r>
        <w:rPr>
          <w:rtl w:val="false"/>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[pg  84] Himself, the Founder of the Faith, will be withheld from every and each individual, who fails in the long run to arise and play his part." </w:t>
      </w:r>
    </w:p>
    <w:p>
      <w:pPr>
        <w:pStyle w:val="Normal"/>
        <w:bidi w:val="false"/>
      </w:pPr>
      <w:r>
        <w:rPr>
          <w:rtl w:val="false"/>
        </w:rPr>
        <w:t xml:space="preserve">(Shoghi Effendi: Citadel of Faith, pp. 130-131)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lkt_hus4xqzgwkc3qnw"/>
      <w:r>
        <w:rPr>
          <w:b/>
          <w:bCs/>
          <w:rtl w:val="false"/>
        </w:rPr>
        <w:t xml:space="preserve">O. Inactive Believers</w:t>
      </w:r>
      <w:r>
        <w:rPr>
          <w:rtl w:val="false"/>
        </w:rPr>
        <w:t xml:space="preserve"> </w:t>
      </w:r>
    </w:p>
    <w:p>
      <w:pPr>
        <w:pStyle w:val="ListParagraph"/>
        <w:numPr>
          <w:ilvl w:val="0"/>
          <w:numId w:val="498"/>
        </w:numPr>
        <w:bidi w:val="false"/>
      </w:pPr>
      <w:r>
        <w:rPr>
          <w:rtl w:val="false"/>
        </w:rPr>
        <w:t xml:space="preserve">Voting List, Names Should Not Be Removed from</w:t>
      </w:r>
    </w:p>
    <w:p>
      <w:pPr>
        <w:pStyle w:val="Normal"/>
        <w:bidi w:val="false"/>
      </w:pPr>
      <w:r>
        <w:rPr>
          <w:rtl w:val="false"/>
        </w:rPr>
        <w:t xml:space="preserve">"Your Assembly should not remove the names of Bahá'ís from the voting list just because they do not attend meetings or just because their addresses are unknown. It is hard to make Bahá'ís; and you must try and help them and reactivate them, and find those whose addresses are unknown if you can." </w:t>
      </w:r>
    </w:p>
    <w:p>
      <w:pPr>
        <w:pStyle w:val="Normal"/>
        <w:bidi w:val="false"/>
      </w:pPr>
      <w:r>
        <w:rPr>
          <w:rtl w:val="false"/>
        </w:rPr>
        <w:t xml:space="preserve">(From a letter written on behalf of the Guardian to the National Assembly of Argentina, Bolivia, Chile, Paraguay and Uruguay, September 26, 1957) </w:t>
      </w:r>
    </w:p>
    <w:p>
      <w:pPr>
        <w:pStyle w:val="ListParagraph"/>
        <w:numPr>
          <w:ilvl w:val="0"/>
          <w:numId w:val="499"/>
        </w:numPr>
        <w:bidi w:val="false"/>
      </w:pPr>
      <w:r>
        <w:rPr>
          <w:rtl w:val="false"/>
        </w:rPr>
        <w:t xml:space="preserve">Removal of Names from Voting List</w:t>
      </w:r>
    </w:p>
    <w:p>
      <w:pPr>
        <w:pStyle w:val="Normal"/>
        <w:bidi w:val="false"/>
      </w:pPr>
      <w:r>
        <w:rPr>
          <w:rtl w:val="false"/>
        </w:rPr>
        <w:t xml:space="preserve">"People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w:t>
      </w:r>
    </w:p>
    <w:p>
      <w:pPr>
        <w:pStyle w:val="Normal"/>
        <w:bidi w:val="false"/>
      </w:pPr>
      <w:r>
        <w:rPr>
          <w:rtl w:val="false"/>
        </w:rPr>
        <w:t xml:space="preserve">(From a letter written on behalf of Shoghi Effendi to the National Spiritual Assembly of the British Isles, May 29, 1946) </w:t>
      </w:r>
    </w:p>
    <w:p>
      <w:pPr>
        <w:pStyle w:val="ListParagraph"/>
        <w:numPr>
          <w:ilvl w:val="0"/>
          <w:numId w:val="500"/>
        </w:numPr>
        <w:bidi w:val="false"/>
      </w:pPr>
      <w:r>
        <w:rPr>
          <w:rtl w:val="false"/>
        </w:rPr>
        <w:t xml:space="preserve">Inactive and Unresponsive Believers Often Need Encouragement</w:t>
      </w:r>
    </w:p>
    <w:p>
      <w:pPr>
        <w:pStyle w:val="Normal"/>
        <w:bidi w:val="false"/>
      </w:pPr>
      <w:r>
        <w:rPr>
          <w:rtl w:val="false"/>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 </w:t>
      </w:r>
    </w:p>
    <w:p>
      <w:pPr>
        <w:pStyle w:val="Normal"/>
        <w:bidi w:val="false"/>
      </w:pPr>
      <w:r>
        <w:rPr>
          <w:rtl w:val="false"/>
        </w:rPr>
        <w:t xml:space="preserve">"When accepting new believers we must certainly not hold their past against them, but hope that the faith they have in Bahá'u'lláh will help them to change their characters and ways of living — as we know so often happens. We must not add any conditions for Bahá'í membership beyond those already outlined by the Guardian himself as absolutely necessary." </w:t>
      </w:r>
    </w:p>
    <w:p>
      <w:pPr>
        <w:pStyle w:val="Normal"/>
        <w:bidi w:val="false"/>
      </w:pPr>
      <w:r>
        <w:rPr>
          <w:rtl w:val="false"/>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Bahá'ís, and assistance. To blame them for not doing more for the Cause is useless, and they may actually have a very firm belief in Bahá'u'lláh which with care could be fanned into flame." </w:t>
      </w:r>
    </w:p>
    <w:p>
      <w:pPr>
        <w:pStyle w:val="Normal"/>
        <w:bidi w:val="false"/>
      </w:pPr>
      <w:r>
        <w:rPr>
          <w:rtl w:val="false"/>
        </w:rPr>
        <w:t xml:space="preserve">"If some of these isolated and inactive people gradually turn to other work than the Cause we should not always blame them — they probably needed more help, more stimulating, more teaching and Bahá'í comradeship than they received." </w:t>
      </w:r>
    </w:p>
    <w:p>
      <w:pPr>
        <w:pStyle w:val="Normal"/>
        <w:bidi w:val="false"/>
      </w:pPr>
      <w:r>
        <w:rPr>
          <w:rtl w:val="false"/>
        </w:rPr>
        <w:t xml:space="preserve">(From a letter written on behalf of Shoghi Effendi to an individual believer, April 25, 1947) </w:t>
      </w:r>
    </w:p>
    <w:p>
      <w:pPr>
        <w:pStyle w:val="ListParagraph"/>
        <w:numPr>
          <w:ilvl w:val="0"/>
          <w:numId w:val="501"/>
        </w:numPr>
        <w:bidi w:val="false"/>
      </w:pPr>
      <w:r>
        <w:rPr>
          <w:rtl w:val="false"/>
        </w:rPr>
        <w:t xml:space="preserve">Inactive Believers — Names Removed Only When Clearly Stated No Longer Believe in Bahá'u'lláh</w:t>
      </w:r>
    </w:p>
    <w:p>
      <w:pPr>
        <w:pStyle w:val="Normal"/>
        <w:bidi w:val="false"/>
      </w:pPr>
      <w:r>
        <w:rPr>
          <w:rtl w:val="false"/>
        </w:rPr>
        <w:t xml:space="preserve">"Further guidance might be welcome and we share portions of a letter written by [pg  85] the Universal House of Justice to another National Spiritual Assembly on 4 September 1966: '...Whilst it is embarrassing to leave names of inactive believers on a membership list, inactivity and lack of attendance at Bahá'í meetings are not the bases for removing names of believers from the membership roster. A name should be removed only when the person clearly states that he no longer believes in Bahá'u'lláh and wishes his name to be removed from Bahá'í membership. If the believer's whereabouts are unknown, his name should still not be removed from membership, but kept in a special list of believers whose addresses are unknown, and who obviously are not counted in determining the allocation of delegates.'" </w:t>
      </w:r>
    </w:p>
    <w:p>
      <w:pPr>
        <w:pStyle w:val="Normal"/>
        <w:bidi w:val="false"/>
      </w:pPr>
      <w:r>
        <w:rPr>
          <w:rtl w:val="false"/>
        </w:rPr>
        <w:t xml:space="preserve">(From a letter written on behalf of the Universal House of Justice to the National Spiritual Assembly of Malaysia, September 25, 1973: Malaysian Bahá'í News, Vol. 9, Nos. 2 3, June/November 1973) </w:t>
      </w:r>
    </w:p>
    <w:p>
      <w:pPr>
        <w:pStyle w:val="ListParagraph"/>
        <w:numPr>
          <w:ilvl w:val="0"/>
          <w:numId w:val="502"/>
        </w:numPr>
        <w:bidi w:val="false"/>
      </w:pPr>
      <w:r>
        <w:rPr>
          <w:rtl w:val="false"/>
        </w:rPr>
        <w:t xml:space="preserve">Reasons for Inactivity Should Be Ascertained</w:t>
      </w:r>
    </w:p>
    <w:p>
      <w:pPr>
        <w:pStyle w:val="Normal"/>
        <w:bidi w:val="false"/>
      </w:pPr>
      <w:r>
        <w:rPr>
          <w:rtl w:val="false"/>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Bahá'u'lláh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Bahá'ís. In this latter instance removal from the list is simply recognition of this fact." </w:t>
      </w:r>
    </w:p>
    <w:p>
      <w:pPr>
        <w:pStyle w:val="Normal"/>
        <w:bidi w:val="false"/>
      </w:pPr>
      <w:r>
        <w:rPr>
          <w:rtl w:val="false"/>
        </w:rPr>
        <w:t xml:space="preserve">(From a letter written on behalf of the Universal House of Justice to the National Spiritual Assembly of the North West Pacific Ocean, December 18, 1974) </w:t>
      </w:r>
    </w:p>
    <w:p>
      <w:pPr>
        <w:pStyle w:val="ListParagraph"/>
        <w:numPr>
          <w:ilvl w:val="0"/>
          <w:numId w:val="503"/>
        </w:numPr>
        <w:bidi w:val="false"/>
      </w:pPr>
      <w:r>
        <w:rPr>
          <w:rtl w:val="false"/>
        </w:rPr>
        <w:t xml:space="preserve">Meetings Should Be Made So Interesting as to Attract the Old Believers</w:t>
      </w:r>
    </w:p>
    <w:p>
      <w:pPr>
        <w:pStyle w:val="Normal"/>
        <w:bidi w:val="false"/>
      </w:pPr>
      <w:r>
        <w:rPr>
          <w:rtl w:val="false"/>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 </w:t>
      </w:r>
    </w:p>
    <w:p>
      <w:pPr>
        <w:pStyle w:val="Normal"/>
        <w:bidi w:val="false"/>
      </w:pPr>
      <w:r>
        <w:rPr>
          <w:rtl w:val="false"/>
        </w:rPr>
        <w:t xml:space="preserve">(From a letter written on behalf of Shoghi Effendi to an individual believer, March 9, 1932) </w:t>
      </w:r>
    </w:p>
    <w:p>
      <w:pPr>
        <w:pStyle w:val="ListParagraph"/>
        <w:numPr>
          <w:ilvl w:val="0"/>
          <w:numId w:val="504"/>
        </w:numPr>
        <w:bidi w:val="false"/>
      </w:pPr>
      <w:r>
        <w:rPr>
          <w:rtl w:val="false"/>
        </w:rPr>
        <w:t xml:space="preserve">Must Aid Those with Unbecoming Conduct to Mend Their Ways</w:t>
      </w:r>
    </w:p>
    <w:p>
      <w:pPr>
        <w:pStyle w:val="Normal"/>
        <w:bidi w:val="false"/>
      </w:pPr>
      <w:r>
        <w:rPr>
          <w:rtl w:val="false"/>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[pg  86] prove successful and they refuse to identify themselves with the Faith, they should be removed from the voting list." </w:t>
      </w:r>
    </w:p>
    <w:p>
      <w:pPr>
        <w:pStyle w:val="Normal"/>
        <w:bidi w:val="false"/>
      </w:pPr>
      <w:r>
        <w:rPr>
          <w:rtl w:val="false"/>
        </w:rPr>
        <w:t xml:space="preserve">(From a letter written on behalf of Shoghi Effendi to the National Spiritual Assembly of the British Isles, May 8, 1947) </w:t>
      </w:r>
    </w:p>
    <w:p>
      <w:pPr>
        <w:pStyle w:val="ListParagraph"/>
        <w:numPr>
          <w:ilvl w:val="0"/>
          <w:numId w:val="505"/>
        </w:numPr>
        <w:bidi w:val="false"/>
      </w:pPr>
      <w:r>
        <w:rPr>
          <w:rtl w:val="false"/>
        </w:rPr>
        <w:t xml:space="preserve">If Person Does Not Wish to be Considered Member</w:t>
      </w:r>
    </w:p>
    <w:p>
      <w:pPr>
        <w:pStyle w:val="Normal"/>
        <w:bidi w:val="false"/>
      </w:pPr>
      <w:r>
        <w:rPr>
          <w:rtl w:val="false"/>
        </w:rPr>
        <w:t xml:space="preserve">"...If a person makes it quite clear that they do not wish to be considered an active member of the Bahá'í Community and be affiliated with it and exert their voting right, then their name should be removed from the voting list; but if a person considers himself or herself a Bahá'í, and for various reasons is not able to be active in the affairs of the Community, then they should certainly not be removed from our voting list...." </w:t>
      </w:r>
    </w:p>
    <w:p>
      <w:pPr>
        <w:pStyle w:val="Normal"/>
        <w:bidi w:val="false"/>
      </w:pPr>
      <w:r>
        <w:rPr>
          <w:rtl w:val="false"/>
        </w:rPr>
        <w:t xml:space="preserve">(From a letter written on behalf of Shoghi Effendi to the National Spiritual Assembly of Germany and Austria, March 2, 1951: The Nineteen Day Feast, p. 8) </w:t>
      </w:r>
    </w:p>
    <w:p>
      <w:pPr>
        <w:pStyle w:val="ListParagraph"/>
        <w:numPr>
          <w:ilvl w:val="0"/>
          <w:numId w:val="506"/>
        </w:numPr>
        <w:bidi w:val="false"/>
      </w:pPr>
      <w:r>
        <w:rPr>
          <w:rtl w:val="false"/>
        </w:rPr>
        <w:t xml:space="preserve">The Personal Situation of a Bahá'í May Preclude Activity</w:t>
      </w:r>
    </w:p>
    <w:p>
      <w:pPr>
        <w:pStyle w:val="Normal"/>
        <w:bidi w:val="false"/>
      </w:pPr>
      <w:r>
        <w:rPr>
          <w:rtl w:val="false"/>
        </w:rPr>
        <w:t xml:space="preserve">"The House of Justice has asked us to point out that normally once a person has declared his belief in Bahá'u'lláh and this declaration has been accepted by the Assembly it should be assumed that he continues to be a Bahá'í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Bahá'í who is married to a non-Bahá'í may well have to limit his activities to some degree in order to maintain the unity of his family. If during this process of encouragement it becomes apparent that the Bahá'í in question has in fact ceased to believe in Bahá'u'lláh and wishes not to be a member of the Bahá'í community, the Assembly would be fully justified in accepting his withdrawal." </w:t>
      </w:r>
    </w:p>
    <w:p>
      <w:pPr>
        <w:pStyle w:val="Normal"/>
        <w:bidi w:val="false"/>
      </w:pPr>
      <w:r>
        <w:rPr>
          <w:rtl w:val="false"/>
        </w:rPr>
        <w:t xml:space="preserve">(From a letter written on behalf of the Universal House of Justice to the National Spiritual Assembly of Spain, May 7, 1975)(From a letter written on behalf of the Universal House of Justice to the National Spiritual Assembly of Spain, May 7, 1975) </w:t>
      </w:r>
    </w:p>
    <w:p>
      <w:pPr>
        <w:pStyle w:val="ListParagraph"/>
        <w:numPr>
          <w:ilvl w:val="0"/>
          <w:numId w:val="507"/>
        </w:numPr>
        <w:bidi w:val="false"/>
      </w:pPr>
      <w:r>
        <w:rPr>
          <w:rtl w:val="false"/>
        </w:rPr>
        <w:t xml:space="preserve">Those Who No Longer Believe in Bahá'u'lláh...</w:t>
      </w:r>
    </w:p>
    <w:p>
      <w:pPr>
        <w:pStyle w:val="Normal"/>
        <w:bidi w:val="false"/>
      </w:pPr>
      <w:r>
        <w:rPr>
          <w:rtl w:val="false"/>
        </w:rPr>
        <w:t xml:space="preserve">"Basically it is for your National Spiritual Assembly to decide who should be retained on the voting lists, but guidelines have been given by the beloved Guardian and by the Universal House of Justice. Obviously, people who do not believe in Bahá'u'lláh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 </w:t>
      </w:r>
    </w:p>
    <w:p>
      <w:pPr>
        <w:pStyle w:val="Normal"/>
        <w:bidi w:val="false"/>
      </w:pPr>
      <w:r>
        <w:rPr>
          <w:rtl w:val="false"/>
        </w:rPr>
        <w:t xml:space="preserve">(From a letter written on behalf of the Universal House of Justice to an individual believer, July 10, 1975) </w:t>
      </w:r>
    </w:p>
    <w:p>
      <w:pPr>
        <w:pStyle w:val="ListParagraph"/>
        <w:numPr>
          <w:ilvl w:val="0"/>
          <w:numId w:val="508"/>
        </w:numPr>
        <w:bidi w:val="false"/>
      </w:pPr>
      <w:r>
        <w:rPr>
          <w:rtl w:val="false"/>
        </w:rPr>
        <w:t xml:space="preserve">Believers Whose Whereabouts Are Unknown</w:t>
      </w:r>
    </w:p>
    <w:p>
      <w:pPr>
        <w:pStyle w:val="Normal"/>
        <w:bidi w:val="false"/>
      </w:pPr>
      <w:r>
        <w:rPr>
          <w:rtl w:val="false"/>
        </w:rPr>
        <w:t xml:space="preserve">"Where a believer has been sought and his whereabouts and address are not known, the believer's name can be held in a suspended file against possible reappearance in another community, and need not be counted in delegate [pg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 </w:t>
      </w:r>
    </w:p>
    <w:p>
      <w:pPr>
        <w:pStyle w:val="Normal"/>
        <w:bidi w:val="false"/>
      </w:pPr>
      <w:r>
        <w:rPr>
          <w:rtl w:val="false"/>
        </w:rPr>
        <w:t xml:space="preserve">(From a letter written on behalf of the Universal House of Justice to the National Spiritual Assembly of Paraguay, April 22, 1982)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0iwtx9j_mh2jiwvkunl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fliizmxbepuqmzk1n4i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 1988)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Nos. 91-92)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(See also: No. 68)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(See also: Nos. 80-95)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(See also: No. 34)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(See also: Nos. 31-41)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Ballot should not be invalidated because it contains name of Auxiliary Board Member (See Nos. 28-29)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(See also: XXI. C. 857-866)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(See also: I. L. Nos. 224-231)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(See also: Nos. 1221-1230)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(See also: XXXV, 1384-1400)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The function of expulsion or ex-communication from the Faith is now effected by the Universal House of Justice "as supreme spiritual head of the Community."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(Now to the Universal House of Justice)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(Now the Universal House of Justice)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0"/>
    <w:lvlOverride w:ilvl="0">
      <w:startOverride w:val="1"/>
    </w:lvlOverride>
  </w:num>
  <w:num w:numId="204">
    <w:abstractNumId w:val="201"/>
    <w:lvlOverride w:ilvl="0">
      <w:startOverride w:val="1"/>
    </w:lvlOverride>
  </w:num>
  <w:num w:numId="205">
    <w:abstractNumId w:val="201"/>
    <w:lvlOverride w:ilvl="0">
      <w:startOverride w:val="1"/>
    </w:lvlOverride>
  </w:num>
  <w:num w:numId="206">
    <w:abstractNumId w:val="201"/>
    <w:lvlOverride w:ilvl="0">
      <w:startOverride w:val="1"/>
    </w:lvlOverride>
  </w:num>
  <w:num w:numId="207">
    <w:abstractNumId w:val="201"/>
    <w:lvlOverride w:ilvl="0">
      <w:startOverride w:val="1"/>
    </w:lvlOverride>
  </w:num>
  <w:num w:numId="208">
    <w:abstractNumId w:val="201"/>
    <w:lvlOverride w:ilvl="0">
      <w:startOverride w:val="1"/>
    </w:lvlOverride>
  </w:num>
  <w:num w:numId="209">
    <w:abstractNumId w:val="201"/>
    <w:lvlOverride w:ilvl="0">
      <w:startOverride w:val="1"/>
    </w:lvlOverride>
  </w:num>
  <w:num w:numId="210">
    <w:abstractNumId w:val="201"/>
    <w:lvlOverride w:ilvl="0">
      <w:startOverride w:val="1"/>
    </w:lvlOverride>
  </w:num>
  <w:num w:numId="211">
    <w:abstractNumId w:val="201"/>
    <w:lvlOverride w:ilvl="0">
      <w:startOverride w:val="1"/>
    </w:lvlOverride>
  </w:num>
  <w:num w:numId="212">
    <w:abstractNumId w:val="201"/>
    <w:lvlOverride w:ilvl="0">
      <w:startOverride w:val="1"/>
    </w:lvlOverride>
  </w:num>
  <w:num w:numId="213">
    <w:abstractNumId w:val="201"/>
    <w:lvlOverride w:ilvl="0">
      <w:startOverride w:val="1"/>
    </w:lvlOverride>
  </w:num>
  <w:num w:numId="214">
    <w:abstractNumId w:val="201"/>
    <w:lvlOverride w:ilvl="0">
      <w:startOverride w:val="1"/>
    </w:lvlOverride>
  </w:num>
  <w:num w:numId="215">
    <w:abstractNumId w:val="201"/>
    <w:lvlOverride w:ilvl="0">
      <w:startOverride w:val="1"/>
    </w:lvlOverride>
  </w:num>
  <w:num w:numId="216">
    <w:abstractNumId w:val="201"/>
    <w:lvlOverride w:ilvl="0">
      <w:startOverride w:val="1"/>
    </w:lvlOverride>
  </w:num>
  <w:num w:numId="217">
    <w:abstractNumId w:val="201"/>
    <w:lvlOverride w:ilvl="0">
      <w:startOverride w:val="1"/>
    </w:lvlOverride>
  </w:num>
  <w:num w:numId="218">
    <w:abstractNumId w:val="201"/>
    <w:lvlOverride w:ilvl="0">
      <w:startOverride w:val="1"/>
    </w:lvlOverride>
  </w:num>
  <w:num w:numId="219">
    <w:abstractNumId w:val="201"/>
    <w:lvlOverride w:ilvl="0">
      <w:startOverride w:val="1"/>
    </w:lvlOverride>
  </w:num>
  <w:num w:numId="220">
    <w:abstractNumId w:val="201"/>
    <w:lvlOverride w:ilvl="0">
      <w:startOverride w:val="1"/>
    </w:lvlOverride>
  </w:num>
  <w:num w:numId="221">
    <w:abstractNumId w:val="201"/>
    <w:lvlOverride w:ilvl="0">
      <w:startOverride w:val="1"/>
    </w:lvlOverride>
  </w:num>
  <w:num w:numId="222">
    <w:abstractNumId w:val="201"/>
    <w:lvlOverride w:ilvl="0">
      <w:startOverride w:val="1"/>
    </w:lvlOverride>
  </w:num>
  <w:num w:numId="223">
    <w:abstractNumId w:val="201"/>
    <w:lvlOverride w:ilvl="0">
      <w:startOverride w:val="1"/>
    </w:lvlOverride>
  </w:num>
  <w:num w:numId="224">
    <w:abstractNumId w:val="201"/>
    <w:lvlOverride w:ilvl="0">
      <w:startOverride w:val="1"/>
    </w:lvlOverride>
  </w:num>
  <w:num w:numId="225">
    <w:abstractNumId w:val="201"/>
    <w:lvlOverride w:ilvl="0">
      <w:startOverride w:val="1"/>
    </w:lvlOverride>
  </w:num>
  <w:num w:numId="226">
    <w:abstractNumId w:val="201"/>
    <w:lvlOverride w:ilvl="0">
      <w:startOverride w:val="1"/>
    </w:lvlOverride>
  </w:num>
  <w:num w:numId="227">
    <w:abstractNumId w:val="201"/>
    <w:lvlOverride w:ilvl="0">
      <w:startOverride w:val="1"/>
    </w:lvlOverride>
  </w:num>
  <w:num w:numId="228">
    <w:abstractNumId w:val="201"/>
    <w:lvlOverride w:ilvl="0">
      <w:startOverride w:val="1"/>
    </w:lvlOverride>
  </w:num>
  <w:num w:numId="229">
    <w:abstractNumId w:val="201"/>
    <w:lvlOverride w:ilvl="0">
      <w:startOverride w:val="1"/>
    </w:lvlOverride>
  </w:num>
  <w:num w:numId="230">
    <w:abstractNumId w:val="201"/>
    <w:lvlOverride w:ilvl="0">
      <w:startOverride w:val="1"/>
    </w:lvlOverride>
  </w:num>
  <w:num w:numId="231">
    <w:abstractNumId w:val="201"/>
    <w:lvlOverride w:ilvl="0">
      <w:startOverride w:val="1"/>
    </w:lvlOverride>
  </w:num>
  <w:num w:numId="232">
    <w:abstractNumId w:val="201"/>
    <w:lvlOverride w:ilvl="0">
      <w:startOverride w:val="1"/>
    </w:lvlOverride>
  </w:num>
  <w:num w:numId="233">
    <w:abstractNumId w:val="201"/>
    <w:lvlOverride w:ilvl="0">
      <w:startOverride w:val="1"/>
    </w:lvlOverride>
  </w:num>
  <w:num w:numId="234">
    <w:abstractNumId w:val="201"/>
    <w:lvlOverride w:ilvl="0">
      <w:startOverride w:val="1"/>
    </w:lvlOverride>
  </w:num>
  <w:num w:numId="235">
    <w:abstractNumId w:val="201"/>
    <w:lvlOverride w:ilvl="0">
      <w:startOverride w:val="1"/>
    </w:lvlOverride>
  </w:num>
  <w:num w:numId="236">
    <w:abstractNumId w:val="201"/>
    <w:lvlOverride w:ilvl="0">
      <w:startOverride w:val="1"/>
    </w:lvlOverride>
  </w:num>
  <w:num w:numId="237">
    <w:abstractNumId w:val="201"/>
    <w:lvlOverride w:ilvl="0">
      <w:startOverride w:val="1"/>
    </w:lvlOverride>
  </w:num>
  <w:num w:numId="238">
    <w:abstractNumId w:val="201"/>
    <w:lvlOverride w:ilvl="0">
      <w:startOverride w:val="1"/>
    </w:lvlOverride>
  </w:num>
  <w:num w:numId="239">
    <w:abstractNumId w:val="201"/>
    <w:lvlOverride w:ilvl="0">
      <w:startOverride w:val="1"/>
    </w:lvlOverride>
  </w:num>
  <w:num w:numId="240">
    <w:abstractNumId w:val="201"/>
    <w:lvlOverride w:ilvl="0">
      <w:startOverride w:val="1"/>
    </w:lvlOverride>
  </w:num>
  <w:num w:numId="241">
    <w:abstractNumId w:val="201"/>
    <w:lvlOverride w:ilvl="0">
      <w:startOverride w:val="1"/>
    </w:lvlOverride>
  </w:num>
  <w:num w:numId="242">
    <w:abstractNumId w:val="201"/>
    <w:lvlOverride w:ilvl="0">
      <w:startOverride w:val="1"/>
    </w:lvlOverride>
  </w:num>
  <w:num w:numId="243">
    <w:abstractNumId w:val="201"/>
    <w:lvlOverride w:ilvl="0">
      <w:startOverride w:val="1"/>
    </w:lvlOverride>
  </w:num>
  <w:num w:numId="244">
    <w:abstractNumId w:val="201"/>
    <w:lvlOverride w:ilvl="0">
      <w:startOverride w:val="1"/>
    </w:lvlOverride>
  </w:num>
  <w:num w:numId="245">
    <w:abstractNumId w:val="201"/>
    <w:lvlOverride w:ilvl="0">
      <w:startOverride w:val="1"/>
    </w:lvlOverride>
  </w:num>
  <w:num w:numId="246">
    <w:abstractNumId w:val="201"/>
    <w:lvlOverride w:ilvl="0">
      <w:startOverride w:val="1"/>
    </w:lvlOverride>
  </w:num>
  <w:num w:numId="247">
    <w:abstractNumId w:val="201"/>
    <w:lvlOverride w:ilvl="0">
      <w:startOverride w:val="1"/>
    </w:lvlOverride>
  </w:num>
  <w:num w:numId="248">
    <w:abstractNumId w:val="201"/>
    <w:lvlOverride w:ilvl="0">
      <w:startOverride w:val="1"/>
    </w:lvlOverride>
  </w:num>
  <w:num w:numId="249">
    <w:abstractNumId w:val="201"/>
    <w:lvlOverride w:ilvl="0">
      <w:startOverride w:val="1"/>
    </w:lvlOverride>
  </w:num>
  <w:num w:numId="250">
    <w:abstractNumId w:val="201"/>
    <w:lvlOverride w:ilvl="0">
      <w:startOverride w:val="1"/>
    </w:lvlOverride>
  </w:num>
  <w:num w:numId="251">
    <w:abstractNumId w:val="201"/>
    <w:lvlOverride w:ilvl="0">
      <w:startOverride w:val="1"/>
    </w:lvlOverride>
  </w:num>
  <w:num w:numId="252">
    <w:abstractNumId w:val="201"/>
    <w:lvlOverride w:ilvl="0">
      <w:startOverride w:val="1"/>
    </w:lvlOverride>
  </w:num>
  <w:num w:numId="253">
    <w:abstractNumId w:val="201"/>
    <w:lvlOverride w:ilvl="0">
      <w:startOverride w:val="1"/>
    </w:lvlOverride>
  </w:num>
  <w:num w:numId="254">
    <w:abstractNumId w:val="201"/>
    <w:lvlOverride w:ilvl="0">
      <w:startOverride w:val="1"/>
    </w:lvlOverride>
  </w:num>
  <w:num w:numId="255">
    <w:abstractNumId w:val="201"/>
    <w:lvlOverride w:ilvl="0">
      <w:startOverride w:val="1"/>
    </w:lvlOverride>
  </w:num>
  <w:num w:numId="256">
    <w:abstractNumId w:val="201"/>
    <w:lvlOverride w:ilvl="0">
      <w:startOverride w:val="1"/>
    </w:lvlOverride>
  </w:num>
  <w:num w:numId="257">
    <w:abstractNumId w:val="201"/>
    <w:lvlOverride w:ilvl="0">
      <w:startOverride w:val="1"/>
    </w:lvlOverride>
  </w:num>
  <w:num w:numId="258">
    <w:abstractNumId w:val="201"/>
    <w:lvlOverride w:ilvl="0">
      <w:startOverride w:val="1"/>
    </w:lvlOverride>
  </w:num>
  <w:num w:numId="259">
    <w:abstractNumId w:val="201"/>
    <w:lvlOverride w:ilvl="0">
      <w:startOverride w:val="1"/>
    </w:lvlOverride>
  </w:num>
  <w:num w:numId="260">
    <w:abstractNumId w:val="201"/>
    <w:lvlOverride w:ilvl="0">
      <w:startOverride w:val="1"/>
    </w:lvlOverride>
  </w:num>
  <w:num w:numId="261">
    <w:abstractNumId w:val="201"/>
    <w:lvlOverride w:ilvl="0">
      <w:startOverride w:val="1"/>
    </w:lvlOverride>
  </w:num>
  <w:num w:numId="262">
    <w:abstractNumId w:val="201"/>
    <w:lvlOverride w:ilvl="0">
      <w:startOverride w:val="1"/>
    </w:lvlOverride>
  </w:num>
  <w:num w:numId="263">
    <w:abstractNumId w:val="201"/>
    <w:lvlOverride w:ilvl="0">
      <w:startOverride w:val="1"/>
    </w:lvlOverride>
  </w:num>
  <w:num w:numId="264">
    <w:abstractNumId w:val="201"/>
    <w:lvlOverride w:ilvl="0">
      <w:startOverride w:val="1"/>
    </w:lvlOverride>
  </w:num>
  <w:num w:numId="265">
    <w:abstractNumId w:val="201"/>
    <w:lvlOverride w:ilvl="0">
      <w:startOverride w:val="1"/>
    </w:lvlOverride>
  </w:num>
  <w:num w:numId="266">
    <w:abstractNumId w:val="201"/>
    <w:lvlOverride w:ilvl="0">
      <w:startOverride w:val="1"/>
    </w:lvlOverride>
  </w:num>
  <w:num w:numId="267">
    <w:abstractNumId w:val="201"/>
    <w:lvlOverride w:ilvl="0">
      <w:startOverride w:val="1"/>
    </w:lvlOverride>
  </w:num>
  <w:num w:numId="268">
    <w:abstractNumId w:val="201"/>
    <w:lvlOverride w:ilvl="0">
      <w:startOverride w:val="1"/>
    </w:lvlOverride>
  </w:num>
  <w:num w:numId="269">
    <w:abstractNumId w:val="201"/>
    <w:lvlOverride w:ilvl="0">
      <w:startOverride w:val="1"/>
    </w:lvlOverride>
  </w:num>
  <w:num w:numId="270">
    <w:abstractNumId w:val="201"/>
    <w:lvlOverride w:ilvl="0">
      <w:startOverride w:val="1"/>
    </w:lvlOverride>
  </w:num>
  <w:num w:numId="271">
    <w:abstractNumId w:val="201"/>
    <w:lvlOverride w:ilvl="0">
      <w:startOverride w:val="1"/>
    </w:lvlOverride>
  </w:num>
  <w:num w:numId="272">
    <w:abstractNumId w:val="201"/>
    <w:lvlOverride w:ilvl="0">
      <w:startOverride w:val="1"/>
    </w:lvlOverride>
  </w:num>
  <w:num w:numId="273">
    <w:abstractNumId w:val="201"/>
    <w:lvlOverride w:ilvl="0">
      <w:startOverride w:val="1"/>
    </w:lvlOverride>
  </w:num>
  <w:num w:numId="274">
    <w:abstractNumId w:val="201"/>
    <w:lvlOverride w:ilvl="0">
      <w:startOverride w:val="1"/>
    </w:lvlOverride>
  </w:num>
  <w:num w:numId="275">
    <w:abstractNumId w:val="201"/>
    <w:lvlOverride w:ilvl="0">
      <w:startOverride w:val="1"/>
    </w:lvlOverride>
  </w:num>
  <w:num w:numId="276">
    <w:abstractNumId w:val="201"/>
    <w:lvlOverride w:ilvl="0">
      <w:startOverride w:val="1"/>
    </w:lvlOverride>
  </w:num>
  <w:num w:numId="277">
    <w:abstractNumId w:val="201"/>
    <w:lvlOverride w:ilvl="0">
      <w:startOverride w:val="1"/>
    </w:lvlOverride>
  </w:num>
  <w:num w:numId="278">
    <w:abstractNumId w:val="201"/>
    <w:lvlOverride w:ilvl="0">
      <w:startOverride w:val="1"/>
    </w:lvlOverride>
  </w:num>
  <w:num w:numId="279">
    <w:abstractNumId w:val="201"/>
    <w:lvlOverride w:ilvl="0">
      <w:startOverride w:val="1"/>
    </w:lvlOverride>
  </w:num>
  <w:num w:numId="280">
    <w:abstractNumId w:val="201"/>
    <w:lvlOverride w:ilvl="0">
      <w:startOverride w:val="1"/>
    </w:lvlOverride>
  </w:num>
  <w:num w:numId="281">
    <w:abstractNumId w:val="201"/>
    <w:lvlOverride w:ilvl="0">
      <w:startOverride w:val="1"/>
    </w:lvlOverride>
  </w:num>
  <w:num w:numId="282">
    <w:abstractNumId w:val="201"/>
    <w:lvlOverride w:ilvl="0">
      <w:startOverride w:val="1"/>
    </w:lvlOverride>
  </w:num>
  <w:num w:numId="283">
    <w:abstractNumId w:val="201"/>
    <w:lvlOverride w:ilvl="0">
      <w:startOverride w:val="1"/>
    </w:lvlOverride>
  </w:num>
  <w:num w:numId="284">
    <w:abstractNumId w:val="201"/>
    <w:lvlOverride w:ilvl="0">
      <w:startOverride w:val="1"/>
    </w:lvlOverride>
  </w:num>
  <w:num w:numId="285">
    <w:abstractNumId w:val="201"/>
    <w:lvlOverride w:ilvl="0">
      <w:startOverride w:val="1"/>
    </w:lvlOverride>
  </w:num>
  <w:num w:numId="286">
    <w:abstractNumId w:val="201"/>
    <w:lvlOverride w:ilvl="0">
      <w:startOverride w:val="1"/>
    </w:lvlOverride>
  </w:num>
  <w:num w:numId="287">
    <w:abstractNumId w:val="201"/>
    <w:lvlOverride w:ilvl="0">
      <w:startOverride w:val="1"/>
    </w:lvlOverride>
  </w:num>
  <w:num w:numId="288">
    <w:abstractNumId w:val="201"/>
    <w:lvlOverride w:ilvl="0">
      <w:startOverride w:val="1"/>
    </w:lvlOverride>
  </w:num>
  <w:num w:numId="289">
    <w:abstractNumId w:val="201"/>
    <w:lvlOverride w:ilvl="0">
      <w:startOverride w:val="1"/>
    </w:lvlOverride>
  </w:num>
  <w:num w:numId="290">
    <w:abstractNumId w:val="201"/>
    <w:lvlOverride w:ilvl="0">
      <w:startOverride w:val="1"/>
    </w:lvlOverride>
  </w:num>
  <w:num w:numId="291">
    <w:abstractNumId w:val="201"/>
    <w:lvlOverride w:ilvl="0">
      <w:startOverride w:val="1"/>
    </w:lvlOverride>
  </w:num>
  <w:num w:numId="292">
    <w:abstractNumId w:val="201"/>
    <w:lvlOverride w:ilvl="0">
      <w:startOverride w:val="1"/>
    </w:lvlOverride>
  </w:num>
  <w:num w:numId="293">
    <w:abstractNumId w:val="201"/>
    <w:lvlOverride w:ilvl="0">
      <w:startOverride w:val="1"/>
    </w:lvlOverride>
  </w:num>
  <w:num w:numId="294">
    <w:abstractNumId w:val="201"/>
    <w:lvlOverride w:ilvl="0">
      <w:startOverride w:val="1"/>
    </w:lvlOverride>
  </w:num>
  <w:num w:numId="295">
    <w:abstractNumId w:val="201"/>
    <w:lvlOverride w:ilvl="0">
      <w:startOverride w:val="1"/>
    </w:lvlOverride>
  </w:num>
  <w:num w:numId="296">
    <w:abstractNumId w:val="201"/>
    <w:lvlOverride w:ilvl="0">
      <w:startOverride w:val="1"/>
    </w:lvlOverride>
  </w:num>
  <w:num w:numId="297">
    <w:abstractNumId w:val="201"/>
    <w:lvlOverride w:ilvl="0">
      <w:startOverride w:val="1"/>
    </w:lvlOverride>
  </w:num>
  <w:num w:numId="298">
    <w:abstractNumId w:val="201"/>
    <w:lvlOverride w:ilvl="0">
      <w:startOverride w:val="1"/>
    </w:lvlOverride>
  </w:num>
  <w:num w:numId="299">
    <w:abstractNumId w:val="201"/>
    <w:lvlOverride w:ilvl="0">
      <w:startOverride w:val="1"/>
    </w:lvlOverride>
  </w:num>
  <w:num w:numId="300">
    <w:abstractNumId w:val="201"/>
    <w:lvlOverride w:ilvl="0">
      <w:startOverride w:val="1"/>
    </w:lvlOverride>
  </w:num>
  <w:num w:numId="301">
    <w:abstractNumId w:val="201"/>
    <w:lvlOverride w:ilvl="0">
      <w:startOverride w:val="1"/>
    </w:lvlOverride>
  </w:num>
  <w:num w:numId="302">
    <w:abstractNumId w:val="201"/>
    <w:lvlOverride w:ilvl="0">
      <w:startOverride w:val="1"/>
    </w:lvlOverride>
  </w:num>
  <w:num w:numId="303">
    <w:abstractNumId w:val="201"/>
    <w:lvlOverride w:ilvl="0">
      <w:startOverride w:val="1"/>
    </w:lvlOverride>
  </w:num>
  <w:num w:numId="304">
    <w:abstractNumId w:val="201"/>
    <w:lvlOverride w:ilvl="0">
      <w:startOverride w:val="1"/>
    </w:lvlOverride>
  </w:num>
  <w:num w:numId="305">
    <w:abstractNumId w:val="201"/>
    <w:lvlOverride w:ilvl="0">
      <w:startOverride w:val="1"/>
    </w:lvlOverride>
  </w:num>
  <w:num w:numId="306">
    <w:abstractNumId w:val="201"/>
    <w:lvlOverride w:ilvl="0">
      <w:startOverride w:val="1"/>
    </w:lvlOverride>
  </w:num>
  <w:num w:numId="307">
    <w:abstractNumId w:val="201"/>
    <w:lvlOverride w:ilvl="0">
      <w:startOverride w:val="1"/>
    </w:lvlOverride>
  </w:num>
  <w:num w:numId="308">
    <w:abstractNumId w:val="201"/>
    <w:lvlOverride w:ilvl="0">
      <w:startOverride w:val="1"/>
    </w:lvlOverride>
  </w:num>
  <w:num w:numId="309">
    <w:abstractNumId w:val="201"/>
    <w:lvlOverride w:ilvl="0">
      <w:startOverride w:val="1"/>
    </w:lvlOverride>
  </w:num>
  <w:num w:numId="310">
    <w:abstractNumId w:val="201"/>
    <w:lvlOverride w:ilvl="0">
      <w:startOverride w:val="1"/>
    </w:lvlOverride>
  </w:num>
  <w:num w:numId="311">
    <w:abstractNumId w:val="201"/>
    <w:lvlOverride w:ilvl="0">
      <w:startOverride w:val="1"/>
    </w:lvlOverride>
  </w:num>
  <w:num w:numId="312">
    <w:abstractNumId w:val="201"/>
    <w:lvlOverride w:ilvl="0">
      <w:startOverride w:val="1"/>
    </w:lvlOverride>
  </w:num>
  <w:num w:numId="313">
    <w:abstractNumId w:val="201"/>
    <w:lvlOverride w:ilvl="0">
      <w:startOverride w:val="1"/>
    </w:lvlOverride>
  </w:num>
  <w:num w:numId="314">
    <w:abstractNumId w:val="201"/>
    <w:lvlOverride w:ilvl="0">
      <w:startOverride w:val="1"/>
    </w:lvlOverride>
  </w:num>
  <w:num w:numId="315">
    <w:abstractNumId w:val="201"/>
    <w:lvlOverride w:ilvl="0">
      <w:startOverride w:val="1"/>
    </w:lvlOverride>
  </w:num>
  <w:num w:numId="316">
    <w:abstractNumId w:val="201"/>
    <w:lvlOverride w:ilvl="0">
      <w:startOverride w:val="1"/>
    </w:lvlOverride>
  </w:num>
  <w:num w:numId="317">
    <w:abstractNumId w:val="201"/>
    <w:lvlOverride w:ilvl="0">
      <w:startOverride w:val="1"/>
    </w:lvlOverride>
  </w:num>
  <w:num w:numId="318">
    <w:abstractNumId w:val="201"/>
    <w:lvlOverride w:ilvl="0">
      <w:startOverride w:val="1"/>
    </w:lvlOverride>
  </w:num>
  <w:num w:numId="319">
    <w:abstractNumId w:val="201"/>
    <w:lvlOverride w:ilvl="0">
      <w:startOverride w:val="1"/>
    </w:lvlOverride>
  </w:num>
  <w:num w:numId="320">
    <w:abstractNumId w:val="201"/>
    <w:lvlOverride w:ilvl="0">
      <w:startOverride w:val="1"/>
    </w:lvlOverride>
  </w:num>
  <w:num w:numId="321">
    <w:abstractNumId w:val="201"/>
    <w:lvlOverride w:ilvl="0">
      <w:startOverride w:val="1"/>
    </w:lvlOverride>
  </w:num>
  <w:num w:numId="322">
    <w:abstractNumId w:val="201"/>
    <w:lvlOverride w:ilvl="0">
      <w:startOverride w:val="1"/>
    </w:lvlOverride>
  </w:num>
  <w:num w:numId="323">
    <w:abstractNumId w:val="201"/>
    <w:lvlOverride w:ilvl="0">
      <w:startOverride w:val="1"/>
    </w:lvlOverride>
  </w:num>
  <w:num w:numId="324">
    <w:abstractNumId w:val="201"/>
    <w:lvlOverride w:ilvl="0">
      <w:startOverride w:val="1"/>
    </w:lvlOverride>
  </w:num>
  <w:num w:numId="325">
    <w:abstractNumId w:val="201"/>
    <w:lvlOverride w:ilvl="0">
      <w:startOverride w:val="1"/>
    </w:lvlOverride>
  </w:num>
  <w:num w:numId="326">
    <w:abstractNumId w:val="201"/>
    <w:lvlOverride w:ilvl="0">
      <w:startOverride w:val="1"/>
    </w:lvlOverride>
  </w:num>
  <w:num w:numId="327">
    <w:abstractNumId w:val="201"/>
    <w:lvlOverride w:ilvl="0">
      <w:startOverride w:val="1"/>
    </w:lvlOverride>
  </w:num>
  <w:num w:numId="328">
    <w:abstractNumId w:val="201"/>
    <w:lvlOverride w:ilvl="0">
      <w:startOverride w:val="1"/>
    </w:lvlOverride>
  </w:num>
  <w:num w:numId="329">
    <w:abstractNumId w:val="201"/>
    <w:lvlOverride w:ilvl="0">
      <w:startOverride w:val="1"/>
    </w:lvlOverride>
  </w:num>
  <w:num w:numId="330">
    <w:abstractNumId w:val="201"/>
    <w:lvlOverride w:ilvl="0">
      <w:startOverride w:val="1"/>
    </w:lvlOverride>
  </w:num>
  <w:num w:numId="331">
    <w:abstractNumId w:val="201"/>
    <w:lvlOverride w:ilvl="0">
      <w:startOverride w:val="1"/>
    </w:lvlOverride>
  </w:num>
  <w:num w:numId="332">
    <w:abstractNumId w:val="201"/>
    <w:lvlOverride w:ilvl="0">
      <w:startOverride w:val="1"/>
    </w:lvlOverride>
  </w:num>
  <w:num w:numId="333">
    <w:abstractNumId w:val="201"/>
    <w:lvlOverride w:ilvl="0">
      <w:startOverride w:val="1"/>
    </w:lvlOverride>
  </w:num>
  <w:num w:numId="334">
    <w:abstractNumId w:val="201"/>
    <w:lvlOverride w:ilvl="0">
      <w:startOverride w:val="1"/>
    </w:lvlOverride>
  </w:num>
  <w:num w:numId="335">
    <w:abstractNumId w:val="201"/>
    <w:lvlOverride w:ilvl="0">
      <w:startOverride w:val="1"/>
    </w:lvlOverride>
  </w:num>
  <w:num w:numId="336">
    <w:abstractNumId w:val="201"/>
    <w:lvlOverride w:ilvl="0">
      <w:startOverride w:val="1"/>
    </w:lvlOverride>
  </w:num>
  <w:num w:numId="337">
    <w:abstractNumId w:val="201"/>
    <w:lvlOverride w:ilvl="0">
      <w:startOverride w:val="1"/>
    </w:lvlOverride>
  </w:num>
  <w:num w:numId="338">
    <w:abstractNumId w:val="201"/>
    <w:lvlOverride w:ilvl="0">
      <w:startOverride w:val="1"/>
    </w:lvlOverride>
  </w:num>
  <w:num w:numId="339">
    <w:abstractNumId w:val="201"/>
    <w:lvlOverride w:ilvl="0">
      <w:startOverride w:val="1"/>
    </w:lvlOverride>
  </w:num>
  <w:num w:numId="340">
    <w:abstractNumId w:val="201"/>
    <w:lvlOverride w:ilvl="0">
      <w:startOverride w:val="1"/>
    </w:lvlOverride>
  </w:num>
  <w:num w:numId="341">
    <w:abstractNumId w:val="201"/>
    <w:lvlOverride w:ilvl="0">
      <w:startOverride w:val="1"/>
    </w:lvlOverride>
  </w:num>
  <w:num w:numId="342">
    <w:abstractNumId w:val="201"/>
    <w:lvlOverride w:ilvl="0">
      <w:startOverride w:val="1"/>
    </w:lvlOverride>
  </w:num>
  <w:num w:numId="343">
    <w:abstractNumId w:val="201"/>
    <w:lvlOverride w:ilvl="0">
      <w:startOverride w:val="1"/>
    </w:lvlOverride>
  </w:num>
  <w:num w:numId="344">
    <w:abstractNumId w:val="201"/>
    <w:lvlOverride w:ilvl="0">
      <w:startOverride w:val="1"/>
    </w:lvlOverride>
  </w:num>
  <w:num w:numId="345">
    <w:abstractNumId w:val="201"/>
    <w:lvlOverride w:ilvl="0">
      <w:startOverride w:val="1"/>
    </w:lvlOverride>
  </w:num>
  <w:num w:numId="346">
    <w:abstractNumId w:val="201"/>
    <w:lvlOverride w:ilvl="0">
      <w:startOverride w:val="1"/>
    </w:lvlOverride>
  </w:num>
  <w:num w:numId="347">
    <w:abstractNumId w:val="201"/>
    <w:lvlOverride w:ilvl="0">
      <w:startOverride w:val="1"/>
    </w:lvlOverride>
  </w:num>
  <w:num w:numId="348">
    <w:abstractNumId w:val="201"/>
    <w:lvlOverride w:ilvl="0">
      <w:startOverride w:val="1"/>
    </w:lvlOverride>
  </w:num>
  <w:num w:numId="349">
    <w:abstractNumId w:val="201"/>
    <w:lvlOverride w:ilvl="0">
      <w:startOverride w:val="1"/>
    </w:lvlOverride>
  </w:num>
  <w:num w:numId="350">
    <w:abstractNumId w:val="201"/>
    <w:lvlOverride w:ilvl="0">
      <w:startOverride w:val="1"/>
    </w:lvlOverride>
  </w:num>
  <w:num w:numId="351">
    <w:abstractNumId w:val="201"/>
    <w:lvlOverride w:ilvl="0">
      <w:startOverride w:val="1"/>
    </w:lvlOverride>
  </w:num>
  <w:num w:numId="352">
    <w:abstractNumId w:val="201"/>
    <w:lvlOverride w:ilvl="0">
      <w:startOverride w:val="1"/>
    </w:lvlOverride>
  </w:num>
  <w:num w:numId="353">
    <w:abstractNumId w:val="201"/>
    <w:lvlOverride w:ilvl="0">
      <w:startOverride w:val="1"/>
    </w:lvlOverride>
  </w:num>
  <w:num w:numId="354">
    <w:abstractNumId w:val="201"/>
    <w:lvlOverride w:ilvl="0">
      <w:startOverride w:val="1"/>
    </w:lvlOverride>
  </w:num>
  <w:num w:numId="355">
    <w:abstractNumId w:val="201"/>
    <w:lvlOverride w:ilvl="0">
      <w:startOverride w:val="1"/>
    </w:lvlOverride>
  </w:num>
  <w:num w:numId="356">
    <w:abstractNumId w:val="201"/>
    <w:lvlOverride w:ilvl="0">
      <w:startOverride w:val="1"/>
    </w:lvlOverride>
  </w:num>
  <w:num w:numId="357">
    <w:abstractNumId w:val="201"/>
    <w:lvlOverride w:ilvl="0">
      <w:startOverride w:val="1"/>
    </w:lvlOverride>
  </w:num>
  <w:num w:numId="358">
    <w:abstractNumId w:val="201"/>
    <w:lvlOverride w:ilvl="0">
      <w:startOverride w:val="1"/>
    </w:lvlOverride>
  </w:num>
  <w:num w:numId="359">
    <w:abstractNumId w:val="201"/>
    <w:lvlOverride w:ilvl="0">
      <w:startOverride w:val="1"/>
    </w:lvlOverride>
  </w:num>
  <w:num w:numId="360">
    <w:abstractNumId w:val="201"/>
    <w:lvlOverride w:ilvl="0">
      <w:startOverride w:val="1"/>
    </w:lvlOverride>
  </w:num>
  <w:num w:numId="361">
    <w:abstractNumId w:val="201"/>
    <w:lvlOverride w:ilvl="0">
      <w:startOverride w:val="1"/>
    </w:lvlOverride>
  </w:num>
  <w:num w:numId="362">
    <w:abstractNumId w:val="201"/>
    <w:lvlOverride w:ilvl="0">
      <w:startOverride w:val="1"/>
    </w:lvlOverride>
  </w:num>
  <w:num w:numId="363">
    <w:abstractNumId w:val="201"/>
    <w:lvlOverride w:ilvl="0">
      <w:startOverride w:val="1"/>
    </w:lvlOverride>
  </w:num>
  <w:num w:numId="364">
    <w:abstractNumId w:val="201"/>
    <w:lvlOverride w:ilvl="0">
      <w:startOverride w:val="1"/>
    </w:lvlOverride>
  </w:num>
  <w:num w:numId="365">
    <w:abstractNumId w:val="201"/>
    <w:lvlOverride w:ilvl="0">
      <w:startOverride w:val="1"/>
    </w:lvlOverride>
  </w:num>
  <w:num w:numId="366">
    <w:abstractNumId w:val="201"/>
    <w:lvlOverride w:ilvl="0">
      <w:startOverride w:val="1"/>
    </w:lvlOverride>
  </w:num>
  <w:num w:numId="367">
    <w:abstractNumId w:val="201"/>
    <w:lvlOverride w:ilvl="0">
      <w:startOverride w:val="1"/>
    </w:lvlOverride>
  </w:num>
  <w:num w:numId="368">
    <w:abstractNumId w:val="201"/>
    <w:lvlOverride w:ilvl="0">
      <w:startOverride w:val="1"/>
    </w:lvlOverride>
  </w:num>
  <w:num w:numId="369">
    <w:abstractNumId w:val="201"/>
    <w:lvlOverride w:ilvl="0">
      <w:startOverride w:val="1"/>
    </w:lvlOverride>
  </w:num>
  <w:num w:numId="370">
    <w:abstractNumId w:val="201"/>
    <w:lvlOverride w:ilvl="0">
      <w:startOverride w:val="1"/>
    </w:lvlOverride>
  </w:num>
  <w:num w:numId="371">
    <w:abstractNumId w:val="201"/>
    <w:lvlOverride w:ilvl="0">
      <w:startOverride w:val="1"/>
    </w:lvlOverride>
  </w:num>
  <w:num w:numId="372">
    <w:abstractNumId w:val="201"/>
    <w:lvlOverride w:ilvl="0">
      <w:startOverride w:val="1"/>
    </w:lvlOverride>
  </w:num>
  <w:num w:numId="373">
    <w:abstractNumId w:val="201"/>
    <w:lvlOverride w:ilvl="0">
      <w:startOverride w:val="1"/>
    </w:lvlOverride>
  </w:num>
  <w:num w:numId="374">
    <w:abstractNumId w:val="201"/>
    <w:lvlOverride w:ilvl="0">
      <w:startOverride w:val="1"/>
    </w:lvlOverride>
  </w:num>
  <w:num w:numId="375">
    <w:abstractNumId w:val="201"/>
    <w:lvlOverride w:ilvl="0">
      <w:startOverride w:val="1"/>
    </w:lvlOverride>
  </w:num>
  <w:num w:numId="376">
    <w:abstractNumId w:val="201"/>
    <w:lvlOverride w:ilvl="0">
      <w:startOverride w:val="1"/>
    </w:lvlOverride>
  </w:num>
  <w:num w:numId="377">
    <w:abstractNumId w:val="201"/>
    <w:lvlOverride w:ilvl="0">
      <w:startOverride w:val="1"/>
    </w:lvlOverride>
  </w:num>
  <w:num w:numId="378">
    <w:abstractNumId w:val="201"/>
    <w:lvlOverride w:ilvl="0">
      <w:startOverride w:val="1"/>
    </w:lvlOverride>
  </w:num>
  <w:num w:numId="379">
    <w:abstractNumId w:val="201"/>
    <w:lvlOverride w:ilvl="0">
      <w:startOverride w:val="1"/>
    </w:lvlOverride>
  </w:num>
  <w:num w:numId="380">
    <w:abstractNumId w:val="201"/>
    <w:lvlOverride w:ilvl="0">
      <w:startOverride w:val="1"/>
    </w:lvlOverride>
  </w:num>
  <w:num w:numId="381">
    <w:abstractNumId w:val="201"/>
    <w:lvlOverride w:ilvl="0">
      <w:startOverride w:val="1"/>
    </w:lvlOverride>
  </w:num>
  <w:num w:numId="382">
    <w:abstractNumId w:val="201"/>
    <w:lvlOverride w:ilvl="0">
      <w:startOverride w:val="1"/>
    </w:lvlOverride>
  </w:num>
  <w:num w:numId="383">
    <w:abstractNumId w:val="201"/>
    <w:lvlOverride w:ilvl="0">
      <w:startOverride w:val="1"/>
    </w:lvlOverride>
  </w:num>
  <w:num w:numId="384">
    <w:abstractNumId w:val="201"/>
    <w:lvlOverride w:ilvl="0">
      <w:startOverride w:val="1"/>
    </w:lvlOverride>
  </w:num>
  <w:num w:numId="385">
    <w:abstractNumId w:val="201"/>
    <w:lvlOverride w:ilvl="0">
      <w:startOverride w:val="1"/>
    </w:lvlOverride>
  </w:num>
  <w:num w:numId="386">
    <w:abstractNumId w:val="201"/>
    <w:lvlOverride w:ilvl="0">
      <w:startOverride w:val="1"/>
    </w:lvlOverride>
  </w:num>
  <w:num w:numId="387">
    <w:abstractNumId w:val="201"/>
    <w:lvlOverride w:ilvl="0">
      <w:startOverride w:val="1"/>
    </w:lvlOverride>
  </w:num>
  <w:num w:numId="388">
    <w:abstractNumId w:val="201"/>
    <w:lvlOverride w:ilvl="0">
      <w:startOverride w:val="1"/>
    </w:lvlOverride>
  </w:num>
  <w:num w:numId="389">
    <w:abstractNumId w:val="201"/>
    <w:lvlOverride w:ilvl="0">
      <w:startOverride w:val="1"/>
    </w:lvlOverride>
  </w:num>
  <w:num w:numId="390">
    <w:abstractNumId w:val="201"/>
    <w:lvlOverride w:ilvl="0">
      <w:startOverride w:val="1"/>
    </w:lvlOverride>
  </w:num>
  <w:num w:numId="391">
    <w:abstractNumId w:val="201"/>
    <w:lvlOverride w:ilvl="0">
      <w:startOverride w:val="1"/>
    </w:lvlOverride>
  </w:num>
  <w:num w:numId="392">
    <w:abstractNumId w:val="201"/>
    <w:lvlOverride w:ilvl="0">
      <w:startOverride w:val="1"/>
    </w:lvlOverride>
  </w:num>
  <w:num w:numId="393">
    <w:abstractNumId w:val="201"/>
    <w:lvlOverride w:ilvl="0">
      <w:startOverride w:val="1"/>
    </w:lvlOverride>
  </w:num>
  <w:num w:numId="394">
    <w:abstractNumId w:val="201"/>
    <w:lvlOverride w:ilvl="0">
      <w:startOverride w:val="1"/>
    </w:lvlOverride>
  </w:num>
  <w:num w:numId="395">
    <w:abstractNumId w:val="201"/>
    <w:lvlOverride w:ilvl="0">
      <w:startOverride w:val="1"/>
    </w:lvlOverride>
  </w:num>
  <w:num w:numId="396">
    <w:abstractNumId w:val="201"/>
    <w:lvlOverride w:ilvl="0">
      <w:startOverride w:val="1"/>
    </w:lvlOverride>
  </w:num>
  <w:num w:numId="397">
    <w:abstractNumId w:val="201"/>
    <w:lvlOverride w:ilvl="0">
      <w:startOverride w:val="1"/>
    </w:lvlOverride>
  </w:num>
  <w:num w:numId="398">
    <w:abstractNumId w:val="201"/>
    <w:lvlOverride w:ilvl="0">
      <w:startOverride w:val="1"/>
    </w:lvlOverride>
  </w:num>
  <w:num w:numId="399">
    <w:abstractNumId w:val="201"/>
    <w:lvlOverride w:ilvl="0">
      <w:startOverride w:val="1"/>
    </w:lvlOverride>
  </w:num>
  <w:num w:numId="400">
    <w:abstractNumId w:val="201"/>
    <w:lvlOverride w:ilvl="0">
      <w:startOverride w:val="1"/>
    </w:lvlOverride>
  </w:num>
  <w:num w:numId="401">
    <w:abstractNumId w:val="201"/>
    <w:lvlOverride w:ilvl="0">
      <w:startOverride w:val="1"/>
    </w:lvlOverride>
  </w:num>
  <w:num w:numId="402">
    <w:abstractNumId w:val="201"/>
    <w:lvlOverride w:ilvl="0">
      <w:startOverride w:val="1"/>
    </w:lvlOverride>
  </w:num>
  <w:num w:numId="403">
    <w:abstractNumId w:val="201"/>
    <w:lvlOverride w:ilvl="0">
      <w:startOverride w:val="1"/>
    </w:lvlOverride>
  </w:num>
  <w:num w:numId="404">
    <w:abstractNumId w:val="201"/>
    <w:lvlOverride w:ilvl="0">
      <w:startOverride w:val="1"/>
    </w:lvlOverride>
  </w:num>
  <w:num w:numId="405">
    <w:abstractNumId w:val="201"/>
    <w:lvlOverride w:ilvl="0">
      <w:startOverride w:val="1"/>
    </w:lvlOverride>
  </w:num>
  <w:num w:numId="406">
    <w:abstractNumId w:val="201"/>
    <w:lvlOverride w:ilvl="0">
      <w:startOverride w:val="1"/>
    </w:lvlOverride>
  </w:num>
  <w:num w:numId="407">
    <w:abstractNumId w:val="201"/>
    <w:lvlOverride w:ilvl="0">
      <w:startOverride w:val="1"/>
    </w:lvlOverride>
  </w:num>
  <w:num w:numId="408">
    <w:abstractNumId w:val="201"/>
    <w:lvlOverride w:ilvl="0">
      <w:startOverride w:val="1"/>
    </w:lvlOverride>
  </w:num>
  <w:num w:numId="409">
    <w:abstractNumId w:val="201"/>
    <w:lvlOverride w:ilvl="0">
      <w:startOverride w:val="1"/>
    </w:lvlOverride>
  </w:num>
  <w:num w:numId="410">
    <w:abstractNumId w:val="201"/>
    <w:lvlOverride w:ilvl="0">
      <w:startOverride w:val="1"/>
    </w:lvlOverride>
  </w:num>
  <w:num w:numId="411">
    <w:abstractNumId w:val="201"/>
    <w:lvlOverride w:ilvl="0">
      <w:startOverride w:val="1"/>
    </w:lvlOverride>
  </w:num>
  <w:num w:numId="412">
    <w:abstractNumId w:val="201"/>
    <w:lvlOverride w:ilvl="0">
      <w:startOverride w:val="1"/>
    </w:lvlOverride>
  </w:num>
  <w:num w:numId="413">
    <w:abstractNumId w:val="201"/>
    <w:lvlOverride w:ilvl="0">
      <w:startOverride w:val="1"/>
    </w:lvlOverride>
  </w:num>
  <w:num w:numId="414">
    <w:abstractNumId w:val="201"/>
    <w:lvlOverride w:ilvl="0">
      <w:startOverride w:val="1"/>
    </w:lvlOverride>
  </w:num>
  <w:num w:numId="415">
    <w:abstractNumId w:val="201"/>
    <w:lvlOverride w:ilvl="0">
      <w:startOverride w:val="1"/>
    </w:lvlOverride>
  </w:num>
  <w:num w:numId="416">
    <w:abstractNumId w:val="201"/>
    <w:lvlOverride w:ilvl="0">
      <w:startOverride w:val="1"/>
    </w:lvlOverride>
  </w:num>
  <w:num w:numId="417">
    <w:abstractNumId w:val="201"/>
    <w:lvlOverride w:ilvl="0">
      <w:startOverride w:val="1"/>
    </w:lvlOverride>
  </w:num>
  <w:num w:numId="418">
    <w:abstractNumId w:val="201"/>
    <w:lvlOverride w:ilvl="0">
      <w:startOverride w:val="1"/>
    </w:lvlOverride>
  </w:num>
  <w:num w:numId="419">
    <w:abstractNumId w:val="201"/>
    <w:lvlOverride w:ilvl="0">
      <w:startOverride w:val="1"/>
    </w:lvlOverride>
  </w:num>
  <w:num w:numId="420">
    <w:abstractNumId w:val="201"/>
    <w:lvlOverride w:ilvl="0">
      <w:startOverride w:val="1"/>
    </w:lvlOverride>
  </w:num>
  <w:num w:numId="421">
    <w:abstractNumId w:val="201"/>
    <w:lvlOverride w:ilvl="0">
      <w:startOverride w:val="1"/>
    </w:lvlOverride>
  </w:num>
  <w:num w:numId="422">
    <w:abstractNumId w:val="201"/>
    <w:lvlOverride w:ilvl="0">
      <w:startOverride w:val="1"/>
    </w:lvlOverride>
  </w:num>
  <w:num w:numId="423">
    <w:abstractNumId w:val="201"/>
    <w:lvlOverride w:ilvl="0">
      <w:startOverride w:val="1"/>
    </w:lvlOverride>
  </w:num>
  <w:num w:numId="424">
    <w:abstractNumId w:val="201"/>
    <w:lvlOverride w:ilvl="0">
      <w:startOverride w:val="1"/>
    </w:lvlOverride>
  </w:num>
  <w:num w:numId="425">
    <w:abstractNumId w:val="201"/>
    <w:lvlOverride w:ilvl="0">
      <w:startOverride w:val="1"/>
    </w:lvlOverride>
  </w:num>
  <w:num w:numId="426">
    <w:abstractNumId w:val="201"/>
    <w:lvlOverride w:ilvl="0">
      <w:startOverride w:val="1"/>
    </w:lvlOverride>
  </w:num>
  <w:num w:numId="427">
    <w:abstractNumId w:val="201"/>
    <w:lvlOverride w:ilvl="0">
      <w:startOverride w:val="1"/>
    </w:lvlOverride>
  </w:num>
  <w:num w:numId="428">
    <w:abstractNumId w:val="201"/>
    <w:lvlOverride w:ilvl="0">
      <w:startOverride w:val="1"/>
    </w:lvlOverride>
  </w:num>
  <w:num w:numId="429">
    <w:abstractNumId w:val="201"/>
    <w:lvlOverride w:ilvl="0">
      <w:startOverride w:val="1"/>
    </w:lvlOverride>
  </w:num>
  <w:num w:numId="430">
    <w:abstractNumId w:val="201"/>
    <w:lvlOverride w:ilvl="0">
      <w:startOverride w:val="1"/>
    </w:lvlOverride>
  </w:num>
  <w:num w:numId="431">
    <w:abstractNumId w:val="201"/>
    <w:lvlOverride w:ilvl="0">
      <w:startOverride w:val="1"/>
    </w:lvlOverride>
  </w:num>
  <w:num w:numId="432">
    <w:abstractNumId w:val="201"/>
    <w:lvlOverride w:ilvl="0">
      <w:startOverride w:val="1"/>
    </w:lvlOverride>
  </w:num>
  <w:num w:numId="433">
    <w:abstractNumId w:val="201"/>
    <w:lvlOverride w:ilvl="0">
      <w:startOverride w:val="1"/>
    </w:lvlOverride>
  </w:num>
  <w:num w:numId="434">
    <w:abstractNumId w:val="201"/>
    <w:lvlOverride w:ilvl="0">
      <w:startOverride w:val="1"/>
    </w:lvlOverride>
  </w:num>
  <w:num w:numId="435">
    <w:abstractNumId w:val="201"/>
    <w:lvlOverride w:ilvl="0">
      <w:startOverride w:val="1"/>
    </w:lvlOverride>
  </w:num>
  <w:num w:numId="436">
    <w:abstractNumId w:val="201"/>
    <w:lvlOverride w:ilvl="0">
      <w:startOverride w:val="1"/>
    </w:lvlOverride>
  </w:num>
  <w:num w:numId="437">
    <w:abstractNumId w:val="201"/>
    <w:lvlOverride w:ilvl="0">
      <w:startOverride w:val="1"/>
    </w:lvlOverride>
  </w:num>
  <w:num w:numId="438">
    <w:abstractNumId w:val="201"/>
    <w:lvlOverride w:ilvl="0">
      <w:startOverride w:val="1"/>
    </w:lvlOverride>
  </w:num>
  <w:num w:numId="439">
    <w:abstractNumId w:val="201"/>
    <w:lvlOverride w:ilvl="0">
      <w:startOverride w:val="1"/>
    </w:lvlOverride>
  </w:num>
  <w:num w:numId="440">
    <w:abstractNumId w:val="201"/>
    <w:lvlOverride w:ilvl="0">
      <w:startOverride w:val="1"/>
    </w:lvlOverride>
  </w:num>
  <w:num w:numId="441">
    <w:abstractNumId w:val="201"/>
    <w:lvlOverride w:ilvl="0">
      <w:startOverride w:val="1"/>
    </w:lvlOverride>
  </w:num>
  <w:num w:numId="442">
    <w:abstractNumId w:val="201"/>
    <w:lvlOverride w:ilvl="0">
      <w:startOverride w:val="1"/>
    </w:lvlOverride>
  </w:num>
  <w:num w:numId="443">
    <w:abstractNumId w:val="201"/>
    <w:lvlOverride w:ilvl="0">
      <w:startOverride w:val="1"/>
    </w:lvlOverride>
  </w:num>
  <w:num w:numId="444">
    <w:abstractNumId w:val="201"/>
    <w:lvlOverride w:ilvl="0">
      <w:startOverride w:val="1"/>
    </w:lvlOverride>
  </w:num>
  <w:num w:numId="445">
    <w:abstractNumId w:val="201"/>
    <w:lvlOverride w:ilvl="0">
      <w:startOverride w:val="1"/>
    </w:lvlOverride>
  </w:num>
  <w:num w:numId="446">
    <w:abstractNumId w:val="201"/>
    <w:lvlOverride w:ilvl="0">
      <w:startOverride w:val="1"/>
    </w:lvlOverride>
  </w:num>
  <w:num w:numId="447">
    <w:abstractNumId w:val="201"/>
    <w:lvlOverride w:ilvl="0">
      <w:startOverride w:val="1"/>
    </w:lvlOverride>
  </w:num>
  <w:num w:numId="448">
    <w:abstractNumId w:val="201"/>
    <w:lvlOverride w:ilvl="0">
      <w:startOverride w:val="1"/>
    </w:lvlOverride>
  </w:num>
  <w:num w:numId="449">
    <w:abstractNumId w:val="201"/>
    <w:lvlOverride w:ilvl="0">
      <w:startOverride w:val="1"/>
    </w:lvlOverride>
  </w:num>
  <w:num w:numId="450">
    <w:abstractNumId w:val="201"/>
    <w:lvlOverride w:ilvl="0">
      <w:startOverride w:val="1"/>
    </w:lvlOverride>
  </w:num>
  <w:num w:numId="451">
    <w:abstractNumId w:val="201"/>
    <w:lvlOverride w:ilvl="0">
      <w:startOverride w:val="1"/>
    </w:lvlOverride>
  </w:num>
  <w:num w:numId="452">
    <w:abstractNumId w:val="201"/>
    <w:lvlOverride w:ilvl="0">
      <w:startOverride w:val="1"/>
    </w:lvlOverride>
  </w:num>
  <w:num w:numId="453">
    <w:abstractNumId w:val="201"/>
    <w:lvlOverride w:ilvl="0">
      <w:startOverride w:val="1"/>
    </w:lvlOverride>
  </w:num>
  <w:num w:numId="454">
    <w:abstractNumId w:val="201"/>
    <w:lvlOverride w:ilvl="0">
      <w:startOverride w:val="1"/>
    </w:lvlOverride>
  </w:num>
  <w:num w:numId="455">
    <w:abstractNumId w:val="201"/>
    <w:lvlOverride w:ilvl="0">
      <w:startOverride w:val="1"/>
    </w:lvlOverride>
  </w:num>
  <w:num w:numId="456">
    <w:abstractNumId w:val="201"/>
    <w:lvlOverride w:ilvl="0">
      <w:startOverride w:val="1"/>
    </w:lvlOverride>
  </w:num>
  <w:num w:numId="457">
    <w:abstractNumId w:val="201"/>
    <w:lvlOverride w:ilvl="0">
      <w:startOverride w:val="1"/>
    </w:lvlOverride>
  </w:num>
  <w:num w:numId="458">
    <w:abstractNumId w:val="201"/>
    <w:lvlOverride w:ilvl="0">
      <w:startOverride w:val="1"/>
    </w:lvlOverride>
  </w:num>
  <w:num w:numId="459">
    <w:abstractNumId w:val="201"/>
    <w:lvlOverride w:ilvl="0">
      <w:startOverride w:val="1"/>
    </w:lvlOverride>
  </w:num>
  <w:num w:numId="460">
    <w:abstractNumId w:val="201"/>
    <w:lvlOverride w:ilvl="0">
      <w:startOverride w:val="1"/>
    </w:lvlOverride>
  </w:num>
  <w:num w:numId="461">
    <w:abstractNumId w:val="201"/>
    <w:lvlOverride w:ilvl="0">
      <w:startOverride w:val="1"/>
    </w:lvlOverride>
  </w:num>
  <w:num w:numId="462">
    <w:abstractNumId w:val="201"/>
    <w:lvlOverride w:ilvl="0">
      <w:startOverride w:val="1"/>
    </w:lvlOverride>
  </w:num>
  <w:num w:numId="463">
    <w:abstractNumId w:val="201"/>
    <w:lvlOverride w:ilvl="0">
      <w:startOverride w:val="1"/>
    </w:lvlOverride>
  </w:num>
  <w:num w:numId="464">
    <w:abstractNumId w:val="201"/>
    <w:lvlOverride w:ilvl="0">
      <w:startOverride w:val="1"/>
    </w:lvlOverride>
  </w:num>
  <w:num w:numId="465">
    <w:abstractNumId w:val="201"/>
    <w:lvlOverride w:ilvl="0">
      <w:startOverride w:val="1"/>
    </w:lvlOverride>
  </w:num>
  <w:num w:numId="466">
    <w:abstractNumId w:val="201"/>
    <w:lvlOverride w:ilvl="0">
      <w:startOverride w:val="1"/>
    </w:lvlOverride>
  </w:num>
  <w:num w:numId="467">
    <w:abstractNumId w:val="201"/>
    <w:lvlOverride w:ilvl="0">
      <w:startOverride w:val="1"/>
    </w:lvlOverride>
  </w:num>
  <w:num w:numId="468">
    <w:abstractNumId w:val="201"/>
    <w:lvlOverride w:ilvl="0">
      <w:startOverride w:val="1"/>
    </w:lvlOverride>
  </w:num>
  <w:num w:numId="469">
    <w:abstractNumId w:val="201"/>
    <w:lvlOverride w:ilvl="0">
      <w:startOverride w:val="1"/>
    </w:lvlOverride>
  </w:num>
  <w:num w:numId="470">
    <w:abstractNumId w:val="201"/>
    <w:lvlOverride w:ilvl="0">
      <w:startOverride w:val="1"/>
    </w:lvlOverride>
  </w:num>
  <w:num w:numId="471">
    <w:abstractNumId w:val="201"/>
    <w:lvlOverride w:ilvl="0">
      <w:startOverride w:val="1"/>
    </w:lvlOverride>
  </w:num>
  <w:num w:numId="472">
    <w:abstractNumId w:val="201"/>
    <w:lvlOverride w:ilvl="0">
      <w:startOverride w:val="1"/>
    </w:lvlOverride>
  </w:num>
  <w:num w:numId="473">
    <w:abstractNumId w:val="201"/>
    <w:lvlOverride w:ilvl="0">
      <w:startOverride w:val="1"/>
    </w:lvlOverride>
  </w:num>
  <w:num w:numId="474">
    <w:abstractNumId w:val="201"/>
    <w:lvlOverride w:ilvl="0">
      <w:startOverride w:val="1"/>
    </w:lvlOverride>
  </w:num>
  <w:num w:numId="475">
    <w:abstractNumId w:val="201"/>
    <w:lvlOverride w:ilvl="0">
      <w:startOverride w:val="1"/>
    </w:lvlOverride>
  </w:num>
  <w:num w:numId="476">
    <w:abstractNumId w:val="201"/>
    <w:lvlOverride w:ilvl="0">
      <w:startOverride w:val="1"/>
    </w:lvlOverride>
  </w:num>
  <w:num w:numId="477">
    <w:abstractNumId w:val="201"/>
    <w:lvlOverride w:ilvl="0">
      <w:startOverride w:val="1"/>
    </w:lvlOverride>
  </w:num>
  <w:num w:numId="478">
    <w:abstractNumId w:val="201"/>
    <w:lvlOverride w:ilvl="0">
      <w:startOverride w:val="1"/>
    </w:lvlOverride>
  </w:num>
  <w:num w:numId="479">
    <w:abstractNumId w:val="201"/>
    <w:lvlOverride w:ilvl="0">
      <w:startOverride w:val="1"/>
    </w:lvlOverride>
  </w:num>
  <w:num w:numId="480">
    <w:abstractNumId w:val="201"/>
    <w:lvlOverride w:ilvl="0">
      <w:startOverride w:val="1"/>
    </w:lvlOverride>
  </w:num>
  <w:num w:numId="481">
    <w:abstractNumId w:val="201"/>
    <w:lvlOverride w:ilvl="0">
      <w:startOverride w:val="1"/>
    </w:lvlOverride>
  </w:num>
  <w:num w:numId="482">
    <w:abstractNumId w:val="201"/>
    <w:lvlOverride w:ilvl="0">
      <w:startOverride w:val="1"/>
    </w:lvlOverride>
  </w:num>
  <w:num w:numId="483">
    <w:abstractNumId w:val="201"/>
    <w:lvlOverride w:ilvl="0">
      <w:startOverride w:val="1"/>
    </w:lvlOverride>
  </w:num>
  <w:num w:numId="484">
    <w:abstractNumId w:val="201"/>
    <w:lvlOverride w:ilvl="0">
      <w:startOverride w:val="1"/>
    </w:lvlOverride>
  </w:num>
  <w:num w:numId="485">
    <w:abstractNumId w:val="201"/>
    <w:lvlOverride w:ilvl="0">
      <w:startOverride w:val="1"/>
    </w:lvlOverride>
  </w:num>
  <w:num w:numId="486">
    <w:abstractNumId w:val="201"/>
    <w:lvlOverride w:ilvl="0">
      <w:startOverride w:val="1"/>
    </w:lvlOverride>
  </w:num>
  <w:num w:numId="487">
    <w:abstractNumId w:val="201"/>
    <w:lvlOverride w:ilvl="0">
      <w:startOverride w:val="1"/>
    </w:lvlOverride>
  </w:num>
  <w:num w:numId="488">
    <w:abstractNumId w:val="201"/>
    <w:lvlOverride w:ilvl="0">
      <w:startOverride w:val="1"/>
    </w:lvlOverride>
  </w:num>
  <w:num w:numId="489">
    <w:abstractNumId w:val="201"/>
    <w:lvlOverride w:ilvl="0">
      <w:startOverride w:val="1"/>
    </w:lvlOverride>
  </w:num>
  <w:num w:numId="490">
    <w:abstractNumId w:val="201"/>
    <w:lvlOverride w:ilvl="0">
      <w:startOverride w:val="1"/>
    </w:lvlOverride>
  </w:num>
  <w:num w:numId="491">
    <w:abstractNumId w:val="201"/>
    <w:lvlOverride w:ilvl="0">
      <w:startOverride w:val="1"/>
    </w:lvlOverride>
  </w:num>
  <w:num w:numId="492">
    <w:abstractNumId w:val="201"/>
    <w:lvlOverride w:ilvl="0">
      <w:startOverride w:val="1"/>
    </w:lvlOverride>
  </w:num>
  <w:num w:numId="493">
    <w:abstractNumId w:val="201"/>
    <w:lvlOverride w:ilvl="0">
      <w:startOverride w:val="1"/>
    </w:lvlOverride>
  </w:num>
  <w:num w:numId="494">
    <w:abstractNumId w:val="201"/>
    <w:lvlOverride w:ilvl="0">
      <w:startOverride w:val="1"/>
    </w:lvlOverride>
  </w:num>
  <w:num w:numId="495">
    <w:abstractNumId w:val="201"/>
    <w:lvlOverride w:ilvl="0">
      <w:startOverride w:val="1"/>
    </w:lvlOverride>
  </w:num>
  <w:num w:numId="496">
    <w:abstractNumId w:val="201"/>
    <w:lvlOverride w:ilvl="0">
      <w:startOverride w:val="1"/>
    </w:lvlOverride>
  </w:num>
  <w:num w:numId="497">
    <w:abstractNumId w:val="201"/>
    <w:lvlOverride w:ilvl="0">
      <w:startOverride w:val="1"/>
    </w:lvlOverride>
  </w:num>
  <w:num w:numId="498">
    <w:abstractNumId w:val="201"/>
    <w:lvlOverride w:ilvl="0">
      <w:startOverride w:val="1"/>
    </w:lvlOverride>
  </w:num>
  <w:num w:numId="499">
    <w:abstractNumId w:val="201"/>
    <w:lvlOverride w:ilvl="0">
      <w:startOverride w:val="1"/>
    </w:lvlOverride>
  </w:num>
  <w:num w:numId="500">
    <w:abstractNumId w:val="201"/>
    <w:lvlOverride w:ilvl="0">
      <w:startOverride w:val="1"/>
    </w:lvlOverride>
  </w:num>
  <w:num w:numId="501">
    <w:abstractNumId w:val="201"/>
    <w:lvlOverride w:ilvl="0">
      <w:startOverride w:val="1"/>
    </w:lvlOverride>
  </w:num>
  <w:num w:numId="502">
    <w:abstractNumId w:val="201"/>
    <w:lvlOverride w:ilvl="0">
      <w:startOverride w:val="1"/>
    </w:lvlOverride>
  </w:num>
  <w:num w:numId="503">
    <w:abstractNumId w:val="201"/>
    <w:lvlOverride w:ilvl="0">
      <w:startOverride w:val="1"/>
    </w:lvlOverride>
  </w:num>
  <w:num w:numId="504">
    <w:abstractNumId w:val="201"/>
    <w:lvlOverride w:ilvl="0">
      <w:startOverride w:val="1"/>
    </w:lvlOverride>
  </w:num>
  <w:num w:numId="505">
    <w:abstractNumId w:val="201"/>
    <w:lvlOverride w:ilvl="0">
      <w:startOverride w:val="1"/>
    </w:lvlOverride>
  </w:num>
  <w:num w:numId="506">
    <w:abstractNumId w:val="201"/>
    <w:lvlOverride w:ilvl="0">
      <w:startOverride w:val="1"/>
    </w:lvlOverride>
  </w:num>
  <w:num w:numId="507">
    <w:abstractNumId w:val="201"/>
    <w:lvlOverride w:ilvl="0">
      <w:startOverride w:val="1"/>
    </w:lvlOverride>
  </w:num>
  <w:num w:numId="508">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flwxsfeimw8tb5jscnyj" Type="http://schemas.openxmlformats.org/officeDocument/2006/relationships/hyperlink" Target="#bl4nh" TargetMode="External"/><Relationship Id="rIdzcaprib-h7dc8mvl7cxsc" Type="http://schemas.openxmlformats.org/officeDocument/2006/relationships/hyperlink" Target="#bl4ng" TargetMode="External"/><Relationship Id="rIdvvgpawvqdnlqgixnnr88q" Type="http://schemas.openxmlformats.org/officeDocument/2006/relationships/hyperlink" Target="#bl4oz" TargetMode="External"/><Relationship Id="rId4dd-_gvpim-8p-e0tai8u" Type="http://schemas.openxmlformats.org/officeDocument/2006/relationships/hyperlink" Target="#bl4ne" TargetMode="External"/><Relationship Id="rId8wyc2shyxedfnktf_aghf" Type="http://schemas.openxmlformats.org/officeDocument/2006/relationships/hyperlink" Target="#bl4nd" TargetMode="External"/><Relationship Id="rIda83wbhck1ebx0ttgp6tll" Type="http://schemas.openxmlformats.org/officeDocument/2006/relationships/hyperlink" Target="#bl4nk" TargetMode="External"/><Relationship Id="rIdl9yy9ta4a4ec0-toofr3q" Type="http://schemas.openxmlformats.org/officeDocument/2006/relationships/hyperlink" Target="#bla0" TargetMode="External"/><Relationship Id="rId28do3dysjlugbm8tr1c6e" Type="http://schemas.openxmlformats.org/officeDocument/2006/relationships/hyperlink" Target="#bl4pm" TargetMode="External"/><Relationship Id="rIdlpvmn6hclzmh2rdarifhc" Type="http://schemas.openxmlformats.org/officeDocument/2006/relationships/hyperlink" Target="#bla6" TargetMode="External"/><Relationship Id="rIdxv7rnr0c1xy0y4t3qppg7" Type="http://schemas.openxmlformats.org/officeDocument/2006/relationships/hyperlink" Target="#blaj" TargetMode="External"/><Relationship Id="rId6mlcp6dv8xo49rqrz3zf1" Type="http://schemas.openxmlformats.org/officeDocument/2006/relationships/hyperlink" Target="#bl4wr" TargetMode="External"/><Relationship Id="rIdhzwaa-myzcxkmch0e2s0i" Type="http://schemas.openxmlformats.org/officeDocument/2006/relationships/hyperlink" Target="#bl4nt" TargetMode="External"/><Relationship Id="rIdndrsgix60r9ydfe5l945o" Type="http://schemas.openxmlformats.org/officeDocument/2006/relationships/hyperlink" Target="#blg1" TargetMode="External"/><Relationship Id="rIdn1soeapw4xr5cszxboxk1" Type="http://schemas.openxmlformats.org/officeDocument/2006/relationships/hyperlink" Target="#blh2" TargetMode="External"/><Relationship Id="rIdnm6c5yp2c-6w_-l6tyugh" Type="http://schemas.openxmlformats.org/officeDocument/2006/relationships/hyperlink" Target="#blie" TargetMode="External"/><Relationship Id="rIdwtpafnjm_oelql2pxe9nd" Type="http://schemas.openxmlformats.org/officeDocument/2006/relationships/hyperlink" Target="#blkj" TargetMode="External"/><Relationship Id="rId_sergpu7rjbkvbvqqtep7" Type="http://schemas.openxmlformats.org/officeDocument/2006/relationships/hyperlink" Target="#blmt" TargetMode="External"/><Relationship Id="rIdjxbs3cjuqeibmgkirfzoy" Type="http://schemas.openxmlformats.org/officeDocument/2006/relationships/hyperlink" Target="#blpk" TargetMode="External"/><Relationship Id="rIda4ul7onjvhrmh8ny8fl78" Type="http://schemas.openxmlformats.org/officeDocument/2006/relationships/hyperlink" Target="#bl4o7" TargetMode="External"/><Relationship Id="rId_izs4f_wp1lsyioucjb80" Type="http://schemas.openxmlformats.org/officeDocument/2006/relationships/hyperlink" Target="#blqm" TargetMode="External"/><Relationship Id="rIdgnmzwbqdhewrlfiakv-xc" Type="http://schemas.openxmlformats.org/officeDocument/2006/relationships/hyperlink" Target="#bl4qn" TargetMode="External"/><Relationship Id="rId5zlkt_hus4xqzgwkc3qnw" Type="http://schemas.openxmlformats.org/officeDocument/2006/relationships/hyperlink" Target="#blvl" TargetMode="External"/><Relationship Id="rId9" Type="http://schemas.openxmlformats.org/officeDocument/2006/relationships/image" Target="media/wlh9ao774xmydkfvutk3j.png"/><Relationship Id="rId10" Type="http://schemas.openxmlformats.org/officeDocument/2006/relationships/image" Target="media/vnnqblg9wepf32hbfejwk.png"/><Relationship Id="rId11" Type="http://schemas.openxmlformats.org/officeDocument/2006/relationships/image" Target="media/2pz_fi8ckfi-g3angwknd.png"/><Relationship Id="rId12" Type="http://schemas.openxmlformats.org/officeDocument/2006/relationships/image" Target="media/1my151yuk97pcdts-tl8j.png"/><Relationship Id="rId13" Type="http://schemas.openxmlformats.org/officeDocument/2006/relationships/image" Target="media/bkyfjb1_7cggmbjnn788v.png"/><Relationship Id="rId14" Type="http://schemas.openxmlformats.org/officeDocument/2006/relationships/image" Target="media/45p8omuoq4pjamxfkdv0f.png"/><Relationship Id="rId15" Type="http://schemas.openxmlformats.org/officeDocument/2006/relationships/image" Target="media/_ubnuivfpxpe17htxxmhb.png"/><Relationship Id="rId16" Type="http://schemas.openxmlformats.org/officeDocument/2006/relationships/image" Target="media/nbtd9iy_rsym2cpasomtz.png"/><Relationship Id="rId17" Type="http://schemas.openxmlformats.org/officeDocument/2006/relationships/image" Target="media/875rlrb0loc-q6pe-emtf.png"/><Relationship Id="rId18" Type="http://schemas.openxmlformats.org/officeDocument/2006/relationships/image" Target="media/rns1zogxuz5y5bgn_d1_k.png"/><Relationship Id="rId19" Type="http://schemas.openxmlformats.org/officeDocument/2006/relationships/image" Target="media/kumz9-bthmvpj6mrleie6.png"/><Relationship Id="rId20" Type="http://schemas.openxmlformats.org/officeDocument/2006/relationships/image" Target="media/b7cu4u0wqv1egeppjnd66.png"/><Relationship Id="rId21" Type="http://schemas.openxmlformats.org/officeDocument/2006/relationships/image" Target="media/jef4yvpbw5t0lt9ck41b-.png"/><Relationship Id="rId22" Type="http://schemas.openxmlformats.org/officeDocument/2006/relationships/image" Target="media/_-qbfzklf73rvsrt7y2hj.png"/><Relationship Id="rId23" Type="http://schemas.openxmlformats.org/officeDocument/2006/relationships/image" Target="media/uwlt4sihkkt4axnjcep_y.png"/><Relationship Id="rId24" Type="http://schemas.openxmlformats.org/officeDocument/2006/relationships/image" Target="media/n8aiiuvfd8ar9wqv0acxi.png"/><Relationship Id="rId25" Type="http://schemas.openxmlformats.org/officeDocument/2006/relationships/image" Target="media/jdxqaqatv4dd8pzmaytyi.png"/><Relationship Id="rId26" Type="http://schemas.openxmlformats.org/officeDocument/2006/relationships/image" Target="media/agacutvvmhsgs2zpjgfex.png"/></Relationships>
</file>

<file path=word/_rels/footer1.xml.rels><?xml version="1.0" encoding="UTF-8"?><Relationships xmlns="http://schemas.openxmlformats.org/package/2006/relationships"><Relationship Id="rId0" Type="http://schemas.openxmlformats.org/officeDocument/2006/relationships/image" Target="media/z9dbu48wbrka4zlo96pah.png"/><Relationship Id="rId1" Type="http://schemas.openxmlformats.org/officeDocument/2006/relationships/image" Target="media/mhr930mno94qsxhsucaxz.png"/></Relationships>
</file>

<file path=word/_rels/footer2.xml.rels><?xml version="1.0" encoding="UTF-8"?><Relationships xmlns="http://schemas.openxmlformats.org/package/2006/relationships"><Relationship Id="rIdi0iwtx9j_mh2jiwvkunly" Type="http://schemas.openxmlformats.org/officeDocument/2006/relationships/hyperlink" Target="https://oceanoflights.org/lights-of-guidance-000-en" TargetMode="External"/><Relationship Id="rIdbfliizmxbepuqmzk1n4id" Type="http://schemas.openxmlformats.org/officeDocument/2006/relationships/hyperlink" Target="https://oceanoflights.org" TargetMode="External"/><Relationship Id="rId0" Type="http://schemas.openxmlformats.org/officeDocument/2006/relationships/image" Target="media/it5zrgjro_l_lut3funl5.png"/><Relationship Id="rId1" Type="http://schemas.openxmlformats.org/officeDocument/2006/relationships/image" Target="media/jhnb2kbwx7bno70onjn1b.png"/><Relationship Id="rId2" Type="http://schemas.openxmlformats.org/officeDocument/2006/relationships/image" Target="media/kidygvu2fepetn2rk9wt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9egxxyddx0qzmteyqfi.png"/><Relationship Id="rId1" Type="http://schemas.openxmlformats.org/officeDocument/2006/relationships/image" Target="media/3u_rgppr0cc4uwio81hhx.png"/></Relationships>
</file>

<file path=word/_rels/header2.xml.rels><?xml version="1.0" encoding="UTF-8"?><Relationships xmlns="http://schemas.openxmlformats.org/package/2006/relationships"><Relationship Id="rId0" Type="http://schemas.openxmlformats.org/officeDocument/2006/relationships/image" Target="media/su_4k8bci1-e0gzczbzhd.png"/><Relationship Id="rId1" Type="http://schemas.openxmlformats.org/officeDocument/2006/relationships/image" Target="media/qyykvgng2mnvtqch5yru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ADMINISTRATIVE ORDER</dc:title>
  <dc:creator>Ocean of Lights</dc:creator>
  <cp:lastModifiedBy>Ocean of Lights</cp:lastModifiedBy>
  <cp:revision>1</cp:revision>
  <dcterms:created xsi:type="dcterms:W3CDTF">2025-03-27T10:46:24.322Z</dcterms:created>
  <dcterms:modified xsi:type="dcterms:W3CDTF">2025-03-27T10:46:24.322Z</dcterms:modified>
</cp:coreProperties>
</file>

<file path=docProps/custom.xml><?xml version="1.0" encoding="utf-8"?>
<Properties xmlns="http://schemas.openxmlformats.org/officeDocument/2006/custom-properties" xmlns:vt="http://schemas.openxmlformats.org/officeDocument/2006/docPropsVTypes"/>
</file>