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XXX. LOVE AND UNITY</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nyn3j8umtnlfuwc58w-a9"/>
      <w:r>
        <w:rPr>
          <w:b/>
          <w:bCs/>
          <w:rtl w:val="false"/>
        </w:rPr>
        <w:t xml:space="preserve">XXX. LOVE AND UNITY</w:t>
      </w:r>
      <w:r>
        <w:rPr>
          <w:rtl w:val="false"/>
        </w:rPr>
        <w:t xml:space="preserve"> </w:t>
      </w:r>
    </w:p>
    <w:p>
      <w:pPr>
        <w:pStyle w:val="ListParagraph"/>
        <w:numPr>
          <w:ilvl w:val="0"/>
          <w:numId w:val="1542"/>
        </w:numPr>
        <w:bidi w:val="false"/>
      </w:pPr>
      <w:r>
        <w:rPr>
          <w:b/>
          <w:bCs/>
          <w:rtl w:val="false"/>
        </w:rPr>
        <w:t xml:space="preserve">The Best Remedy for Hate is Love, as Hate is the Absence of Love</w:t>
      </w:r>
    </w:p>
    <w:p>
      <w:pPr>
        <w:pStyle w:val="Normal"/>
        <w:bidi w:val="false"/>
      </w:pPr>
      <w:r>
        <w:rPr>
          <w:rtl w:val="false"/>
        </w:rPr>
        <w:t xml:space="preserve">"The best remedy for hate is love, as hate is the absence of love! In this respect you must show forth the love of God to others, Bahá'ís and non-Bahá'ís alike, and thus do your part to dispel the darkness in this world. This is what the beloved Master expects of His servants." </w:t>
      </w:r>
    </w:p>
    <w:p>
      <w:pPr>
        <w:pStyle w:val="Normal"/>
        <w:bidi w:val="false"/>
      </w:pPr>
      <w:r>
        <w:rPr>
          <w:rtl w:val="false"/>
        </w:rPr>
        <w:t xml:space="preserve">(From a letter written on behalf of Shoghi Effendi to an individual believer, October 12, 1949) </w:t>
      </w:r>
    </w:p>
    <w:p>
      <w:pPr>
        <w:pStyle w:val="ListParagraph"/>
        <w:numPr>
          <w:ilvl w:val="0"/>
          <w:numId w:val="1543"/>
        </w:numPr>
        <w:bidi w:val="false"/>
      </w:pPr>
      <w:r>
        <w:rPr>
          <w:b/>
          <w:bCs/>
          <w:rtl w:val="false"/>
        </w:rPr>
        <w:t xml:space="preserve">The Standard which Must Govern the Conduct of Believers Toward Each Other is Love</w:t>
      </w:r>
    </w:p>
    <w:p>
      <w:pPr>
        <w:pStyle w:val="Normal"/>
        <w:bidi w:val="false"/>
      </w:pPr>
      <w:r>
        <w:rPr>
          <w:rtl w:val="false"/>
        </w:rPr>
        <w:t xml:space="preserve">"...If between the friends true love — based on the love of God — 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 — with the discipline and justice and impartiality that body must show, — to each other, instead of being forgiving, loving and patient to each other as individuals."</w:t>
      </w:r>
      <w:r>
        <w:br/>
      </w:r>
    </w:p>
    <w:p>
      <w:pPr>
        <w:pStyle w:val="Normal"/>
        <w:bidi w:val="false"/>
      </w:pPr>
      <w:r>
        <w:rPr>
          <w:rtl w:val="false"/>
        </w:rPr>
        <w:t xml:space="preserve">(From a letter written on behalf of Shoghi Effendi to an individual believer, March 18, 1950) </w:t>
      </w:r>
    </w:p>
    <w:p>
      <w:pPr>
        <w:pStyle w:val="ListParagraph"/>
        <w:numPr>
          <w:ilvl w:val="0"/>
          <w:numId w:val="1544"/>
        </w:numPr>
        <w:bidi w:val="false"/>
      </w:pPr>
      <w:r>
        <w:rPr>
          <w:b/>
          <w:bCs/>
          <w:rtl w:val="false"/>
        </w:rPr>
        <w:t xml:space="preserve">We Must Love God and Thus Love for All Men Becomes Possible</w:t>
      </w:r>
    </w:p>
    <w:p>
      <w:pPr>
        <w:pStyle w:val="Normal"/>
        <w:bidi w:val="false"/>
      </w:pPr>
      <w:r>
        <w:rPr>
          <w:rtl w:val="false"/>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 </w:t>
      </w:r>
    </w:p>
    <w:p>
      <w:pPr>
        <w:pStyle w:val="Normal"/>
        <w:bidi w:val="false"/>
      </w:pPr>
      <w:r>
        <w:rPr>
          <w:rtl w:val="false"/>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 </w:t>
      </w:r>
    </w:p>
    <w:p>
      <w:pPr>
        <w:pStyle w:val="Normal"/>
        <w:bidi w:val="false"/>
      </w:pPr>
      <w:r>
        <w:rPr>
          <w:rtl w:val="false"/>
        </w:rPr>
        <w:t xml:space="preserve">"We must love God, and in this state, a general love for all men becomes possible. We cannot love each human being for himself but our feeling towards humanity should be motivated by our love for the Father who created all men." </w:t>
      </w:r>
    </w:p>
    <w:p>
      <w:pPr>
        <w:pStyle w:val="Normal"/>
        <w:bidi w:val="false"/>
      </w:pPr>
      <w:r>
        <w:rPr>
          <w:rtl w:val="false"/>
        </w:rPr>
        <w:t xml:space="preserve">"The Bahá'í Faith teaches man was always potentially man, even when passing through lower stages of evolution. Because he has more powers, and subtler powers than the animal, when he turns towards evil he becomes more vicious than an animal because of these very powers." </w:t>
      </w:r>
    </w:p>
    <w:p>
      <w:pPr>
        <w:pStyle w:val="Normal"/>
        <w:bidi w:val="false"/>
      </w:pPr>
      <w:r>
        <w:rPr>
          <w:rtl w:val="false"/>
        </w:rPr>
        <w:t xml:space="preserve">(From a letter written on behalf of Shoghi Effendi to an individual believer, October 4, 1950) </w:t>
      </w:r>
    </w:p>
    <w:p>
      <w:pPr>
        <w:pStyle w:val="ListParagraph"/>
        <w:numPr>
          <w:ilvl w:val="0"/>
          <w:numId w:val="1545"/>
        </w:numPr>
        <w:bidi w:val="false"/>
      </w:pPr>
      <w:r>
        <w:rPr>
          <w:b/>
          <w:bCs/>
          <w:rtl w:val="false"/>
        </w:rPr>
        <w:t xml:space="preserve">The Kind of Love Every Believer Should Cultivate</w:t>
      </w:r>
    </w:p>
    <w:p>
      <w:pPr>
        <w:pStyle w:val="Normal"/>
        <w:bidi w:val="false"/>
      </w:pPr>
      <w:r>
        <w:rPr>
          <w:rtl w:val="false"/>
        </w:rPr>
        <w:t xml:space="preserve">"You mention the fact that at times you feel strongly attracted to people whom [pg  405] you have never known before; this is surely the kind of love which every Bahá'í should cultivate. For we Bahá'ís should come to love all human beings, whether believers or not, alien or friendly. The love which Bahá'u'lláh wishes us to acquire is a love that embraces the whole mankind. The reason why one feels attracted is due to such gifts and qualities with which the soul is endowed and which exert a powerful and latent influence." </w:t>
      </w:r>
    </w:p>
    <w:p>
      <w:pPr>
        <w:pStyle w:val="Normal"/>
        <w:bidi w:val="false"/>
      </w:pPr>
      <w:r>
        <w:rPr>
          <w:rtl w:val="false"/>
        </w:rPr>
        <w:t xml:space="preserve">(From a letter written on behalf of Shoghi Effendi to an individual believer, November 20, 1937) </w:t>
      </w:r>
    </w:p>
    <w:p>
      <w:pPr>
        <w:pStyle w:val="ListParagraph"/>
        <w:numPr>
          <w:ilvl w:val="0"/>
          <w:numId w:val="1546"/>
        </w:numPr>
        <w:bidi w:val="false"/>
      </w:pPr>
      <w:r>
        <w:rPr>
          <w:b/>
          <w:bCs/>
          <w:rtl w:val="false"/>
        </w:rPr>
        <w:t xml:space="preserve">Abdu'l-Bahá Explained the Meaning of Bahá'u'lláh's Words Regarding Love of Humanity</w:t>
      </w:r>
    </w:p>
    <w:p>
      <w:pPr>
        <w:pStyle w:val="Normal"/>
        <w:bidi w:val="false"/>
      </w:pPr>
      <w:r>
        <w:rPr>
          <w:rtl w:val="false"/>
        </w:rPr>
        <w:t xml:space="preserve">"As regards the meaning of Bahá'u'lláh's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Bahá'ís love their country but should also love the world, that is, other peoples." </w:t>
      </w:r>
    </w:p>
    <w:p>
      <w:pPr>
        <w:pStyle w:val="Normal"/>
        <w:bidi w:val="false"/>
      </w:pPr>
      <w:r>
        <w:rPr>
          <w:rtl w:val="false"/>
        </w:rPr>
        <w:t xml:space="preserve">(From a letter written on behalf of Shoghi Effendi to an individual believer, July 5, 1950) </w:t>
      </w:r>
    </w:p>
    <w:p>
      <w:pPr>
        <w:pStyle w:val="ListParagraph"/>
        <w:numPr>
          <w:ilvl w:val="0"/>
          <w:numId w:val="1547"/>
        </w:numPr>
        <w:bidi w:val="false"/>
      </w:pPr>
      <w:r>
        <w:rPr>
          <w:b/>
          <w:bCs/>
          <w:rtl w:val="false"/>
        </w:rPr>
        <w:t xml:space="preserve">Spiritual Relationships Are Far More Important Than Rules and Regulations</w:t>
      </w:r>
    </w:p>
    <w:p>
      <w:pPr>
        <w:pStyle w:val="Normal"/>
        <w:bidi w:val="false"/>
      </w:pPr>
      <w:r>
        <w:rPr>
          <w:rtl w:val="false"/>
        </w:rPr>
        <w:t xml:space="preserve">"He urges you to do all you can to promote unity and love amongst the members of the Community there, as this seems to be their greatest need." </w:t>
      </w:r>
    </w:p>
    <w:p>
      <w:pPr>
        <w:pStyle w:val="Normal"/>
        <w:bidi w:val="false"/>
      </w:pPr>
      <w:r>
        <w:rPr>
          <w:rtl w:val="false"/>
        </w:rPr>
        <w:t xml:space="preserve">"So often young communities, in their desire to administer the Cause, lose sight of the fact that these spiritual relationships are far more important and fundamental than the rules and regulations which must govern the conduct of Community affairs." </w:t>
      </w:r>
    </w:p>
    <w:p>
      <w:pPr>
        <w:pStyle w:val="Normal"/>
        <w:bidi w:val="false"/>
      </w:pPr>
      <w:r>
        <w:rPr>
          <w:rtl w:val="false"/>
        </w:rPr>
        <w:t xml:space="preserve">(From a letter written on behalf of Shoghi Effendi to an individual believer, October 4, 1950) </w:t>
      </w:r>
    </w:p>
    <w:p>
      <w:pPr>
        <w:pStyle w:val="ListParagraph"/>
        <w:numPr>
          <w:ilvl w:val="0"/>
          <w:numId w:val="1548"/>
        </w:numPr>
        <w:bidi w:val="false"/>
      </w:pPr>
      <w:r>
        <w:rPr>
          <w:b/>
          <w:bCs/>
          <w:rtl w:val="false"/>
        </w:rPr>
        <w:t xml:space="preserve">The People of the World Need to See the Love Engendered by the Faith in the Hearts of the Believers</w:t>
      </w:r>
    </w:p>
    <w:p>
      <w:pPr>
        <w:pStyle w:val="Normal"/>
        <w:bidi w:val="false"/>
      </w:pPr>
      <w:r>
        <w:rPr>
          <w:rtl w:val="false"/>
        </w:rPr>
        <w:t xml:space="preserve">"The people of the world not only need the laws and principles of the Bahá'í Faith — they desperately need to see the love that is engendered by it in the hearts of its followers, and to partake of that atmosphere of tolerance, understanding, forbearance and active kindness which should be the hall-mark of a Bahá'í Community." </w:t>
      </w:r>
    </w:p>
    <w:p>
      <w:pPr>
        <w:pStyle w:val="Normal"/>
        <w:bidi w:val="false"/>
      </w:pPr>
      <w:r>
        <w:rPr>
          <w:rtl w:val="false"/>
        </w:rPr>
        <w:t xml:space="preserve">(From a letter written on behalf of Shoghi Effendi to an individual believer, December 5, 1942) </w:t>
      </w:r>
    </w:p>
    <w:p>
      <w:pPr>
        <w:pStyle w:val="ListParagraph"/>
        <w:numPr>
          <w:ilvl w:val="0"/>
          <w:numId w:val="1549"/>
        </w:numPr>
        <w:bidi w:val="false"/>
      </w:pPr>
      <w:r>
        <w:rPr>
          <w:b/>
          <w:bCs/>
          <w:rtl w:val="false"/>
        </w:rPr>
        <w:t xml:space="preserve">The Morbid and Turbulent Influence of the Dark Forces of the World is Felt by All</w:t>
      </w:r>
    </w:p>
    <w:p>
      <w:pPr>
        <w:pStyle w:val="Normal"/>
        <w:bidi w:val="false"/>
      </w:pPr>
      <w:r>
        <w:rPr>
          <w:rtl w:val="false"/>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 </w:t>
      </w:r>
    </w:p>
    <w:p>
      <w:pPr>
        <w:pStyle w:val="Normal"/>
        <w:bidi w:val="false"/>
      </w:pPr>
      <w:r>
        <w:rPr>
          <w:rtl w:val="false"/>
        </w:rPr>
        <w:t xml:space="preserve">(From a letter written on behalf of Shoghi Effendi to the National Spiritual Assembly of the United States and Canada, March 20, 1946) </w:t>
      </w:r>
    </w:p>
    <w:p>
      <w:pPr>
        <w:pStyle w:val="ListParagraph"/>
        <w:numPr>
          <w:ilvl w:val="0"/>
          <w:numId w:val="1550"/>
        </w:numPr>
        <w:bidi w:val="false"/>
      </w:pPr>
      <w:r>
        <w:rPr>
          <w:b/>
          <w:bCs/>
          <w:rtl w:val="false"/>
        </w:rPr>
        <w:t xml:space="preserve">We Must Pray to be Protected from the Contamination of Society</w:t>
      </w:r>
    </w:p>
    <w:p>
      <w:pPr>
        <w:pStyle w:val="Normal"/>
        <w:bidi w:val="false"/>
      </w:pPr>
      <w:r>
        <w:rPr>
          <w:rtl w:val="false"/>
        </w:rPr>
        <w:t xml:space="preserve">"The friends must, at all times, bear in mind that they are, in a way, like soldiers [pg  406]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Bahá'í lives, and we must pray to be protected from the contamination of society which is so diseased with prejudice." </w:t>
      </w:r>
    </w:p>
    <w:p>
      <w:pPr>
        <w:pStyle w:val="Normal"/>
        <w:bidi w:val="false"/>
      </w:pPr>
      <w:r>
        <w:rPr>
          <w:rtl w:val="false"/>
        </w:rPr>
        <w:t xml:space="preserve">(From a letter written on behalf of Shoghi Effendi to the Spiritual Assembly of Atlanta, February 5, 1947) </w:t>
      </w:r>
    </w:p>
    <w:p>
      <w:pPr>
        <w:pStyle w:val="ListParagraph"/>
        <w:numPr>
          <w:ilvl w:val="0"/>
          <w:numId w:val="1551"/>
        </w:numPr>
        <w:bidi w:val="false"/>
      </w:pPr>
      <w:r>
        <w:rPr>
          <w:b/>
          <w:bCs/>
          <w:rtl w:val="false"/>
        </w:rPr>
        <w:t xml:space="preserve">Heroism is Needed by the Believers</w:t>
      </w:r>
    </w:p>
    <w:p>
      <w:pPr>
        <w:pStyle w:val="Normal"/>
        <w:bidi w:val="false"/>
      </w:pPr>
      <w:r>
        <w:rPr>
          <w:rtl w:val="false"/>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Bahá'ís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 </w:t>
      </w:r>
    </w:p>
    <w:p>
      <w:pPr>
        <w:pStyle w:val="Normal"/>
        <w:bidi w:val="false"/>
      </w:pPr>
      <w:r>
        <w:rPr>
          <w:rtl w:val="false"/>
        </w:rPr>
        <w:t xml:space="preserve">(From a letter written on behalf of Shoghi Effendi to an individual believer, October 26, 1941) </w:t>
      </w:r>
    </w:p>
    <w:p>
      <w:pPr>
        <w:pStyle w:val="ListParagraph"/>
        <w:numPr>
          <w:ilvl w:val="0"/>
          <w:numId w:val="1552"/>
        </w:numPr>
        <w:bidi w:val="false"/>
      </w:pPr>
      <w:r>
        <w:rPr>
          <w:b/>
          <w:bCs/>
          <w:rtl w:val="false"/>
        </w:rPr>
        <w:t xml:space="preserve">God's Ways Do Not Necessarily Coincide with Human Devices and Policies</w:t>
      </w:r>
    </w:p>
    <w:p>
      <w:pPr>
        <w:pStyle w:val="Normal"/>
        <w:bidi w:val="false"/>
      </w:pPr>
      <w:r>
        <w:rPr>
          <w:rtl w:val="false"/>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 </w:t>
      </w:r>
    </w:p>
    <w:p>
      <w:pPr>
        <w:pStyle w:val="Normal"/>
        <w:bidi w:val="false"/>
      </w:pPr>
      <w:r>
        <w:rPr>
          <w:rtl w:val="false"/>
        </w:rPr>
        <w:t xml:space="preserve">(From a letter written on behalf of Shoghi Effendi to an individual believer, February 10, 1934) </w:t>
      </w:r>
    </w:p>
    <w:p>
      <w:pPr>
        <w:pStyle w:val="ListParagraph"/>
        <w:numPr>
          <w:ilvl w:val="0"/>
          <w:numId w:val="1553"/>
        </w:numPr>
        <w:bidi w:val="false"/>
      </w:pPr>
      <w:r>
        <w:rPr>
          <w:b/>
          <w:bCs/>
          <w:rtl w:val="false"/>
        </w:rPr>
        <w:t xml:space="preserve">If Divided, Both Sides to a Difference Are Wrong; If United, They Are Both Right</w:t>
      </w:r>
    </w:p>
    <w:p>
      <w:pPr>
        <w:pStyle w:val="Normal"/>
        <w:bidi w:val="false"/>
      </w:pPr>
      <w:r>
        <w:rPr>
          <w:rtl w:val="false"/>
        </w:rPr>
        <w:t xml:space="preserve">"During the days of Bahá'u'lláh some of the prominent teachers of the Cause in Persia were divided as to the station of Bahá'u'lláh and at last wrote to Him for arbitration. In answer Bahá'u'lláh said that if they were united both sides were right and if they were divided both were wrong. The Master often denied Himself any station just to maintain the unity of the friends for that was His primary object." </w:t>
      </w:r>
    </w:p>
    <w:p>
      <w:pPr>
        <w:pStyle w:val="Normal"/>
        <w:bidi w:val="false"/>
      </w:pPr>
      <w:r>
        <w:rPr>
          <w:rtl w:val="false"/>
        </w:rPr>
        <w:t xml:space="preserve">(From a letter written on behalf of Shoghi Effendi to the Spiritual Assembly of Yonkers, April 20, 1931) [pg  407]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9nb2is2rsvfxvl2f5y8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kb8_s--k4tatj__jn-a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38"/>
    <w:lvlOverride w:ilvl="0">
      <w:startOverride w:val="1"/>
    </w:lvlOverride>
  </w:num>
  <w:num w:numId="1542">
    <w:abstractNumId w:val="1539"/>
    <w:lvlOverride w:ilvl="0">
      <w:startOverride w:val="1"/>
    </w:lvlOverride>
  </w:num>
  <w:num w:numId="1543">
    <w:abstractNumId w:val="1539"/>
    <w:lvlOverride w:ilvl="0">
      <w:startOverride w:val="1"/>
    </w:lvlOverride>
  </w:num>
  <w:num w:numId="1544">
    <w:abstractNumId w:val="1539"/>
    <w:lvlOverride w:ilvl="0">
      <w:startOverride w:val="1"/>
    </w:lvlOverride>
  </w:num>
  <w:num w:numId="1545">
    <w:abstractNumId w:val="1539"/>
    <w:lvlOverride w:ilvl="0">
      <w:startOverride w:val="1"/>
    </w:lvlOverride>
  </w:num>
  <w:num w:numId="1546">
    <w:abstractNumId w:val="1539"/>
    <w:lvlOverride w:ilvl="0">
      <w:startOverride w:val="1"/>
    </w:lvlOverride>
  </w:num>
  <w:num w:numId="1547">
    <w:abstractNumId w:val="1539"/>
    <w:lvlOverride w:ilvl="0">
      <w:startOverride w:val="1"/>
    </w:lvlOverride>
  </w:num>
  <w:num w:numId="1548">
    <w:abstractNumId w:val="1539"/>
    <w:lvlOverride w:ilvl="0">
      <w:startOverride w:val="1"/>
    </w:lvlOverride>
  </w:num>
  <w:num w:numId="1549">
    <w:abstractNumId w:val="1539"/>
    <w:lvlOverride w:ilvl="0">
      <w:startOverride w:val="1"/>
    </w:lvlOverride>
  </w:num>
  <w:num w:numId="1550">
    <w:abstractNumId w:val="1539"/>
    <w:lvlOverride w:ilvl="0">
      <w:startOverride w:val="1"/>
    </w:lvlOverride>
  </w:num>
  <w:num w:numId="1551">
    <w:abstractNumId w:val="1539"/>
    <w:lvlOverride w:ilvl="0">
      <w:startOverride w:val="1"/>
    </w:lvlOverride>
  </w:num>
  <w:num w:numId="1552">
    <w:abstractNumId w:val="1539"/>
    <w:lvlOverride w:ilvl="0">
      <w:startOverride w:val="1"/>
    </w:lvlOverride>
  </w:num>
  <w:num w:numId="1553">
    <w:abstractNumId w:val="15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yn3j8umtnlfuwc58w-a9" Type="http://schemas.openxmlformats.org/officeDocument/2006/relationships/hyperlink" Target="#bl36o" TargetMode="External"/><Relationship Id="rId9" Type="http://schemas.openxmlformats.org/officeDocument/2006/relationships/image" Target="media/zxgaf-xpaai0apep77_n3.png"/><Relationship Id="rId10" Type="http://schemas.openxmlformats.org/officeDocument/2006/relationships/image" Target="media/ccfevibunoppmyrvicpz0.png"/></Relationships>
</file>

<file path=word/_rels/footer1.xml.rels><?xml version="1.0" encoding="UTF-8"?><Relationships xmlns="http://schemas.openxmlformats.org/package/2006/relationships"><Relationship Id="rId0" Type="http://schemas.openxmlformats.org/officeDocument/2006/relationships/image" Target="media/dcwseg137ogho0etvhf65.png"/><Relationship Id="rId1" Type="http://schemas.openxmlformats.org/officeDocument/2006/relationships/image" Target="media/yop7dewlqigvh8pewz0zh.png"/></Relationships>
</file>

<file path=word/_rels/footer2.xml.rels><?xml version="1.0" encoding="UTF-8"?><Relationships xmlns="http://schemas.openxmlformats.org/package/2006/relationships"><Relationship Id="rIdo9nb2is2rsvfxvl2f5y84" Type="http://schemas.openxmlformats.org/officeDocument/2006/relationships/hyperlink" Target="https://oceanoflights.org/lights-of-guidance-029-en" TargetMode="External"/><Relationship Id="rIdekb8_s--k4tatj__jn-as" Type="http://schemas.openxmlformats.org/officeDocument/2006/relationships/hyperlink" Target="https://oceanoflights.org" TargetMode="External"/><Relationship Id="rId0" Type="http://schemas.openxmlformats.org/officeDocument/2006/relationships/image" Target="media/wepluciwnkntuio_xy_oh.png"/><Relationship Id="rId1" Type="http://schemas.openxmlformats.org/officeDocument/2006/relationships/image" Target="media/j4t3cvegrkzhrbc5nprxw.png"/><Relationship Id="rId2" Type="http://schemas.openxmlformats.org/officeDocument/2006/relationships/image" Target="media/axy_iydqejruwglapp1w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i-ocufxqndn1qhyrfon3.png"/><Relationship Id="rId1" Type="http://schemas.openxmlformats.org/officeDocument/2006/relationships/image" Target="media/qlizolp7gx4ppueksvgec.png"/></Relationships>
</file>

<file path=word/_rels/header2.xml.rels><?xml version="1.0" encoding="UTF-8"?><Relationships xmlns="http://schemas.openxmlformats.org/package/2006/relationships"><Relationship Id="rId0" Type="http://schemas.openxmlformats.org/officeDocument/2006/relationships/image" Target="media/wvpywdtt8iy0yis8m3oio.png"/><Relationship Id="rId1" Type="http://schemas.openxmlformats.org/officeDocument/2006/relationships/image" Target="media/zwgktervsoq_d8iew2ys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LOVE AND UNITY</dc:title>
  <dc:creator>Ocean of Lights</dc:creator>
  <cp:lastModifiedBy>Ocean of Lights</cp:lastModifiedBy>
  <cp:revision>1</cp:revision>
  <dcterms:created xsi:type="dcterms:W3CDTF">2025-03-27T10:47:25.498Z</dcterms:created>
  <dcterms:modified xsi:type="dcterms:W3CDTF">2025-03-27T10:47:25.498Z</dcterms:modified>
</cp:coreProperties>
</file>

<file path=docProps/custom.xml><?xml version="1.0" encoding="utf-8"?>
<Properties xmlns="http://schemas.openxmlformats.org/officeDocument/2006/custom-properties" xmlns:vt="http://schemas.openxmlformats.org/officeDocument/2006/docPropsVTypes"/>
</file>