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XXXIV. OPPOSITION</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_r9afgz_vbflfthie4w5z"/>
      <w:r>
        <w:rPr>
          <w:b/>
          <w:bCs/>
          <w:rtl w:val="false"/>
        </w:rPr>
        <w:t xml:space="preserve">XXXIV. OPPOSITION</w:t>
      </w:r>
      <w:r>
        <w:rPr>
          <w:rtl w:val="false"/>
        </w:rPr>
        <w:t xml:space="preserve"> </w:t>
      </w:r>
    </w:p>
    <w:p>
      <w:pPr>
        <w:pStyle w:val="ListParagraph"/>
        <w:numPr>
          <w:ilvl w:val="0"/>
          <w:numId w:val="1597"/>
        </w:numPr>
        <w:bidi w:val="false"/>
      </w:pPr>
      <w:r>
        <w:rPr>
          <w:b/>
          <w:bCs/>
          <w:rtl w:val="false"/>
        </w:rPr>
        <w:t xml:space="preserve">No Need to Fear Opposition if the Inner Life Be Sound and Vigorous</w:t>
      </w:r>
    </w:p>
    <w:p>
      <w:pPr>
        <w:pStyle w:val="Normal"/>
        <w:bidi w:val="false"/>
      </w:pPr>
      <w:r>
        <w:rPr>
          <w:rtl w:val="false"/>
        </w:rPr>
        <w:t xml:space="preserve">"There is no need to fear opposition from without if the life within be sound and vigorous. Our Heavenly Father will always give us the strength to meet and overcome tests if we turn with all our hearts to Him, and difficulties if they are met in the right spirit only make us rely on God more firmly and completely." </w:t>
      </w:r>
    </w:p>
    <w:p>
      <w:pPr>
        <w:pStyle w:val="Normal"/>
        <w:bidi w:val="false"/>
      </w:pPr>
      <w:r>
        <w:rPr>
          <w:rtl w:val="false"/>
        </w:rPr>
        <w:t xml:space="preserve">(From a letter written on behalf of Shoghi Effendi to an individual believer, February 14, 1925) </w:t>
      </w:r>
    </w:p>
    <w:p>
      <w:pPr>
        <w:pStyle w:val="ListParagraph"/>
        <w:numPr>
          <w:ilvl w:val="0"/>
          <w:numId w:val="1598"/>
        </w:numPr>
        <w:bidi w:val="false"/>
      </w:pPr>
      <w:r>
        <w:rPr>
          <w:b/>
          <w:bCs/>
          <w:rtl w:val="false"/>
        </w:rPr>
        <w:t xml:space="preserve">Refuting Attacks and Criticisms Against the Cause Devolve Upon the National Spiritual Assembly to Consider</w:t>
      </w:r>
    </w:p>
    <w:p>
      <w:pPr>
        <w:pStyle w:val="Normal"/>
        <w:bidi w:val="false"/>
      </w:pPr>
      <w:r>
        <w:rPr>
          <w:rtl w:val="false"/>
        </w:rPr>
        <w:t xml:space="preserve">"The matter of refuting attacks and criticisms directed against the Cause through the press is, he feels, one which devolves on the N.S.A.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Bahá'í press activities can the friends hope to avoid confusion and misunderstanding in their own minds and in the mind of the general public whom they can reach through the press." </w:t>
      </w:r>
    </w:p>
    <w:p>
      <w:pPr>
        <w:pStyle w:val="Normal"/>
        <w:bidi w:val="false"/>
      </w:pPr>
      <w:r>
        <w:rPr>
          <w:rtl w:val="false"/>
        </w:rPr>
        <w:t xml:space="preserve">(From a letter written on behalf of Shoghi Effendi to an individual believer, September 28, 1938) </w:t>
      </w:r>
    </w:p>
    <w:p>
      <w:pPr>
        <w:pStyle w:val="ListParagraph"/>
        <w:numPr>
          <w:ilvl w:val="0"/>
          <w:numId w:val="1599"/>
        </w:numPr>
        <w:bidi w:val="false"/>
      </w:pPr>
      <w:r>
        <w:rPr>
          <w:b/>
          <w:bCs/>
          <w:rtl w:val="false"/>
        </w:rPr>
        <w:t xml:space="preserve">The Cause Cannot Be Effectively Established Unless It Encounters and Triumphs Over the Forces of Opposition</w:t>
      </w:r>
    </w:p>
    <w:p>
      <w:pPr>
        <w:pStyle w:val="Normal"/>
        <w:bidi w:val="false"/>
      </w:pPr>
      <w:r>
        <w:rPr>
          <w:rtl w:val="false"/>
        </w:rPr>
        <w:t xml:space="preserve">"The Guardian has been very much interested regarding your letter of May 18th, though he has been made truly grieved to learn of the continued and malignant opposition which the enemies of the Cause in Lima, and particularly the clerical element, are directing against the believers in that centre. He wishes you, however, to urge the friends not to feel in the least disheartened or discouraged, but to pursue with renewed determination, 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Bahá'u'lláh, and the greater their zeal to help in hastening its complete fulfilment." </w:t>
      </w:r>
    </w:p>
    <w:p>
      <w:pPr>
        <w:pStyle w:val="Normal"/>
        <w:bidi w:val="false"/>
      </w:pPr>
      <w:r>
        <w:rPr>
          <w:rtl w:val="false"/>
        </w:rPr>
        <w:t xml:space="preserve">"This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Bahá'u'lláh compares such afflictive trials to the oil which feeds the lamp of the Cause of God." </w:t>
      </w:r>
    </w:p>
    <w:p>
      <w:pPr>
        <w:pStyle w:val="Normal"/>
        <w:bidi w:val="false"/>
      </w:pPr>
      <w:r>
        <w:rPr>
          <w:rtl w:val="false"/>
        </w:rPr>
        <w:t xml:space="preserve">"The friends should, therefore, not assume an attitude of mere resignation in the face of persecutions; they should rather welcome them, and utilize them as means for their own spiritual uplift and also for the promotion of the Cause. As the Faith [pg  419] 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 </w:t>
      </w:r>
    </w:p>
    <w:p>
      <w:pPr>
        <w:pStyle w:val="Normal"/>
        <w:bidi w:val="false"/>
      </w:pPr>
      <w:r>
        <w:rPr>
          <w:rtl w:val="false"/>
        </w:rPr>
        <w:t xml:space="preserve">(From a letter written on behalf of Shoghi Effendi to an individual believer, June 24, 1936) </w:t>
      </w:r>
    </w:p>
    <w:p>
      <w:pPr>
        <w:pStyle w:val="ListParagraph"/>
        <w:numPr>
          <w:ilvl w:val="0"/>
          <w:numId w:val="1600"/>
        </w:numPr>
        <w:bidi w:val="false"/>
      </w:pPr>
      <w:r>
        <w:rPr>
          <w:b/>
          <w:bCs/>
          <w:rtl w:val="false"/>
        </w:rPr>
        <w:t xml:space="preserve">Bahá'í Wife Should Show Utmost Love and Kindness to Husband in Spite of His Opposition to Faith</w:t>
      </w:r>
    </w:p>
    <w:p>
      <w:pPr>
        <w:pStyle w:val="Normal"/>
        <w:bidi w:val="false"/>
      </w:pPr>
      <w:r>
        <w:rPr>
          <w:rtl w:val="false"/>
        </w:rPr>
        <w:t xml:space="preserve">"The Guardian ... is very much grieved indeed to learn of the severe opposition which you are encountering from your husband because of your affiliation with the Cause. He can very well realize the terrible condition facing you, but feels confident that Bahá'u'lláh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insofar as they serve to further awaken your consciousness of being a member of the New World Order of Bahá'u'lláh." </w:t>
      </w:r>
    </w:p>
    <w:p>
      <w:pPr>
        <w:pStyle w:val="Normal"/>
        <w:bidi w:val="false"/>
      </w:pPr>
      <w:r>
        <w:rPr>
          <w:rtl w:val="false"/>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Bahá'í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 </w:t>
      </w:r>
    </w:p>
    <w:p>
      <w:pPr>
        <w:pStyle w:val="Normal"/>
        <w:bidi w:val="false"/>
      </w:pPr>
      <w:r>
        <w:rPr>
          <w:rtl w:val="false"/>
        </w:rPr>
        <w:t xml:space="preserve">(From a letter written on behalf of Shoghi Effendi to an individual believer, December 6, 1935) </w:t>
      </w:r>
    </w:p>
    <w:p>
      <w:pPr>
        <w:pStyle w:val="ListParagraph"/>
        <w:numPr>
          <w:ilvl w:val="0"/>
          <w:numId w:val="1601"/>
        </w:numPr>
        <w:bidi w:val="false"/>
      </w:pPr>
      <w:r>
        <w:rPr>
          <w:b/>
          <w:bCs/>
          <w:rtl w:val="false"/>
        </w:rPr>
        <w:t xml:space="preserve">How to Rehabilitate Our Perturbed Society and Eliminate War</w:t>
      </w:r>
    </w:p>
    <w:p>
      <w:pPr>
        <w:pStyle w:val="Normal"/>
        <w:bidi w:val="false"/>
      </w:pPr>
      <w:r>
        <w:rPr>
          <w:rtl w:val="false"/>
        </w:rPr>
        <w:t xml:space="preserve">"...He was very glad to see that you are active in representing the Cause among Peace Societies and gradually bringing them to contact our principles on that all-important subject. The sooner they come to appreciate the significance of the Message of Bahá'u'lláh, the sooner will they be able to bring about the realization of their object and hope and rehabilitate our perturbed society." </w:t>
      </w:r>
    </w:p>
    <w:p>
      <w:pPr>
        <w:pStyle w:val="Normal"/>
        <w:bidi w:val="false"/>
      </w:pPr>
      <w:r>
        <w:rPr>
          <w:rtl w:val="false"/>
        </w:rPr>
        <w:t xml:space="preserve">"War is really nothing more but the result of existing forces. Should we desire to end that devastating consequence we should go back to the basic causes and remedy those evils. We should eliminate the hatreds, national bigotry, mistrust and self aggrandisement as well as economic, social and religious differences which now prevail in the world if we desire to establish an abiding peace. And nothing can achieve [pg  420] this save the teachings of Bahá'u'lláh, for they change the human heart and also prescribe definite precepts that would render our social environment healthy and peaceful." </w:t>
      </w:r>
    </w:p>
    <w:p>
      <w:pPr>
        <w:pStyle w:val="Normal"/>
        <w:bidi w:val="false"/>
      </w:pPr>
      <w:r>
        <w:rPr>
          <w:rtl w:val="false"/>
        </w:rPr>
        <w:t xml:space="preserve">(From a letter written on behalf of Shoghi Effendi to an individual believer, May 11, 1932) </w:t>
      </w:r>
    </w:p>
    <w:p>
      <w:pPr>
        <w:pStyle w:val="ListParagraph"/>
        <w:numPr>
          <w:ilvl w:val="0"/>
          <w:numId w:val="1602"/>
        </w:numPr>
        <w:bidi w:val="false"/>
      </w:pPr>
      <w:r>
        <w:rPr>
          <w:b/>
          <w:bCs/>
          <w:rtl w:val="false"/>
        </w:rPr>
        <w:t xml:space="preserve">The Church and the Clergy Often Are the Most Bitter Opponents of the Cause</w:t>
      </w:r>
    </w:p>
    <w:p>
      <w:pPr>
        <w:pStyle w:val="Normal"/>
        <w:bidi w:val="false"/>
      </w:pPr>
      <w:r>
        <w:rPr>
          <w:rtl w:val="false"/>
        </w:rPr>
        <w:t xml:space="preserve">"It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 </w:t>
      </w:r>
    </w:p>
    <w:p>
      <w:pPr>
        <w:pStyle w:val="Normal"/>
        <w:bidi w:val="false"/>
      </w:pPr>
      <w:r>
        <w:rPr>
          <w:rtl w:val="false"/>
        </w:rPr>
        <w:t xml:space="preserve">"However, such denunciations as those your minister made publicly against you and the Bahá'í Faith can do no harm to the Cause at all; on the contrary, they only serve to spread its name abroad and mark it as an independent religion." </w:t>
      </w:r>
    </w:p>
    <w:p>
      <w:pPr>
        <w:pStyle w:val="Normal"/>
        <w:bidi w:val="false"/>
      </w:pPr>
      <w:r>
        <w:rPr>
          <w:rtl w:val="false"/>
        </w:rPr>
        <w:t xml:space="preserve">(From a letter written on behalf of Shoghi Effendi to an individual believer, February 7, 1945) [pg  421]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5pfxwxbqumfmrbing8d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fqcszbv2tumuqhqdjyy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93"/>
    <w:lvlOverride w:ilvl="0">
      <w:startOverride w:val="1"/>
    </w:lvlOverride>
  </w:num>
  <w:num w:numId="1597">
    <w:abstractNumId w:val="1594"/>
    <w:lvlOverride w:ilvl="0">
      <w:startOverride w:val="1"/>
    </w:lvlOverride>
  </w:num>
  <w:num w:numId="1598">
    <w:abstractNumId w:val="1594"/>
    <w:lvlOverride w:ilvl="0">
      <w:startOverride w:val="1"/>
    </w:lvlOverride>
  </w:num>
  <w:num w:numId="1599">
    <w:abstractNumId w:val="1594"/>
    <w:lvlOverride w:ilvl="0">
      <w:startOverride w:val="1"/>
    </w:lvlOverride>
  </w:num>
  <w:num w:numId="1600">
    <w:abstractNumId w:val="1594"/>
    <w:lvlOverride w:ilvl="0">
      <w:startOverride w:val="1"/>
    </w:lvlOverride>
  </w:num>
  <w:num w:numId="1601">
    <w:abstractNumId w:val="1594"/>
    <w:lvlOverride w:ilvl="0">
      <w:startOverride w:val="1"/>
    </w:lvlOverride>
  </w:num>
  <w:num w:numId="1602">
    <w:abstractNumId w:val="159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r9afgz_vbflfthie4w5z" Type="http://schemas.openxmlformats.org/officeDocument/2006/relationships/hyperlink" Target="#bl3aq" TargetMode="External"/><Relationship Id="rId9" Type="http://schemas.openxmlformats.org/officeDocument/2006/relationships/image" Target="media/zbwm_3ws8lb7k1piy536y.png"/><Relationship Id="rId10" Type="http://schemas.openxmlformats.org/officeDocument/2006/relationships/image" Target="media/szytzbprvaei3bsyx3lcu.png"/></Relationships>
</file>

<file path=word/_rels/footer1.xml.rels><?xml version="1.0" encoding="UTF-8"?><Relationships xmlns="http://schemas.openxmlformats.org/package/2006/relationships"><Relationship Id="rId0" Type="http://schemas.openxmlformats.org/officeDocument/2006/relationships/image" Target="media/439kpquuzdl8ytllygq8g.png"/><Relationship Id="rId1" Type="http://schemas.openxmlformats.org/officeDocument/2006/relationships/image" Target="media/my77wrlecn6g0x7y_zf2j.png"/></Relationships>
</file>

<file path=word/_rels/footer2.xml.rels><?xml version="1.0" encoding="UTF-8"?><Relationships xmlns="http://schemas.openxmlformats.org/package/2006/relationships"><Relationship Id="rIdw5pfxwxbqumfmrbing8dv" Type="http://schemas.openxmlformats.org/officeDocument/2006/relationships/hyperlink" Target="https://oceanoflights.org/lights-of-guidance-033-en" TargetMode="External"/><Relationship Id="rIdtfqcszbv2tumuqhqdjyy5" Type="http://schemas.openxmlformats.org/officeDocument/2006/relationships/hyperlink" Target="https://oceanoflights.org" TargetMode="External"/><Relationship Id="rId0" Type="http://schemas.openxmlformats.org/officeDocument/2006/relationships/image" Target="media/zk701py8byxyk6bwycodl.png"/><Relationship Id="rId1" Type="http://schemas.openxmlformats.org/officeDocument/2006/relationships/image" Target="media/kapgxx-l1xxau4vpr4uoc.png"/><Relationship Id="rId2" Type="http://schemas.openxmlformats.org/officeDocument/2006/relationships/image" Target="media/ixevgh3hrib73qnqoqhi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thiakkagc_qbrdlamo4c.png"/><Relationship Id="rId1" Type="http://schemas.openxmlformats.org/officeDocument/2006/relationships/image" Target="media/dftsssvwkzbz2m6zisjyr.png"/></Relationships>
</file>

<file path=word/_rels/header2.xml.rels><?xml version="1.0" encoding="UTF-8"?><Relationships xmlns="http://schemas.openxmlformats.org/package/2006/relationships"><Relationship Id="rId0" Type="http://schemas.openxmlformats.org/officeDocument/2006/relationships/image" Target="media/ac8eejfgzfzt8zsoryjfj.png"/><Relationship Id="rId1" Type="http://schemas.openxmlformats.org/officeDocument/2006/relationships/image" Target="media/5cne4snqmxhypebz4u3d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XXXIV. OPPOSITION</dc:title>
  <dc:creator>Ocean of Lights</dc:creator>
  <cp:lastModifiedBy>Ocean of Lights</cp:lastModifiedBy>
  <cp:revision>1</cp:revision>
  <dcterms:created xsi:type="dcterms:W3CDTF">2025-03-27T10:47:34.892Z</dcterms:created>
  <dcterms:modified xsi:type="dcterms:W3CDTF">2025-03-27T10:47:34.892Z</dcterms:modified>
</cp:coreProperties>
</file>

<file path=docProps/custom.xml><?xml version="1.0" encoding="utf-8"?>
<Properties xmlns="http://schemas.openxmlformats.org/officeDocument/2006/custom-properties" xmlns:vt="http://schemas.openxmlformats.org/officeDocument/2006/docPropsVTypes"/>
</file>