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باب هيجدهم- در باره اجتماع بنی اسرائيل در بيت المقدّس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8mnujs4wxphqecq5afcee"/>
      <w:r>
        <w:rPr>
          <w:rtl/>
        </w:rPr>
        <w:t xml:space="preserve">از آثار حضرت عبدالبهاء - مائده آسمانی، جلد ٢، صفحه ۲۲ - ۲۳</w:t>
      </w:r>
    </w:p>
    <w:p>
      <w:pPr>
        <w:pStyle w:val="Heading3"/>
        <w:pStyle w:val="RtlHeading3Low"/>
        <w:bidi/>
      </w:pPr>
      <w:hyperlink w:history="1" r:id="rIdkcjh1hpqpyi8cm1trlg8u"/>
      <w:r>
        <w:rPr>
          <w:rtl/>
        </w:rPr>
        <w:t xml:space="preserve">باب هيجدهم- در باره اجتماع بنی اسرائيل در بيت المقدّس</w:t>
      </w:r>
    </w:p>
    <w:p>
      <w:pPr>
        <w:pStyle w:val="RtlNormalLow"/>
        <w:bidi/>
      </w:pPr>
      <w:r>
        <w:rPr>
          <w:rtl/>
        </w:rPr>
        <w:t xml:space="preserve">حضرت عبدالبهاء جلّ ثنائه ميفرمايند قوله الاحلی:</w:t>
      </w:r>
    </w:p>
    <w:p>
      <w:pPr>
        <w:pStyle w:val="RtlNormalLow"/>
        <w:bidi/>
      </w:pPr>
      <w:r>
        <w:rPr>
          <w:rtl/>
        </w:rPr>
        <w:t xml:space="preserve">هو الابهی</w:t>
      </w:r>
    </w:p>
    <w:p>
      <w:pPr>
        <w:pStyle w:val="RtlNormalLow"/>
        <w:bidi/>
      </w:pPr>
      <w:r>
        <w:rPr>
          <w:rtl/>
        </w:rPr>
        <w:t xml:space="preserve">در خصوص اجتماع سلاله اسرائيل در اورشليم بموجب نصوص انبيا سؤال نموده بودند اورشليم و قدس الاقداس هيکل مکرّم و اسم اعظم است زيرا آن مدينه الهيّه و شهربند يزدانست چه که جامع جميع آلا و نعم و حائز کلّ غنا و ثروت حقيقيّه و تحف و زينت معنويّه و مشتمل بر شئون و خصائص حياتيّه و محلّ ظهور آثار غريبه ربّانيّه است و اجتماع اسرائيل در آن عبارت از آن و بشارت بر آن است که کلّ اسرائيل در ظلّ لواء الهی وارد و بر بحر قدم وارد ميگردد چه که اين اورشليم الهی که قدس الاقداس در قطبش واقع مدينه ملکوتی و شهر آسمانی است شرق و غرب در زاويه‌ای از آن واقع ولی با وجود اين بحسب ظاهر نيز اسرائيل در ارض مقدّس جمع خواهند گشت و ذلک وعد غير مکذوب مقصود اينست که ذلّتی را که اسرائيل در دو هزار و پانصد سال کشيدند حال بدل بعزّت سرمديّه خواهد گشت و بظاهر ظاهر نيز عزيز خواهند شد بقسمی که محسود اعدا گردند و مغبوط اودّا طوبی لهم ثمّ بشری و البهاء عليهم اجمعين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pei_hblk6cbm9ryeuuyfz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imx3ydwo5vxytxklce8ij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0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0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0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0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0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8mnujs4wxphqecq5afcee" Type="http://schemas.openxmlformats.org/officeDocument/2006/relationships/hyperlink" Target="#&#1575;&#1586;-&#1570;&#1579;&#1575;&#1585;-&#1581;&#1590;&#1585;&#1578;-&#1593;&#1576;&#1583;&#1575;&#1604;&#1576;&#1607;&#1575;&#1569;---&#1605;&#1575;&#1574;&#1583;&#1607;-&#1570;&#1587;&#1605;&#1575;&#1606;&#1740;-&#1580;&#1604;&#1583;-&#1634;-&#1589;&#1601;&#1581;&#1607;-&#1778;&#1778;---&#1778;&#1779;" TargetMode="External"/><Relationship Id="rIdkcjh1hpqpyi8cm1trlg8u" Type="http://schemas.openxmlformats.org/officeDocument/2006/relationships/hyperlink" Target="#&#1576;&#1575;&#1576;-&#1607;&#1610;&#1580;&#1583;&#1607;&#1605;--&#1583;&#1585;-&#1576;&#1575;&#1585;&#1607;-&#1575;&#1580;&#1578;&#1605;&#1575;&#1593;-&#1576;&#1606;&#1740;-&#1575;&#1587;&#1585;&#1575;&#1574;&#1610;&#1604;-&#1583;&#1585;-&#1576;&#1610;&#1578;-&#1575;&#1604;&#1605;&#1602;&#1583;&#1617;&#1587;" TargetMode="External"/><Relationship Id="rId9" Type="http://schemas.openxmlformats.org/officeDocument/2006/relationships/image" Target="media/oztdli1r11sikbm8y4jvw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m7jteiki4dq7jqvo4b5kb.png"/><Relationship Id="rId1" Type="http://schemas.openxmlformats.org/officeDocument/2006/relationships/image" Target="media/nnildimbtk0rxvddsajnx.png"/></Relationships>
</file>

<file path=word/_rels/footer2.xml.rels><?xml version="1.0" encoding="UTF-8"?><Relationships xmlns="http://schemas.openxmlformats.org/package/2006/relationships"><Relationship Id="rIdpei_hblk6cbm9ryeuuyfz" Type="http://schemas.openxmlformats.org/officeDocument/2006/relationships/hyperlink" Target="https://oceanoflights.org/maidiy-i-asmani-vol2-18-fa" TargetMode="External"/><Relationship Id="rIdimx3ydwo5vxytxklce8ij" Type="http://schemas.openxmlformats.org/officeDocument/2006/relationships/hyperlink" Target="https://oceanoflights.org" TargetMode="External"/><Relationship Id="rId0" Type="http://schemas.openxmlformats.org/officeDocument/2006/relationships/image" Target="media/truqmqim089jdz59kva3r.png"/><Relationship Id="rId1" Type="http://schemas.openxmlformats.org/officeDocument/2006/relationships/image" Target="media/veh6v7jsypiptt71bz7xt.png"/><Relationship Id="rId2" Type="http://schemas.openxmlformats.org/officeDocument/2006/relationships/image" Target="media/qvgnncpvwdehazkjm6biq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5emzpkatqrcx723x98btg.png"/><Relationship Id="rId1" Type="http://schemas.openxmlformats.org/officeDocument/2006/relationships/image" Target="media/gz4sroiotga3ljlwkgnqq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0udwawcej4o1bhzjovsqh.png"/><Relationship Id="rId1" Type="http://schemas.openxmlformats.org/officeDocument/2006/relationships/image" Target="media/rhagxjyl5uxb7lmvfkw_u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باب هيجدهم- در باره اجتماع بنی اسرائيل در بيت المقدّس</dc:title>
  <dc:creator>Ocean of Lights</dc:creator>
  <cp:lastModifiedBy>Ocean of Lights</cp:lastModifiedBy>
  <cp:revision>1</cp:revision>
  <dcterms:created xsi:type="dcterms:W3CDTF">2026-01-01T05:00:51.554Z</dcterms:created>
  <dcterms:modified xsi:type="dcterms:W3CDTF">2026-01-01T05:00:51.554Z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