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هفتاد و هفتم- در جواب سؤال از انقطاع و اشتغال بکسب و کار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htoet1mqpwa9dddlp6sj"/>
      <w:r>
        <w:rPr>
          <w:rtl/>
        </w:rPr>
        <w:t xml:space="preserve">از آثار حضرت عبدالبهاء - مائده آسمانی، جلد ٢، صفحه ۹۵ - ۹۶</w:t>
      </w:r>
    </w:p>
    <w:p>
      <w:pPr>
        <w:pStyle w:val="Heading3"/>
        <w:pStyle w:val="RtlHeading3Low"/>
        <w:bidi/>
      </w:pPr>
      <w:hyperlink w:history="1" r:id="rIdzavgdcebtb-yaouc6kkaz"/>
      <w:r>
        <w:rPr>
          <w:rtl/>
        </w:rPr>
        <w:t xml:space="preserve">باب هفتاد و هفتم- در جواب سؤال از انقطاع و اشتغال بکسب و کار</w:t>
      </w:r>
    </w:p>
    <w:p>
      <w:pPr>
        <w:pStyle w:val="RtlNormalLow"/>
        <w:bidi/>
      </w:pPr>
      <w:r>
        <w:rPr>
          <w:rtl/>
        </w:rPr>
        <w:t xml:space="preserve">در سفرنامه جلد اوّل مسطور است:</w:t>
      </w:r>
    </w:p>
    <w:p>
      <w:pPr>
        <w:pStyle w:val="RtlNormalLow"/>
        <w:bidi/>
      </w:pPr>
      <w:r>
        <w:rPr>
          <w:rtl/>
        </w:rPr>
        <w:t xml:space="preserve">"در آخر مجلس شخصی پرسيد که با وجودی که امر بانقطاع از دنيا در الواح الهيّه نازل چگونه است که بر هر نفسی کسب و صنعتی فرض شده آيا اين دو ضدّ نيست؟ فرمودند در امر بهاء الله بر هر نفسی اشتغال بصنعت و کسبی فرض است مثلاً من حصيربافی ميدانم و شما صنعت ديگر اين عين عبادت است اگر با نهايت صداقت و امانت باشد و اين سبب ترقّيست امّا با وجود مشغوليّت اگر قلب تقيّد و تعلّقی باين دنيا نداشته باشد و از حوادث متألّم نگردد نه با ثروت عالم از خدمت نوع انسان ممنوع ماند و نه از فقر محزون شود اين کمال انسانست و الّا در حالت فقر اظهار کرم و با حال ضعف ادّعای عدل نمودن قولی است آسان نه دليل بر تربيت و تذکّر وجود انسان"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orjrk4ww8qarymnj6de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50sghzowrd4bauco29x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htoet1mqpwa9dddlp6sj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5;&#1781;---&#1785;&#1782;" TargetMode="External"/><Relationship Id="rIdzavgdcebtb-yaouc6kkaz" Type="http://schemas.openxmlformats.org/officeDocument/2006/relationships/hyperlink" Target="#&#1576;&#1575;&#1576;-&#1607;&#1601;&#1578;&#1575;&#1583;-&#1608;-&#1607;&#1601;&#1578;&#1605;--&#1583;&#1585;-&#1580;&#1608;&#1575;&#1576;-&#1587;&#1572;&#1575;&#1604;-&#1575;&#1586;-&#1575;&#1606;&#1602;&#1591;&#1575;&#1593;-&#1608;-&#1575;&#1588;&#1578;&#1594;&#1575;&#1604;-&#1576;&#1705;&#1587;&#1576;-&#1608;-&#1705;&#1575;&#1585;" TargetMode="External"/><Relationship Id="rId9" Type="http://schemas.openxmlformats.org/officeDocument/2006/relationships/image" Target="media/cpu1k2iceaqixafiq3un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ncgztbohst4rnynmehib.png"/><Relationship Id="rId1" Type="http://schemas.openxmlformats.org/officeDocument/2006/relationships/image" Target="media/a5wadnhyvh9n0akyrfve8.png"/></Relationships>
</file>

<file path=word/_rels/footer2.xml.rels><?xml version="1.0" encoding="UTF-8"?><Relationships xmlns="http://schemas.openxmlformats.org/package/2006/relationships"><Relationship Id="rIdeorjrk4ww8qarymnj6de0" Type="http://schemas.openxmlformats.org/officeDocument/2006/relationships/hyperlink" Target="https://oceanoflights.org/maidiy-i-asmani-vol2-77-fa" TargetMode="External"/><Relationship Id="rId350sghzowrd4bauco29xz" Type="http://schemas.openxmlformats.org/officeDocument/2006/relationships/hyperlink" Target="https://oceanoflights.org" TargetMode="External"/><Relationship Id="rId0" Type="http://schemas.openxmlformats.org/officeDocument/2006/relationships/image" Target="media/umvytlvz2s01sxvh8k2lm.png"/><Relationship Id="rId1" Type="http://schemas.openxmlformats.org/officeDocument/2006/relationships/image" Target="media/rcg7xic3cm-fwj-xxkr5d.png"/><Relationship Id="rId2" Type="http://schemas.openxmlformats.org/officeDocument/2006/relationships/image" Target="media/gtkgod12wlqy8k9dkaio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bcdl_zxtyqnlzov24pnb.png"/><Relationship Id="rId1" Type="http://schemas.openxmlformats.org/officeDocument/2006/relationships/image" Target="media/la1yvz4of7jmwgqflwdl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_8k0oemufvk2jdtsicga.png"/><Relationship Id="rId1" Type="http://schemas.openxmlformats.org/officeDocument/2006/relationships/image" Target="media/c4bkzmw_erjynwnyy-yf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هفتاد و هفتم- در جواب سؤال از انقطاع و اشتغال بکسب و کار</dc:title>
  <dc:creator>Ocean of Lights</dc:creator>
  <cp:lastModifiedBy>Ocean of Lights</cp:lastModifiedBy>
  <cp:revision>1</cp:revision>
  <dcterms:created xsi:type="dcterms:W3CDTF">2026-06-29T09:00:37.191Z</dcterms:created>
  <dcterms:modified xsi:type="dcterms:W3CDTF">2026-06-29T09:00:37.191Z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