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1950</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nuqzjl9j9aahc2vfsdrp"/>
      <w:r>
        <w:rPr>
          <w:rtl w:val="false"/>
        </w:rPr>
        <w:t xml:space="preserve">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j5si69y__shwpztot_l4"/>
      <w:r>
        <w:rPr>
          <w:rtl w:val="false"/>
        </w:rPr>
        <w:t xml:space="preserve">— 375 — </w:t>
      </w:r>
    </w:p>
    <w:p>
      <w:pPr>
        <w:pStyle w:val="Heading3"/>
        <w:pStyle w:val="Heading3"/>
        <w:bidi w:val="false"/>
      </w:pPr>
      <w:hyperlink w:history="1" r:id="rIdbcwm486wzza36cml9vusq"/>
      <w:r>
        <w:rPr>
          <w:rtl w:val="false"/>
        </w:rPr>
        <w:t xml:space="preserve">JANUARY 15, 1950 </w:t>
      </w:r>
    </w:p>
    <w:p>
      <w:pPr>
        <w:pStyle w:val="Normal"/>
        <w:bidi w:val="false"/>
      </w:pPr>
      <w:r>
        <w:rPr>
          <w:rtl w:val="false"/>
        </w:rPr>
        <w:t xml:space="preserve">ASSURE CONTRIBUTORS SUM LOVING APPRECIATION.   PRAYING BLESSINGS NEWLY ARRIVED DUTCH BAHÁ’ÍS URGE   EXTEND MOST ENCOURAGEMENT.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aa9csnd44_stfi93hnnt"/>
      <w:r>
        <w:rPr>
          <w:rtl w:val="false"/>
        </w:rPr>
        <w:t xml:space="preserve">— 376 — </w:t>
      </w:r>
    </w:p>
    <w:p>
      <w:pPr>
        <w:pStyle w:val="Heading3"/>
        <w:pStyle w:val="Heading3"/>
        <w:bidi w:val="false"/>
      </w:pPr>
      <w:hyperlink w:history="1" r:id="rIdsqgpxk_y5c3-jab6zy1ia"/>
      <w:r>
        <w:rPr>
          <w:rtl w:val="false"/>
        </w:rPr>
        <w:t xml:space="preserve">APRIL 6, 1950 </w:t>
      </w:r>
    </w:p>
    <w:p>
      <w:pPr>
        <w:pStyle w:val="Normal"/>
        <w:bidi w:val="false"/>
      </w:pPr>
      <w:r>
        <w:rPr>
          <w:rtl w:val="false"/>
        </w:rPr>
        <w:t xml:space="preserve">CABLE NUMBER INCORPORATIONS NAMES ANY NEW LANGUAGES    ESSLEMONTS BOOK TRANSLATED SINCE APRIL 1949   ALSO PREPARE PROMPTLY AIRMAIL HAIFA UPDATE MAP   SHOWING ASSEMBLIES GROUPS ISOLATED CENTRES INDIA   PAKISTAN BURMA.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6zjwitsuscp_cyfheil1"/>
      <w:r>
        <w:rPr>
          <w:rtl w:val="false"/>
        </w:rPr>
        <w:t xml:space="preserve">— 377 — </w:t>
      </w:r>
    </w:p>
    <w:p>
      <w:pPr>
        <w:pStyle w:val="Heading3"/>
        <w:pStyle w:val="Heading3"/>
        <w:bidi w:val="false"/>
      </w:pPr>
      <w:hyperlink w:history="1" r:id="rIdpc0wktnam7cfwvqx3js8w"/>
      <w:r>
        <w:rPr>
          <w:rtl w:val="false"/>
        </w:rPr>
        <w:t xml:space="preserve">APRIL 19, 1950 </w:t>
      </w:r>
    </w:p>
    <w:p>
      <w:pPr>
        <w:pStyle w:val="Normal"/>
        <w:bidi w:val="false"/>
      </w:pPr>
      <w:r>
        <w:rPr>
          <w:rtl w:val="false"/>
        </w:rPr>
        <w:t xml:space="preserve">ASSURE FRIENDS RECENT SUCCESS VIRGIN TERRITORIES   BEYOND CONFINES INDIA PAKISTAN BURMA AND PUBLISHING    FIELD COMPENSATES INCOMPLETE VICTORY HOMEFRONT.    AIRMAIL UP TO DATE LIST ASSEMBLIES GROUPS [pg 310]     ISOLATED BELIEVERS INDIA PAKISTAN BURMA. URGE   REDOUBLE EFFORTS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skkxkcwv_d-no-jjvr-b"/>
      <w:r>
        <w:rPr>
          <w:rtl w:val="false"/>
        </w:rPr>
        <w:t xml:space="preserve">— 378 — </w:t>
      </w:r>
    </w:p>
    <w:p>
      <w:pPr>
        <w:pStyle w:val="Heading3"/>
        <w:pStyle w:val="Heading3"/>
        <w:bidi w:val="false"/>
      </w:pPr>
      <w:hyperlink w:history="1" r:id="rIdfb_hdral2ewfyjr_ds3m9"/>
      <w:r>
        <w:rPr>
          <w:rtl w:val="false"/>
        </w:rPr>
        <w:t xml:space="preserve">MAY 7, 1950 </w:t>
      </w:r>
    </w:p>
    <w:p>
      <w:pPr>
        <w:pStyle w:val="Normal"/>
        <w:bidi w:val="false"/>
      </w:pPr>
      <w:r>
        <w:rPr>
          <w:rtl w:val="false"/>
        </w:rPr>
        <w:t xml:space="preserve">APPROVE SUPPORT WORLD GOVERNMENT ORGANIZATION   PROVIDED SCOPE UNIVERSAL NEUTRAL REGARDING EAST   WEST.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lyqnlvb9vwt1qtiktag2"/>
      <w:r>
        <w:rPr>
          <w:rtl w:val="false"/>
        </w:rPr>
        <w:t xml:space="preserve">— 379 — </w:t>
      </w:r>
    </w:p>
    <w:p>
      <w:pPr>
        <w:pStyle w:val="Heading3"/>
        <w:pStyle w:val="Heading3"/>
        <w:bidi w:val="false"/>
      </w:pPr>
      <w:hyperlink w:history="1" r:id="rId4nef0jq7v5czngm0mv-od"/>
      <w:r>
        <w:rPr>
          <w:rtl w:val="false"/>
        </w:rPr>
        <w:t xml:space="preserve">MAY 8, 1950 </w:t>
      </w:r>
    </w:p>
    <w:p>
      <w:pPr>
        <w:pStyle w:val="Normal"/>
        <w:bidi w:val="false"/>
      </w:pPr>
      <w:r>
        <w:rPr>
          <w:rtl w:val="false"/>
        </w:rPr>
        <w:t xml:space="preserve">WELCOME NOBLE RESOLVE DELEGATES. MAY NEWLY   ELECTED ASSEMBLY AND COMMUNITY WIN MEMORABLE   VICTORIES BOTH FIELDS. GRIEVE AFFLICTIONS LONG SUFFERING    DEARLY BELOVED COMMUNITY DAIDANAW. SUPPLICATING    DIVINE PROTECTION URGE EXTEND EVERY   POSSIBLE ASSISTANCE.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zqrduvlzpga0zvdrfwi2"/>
      <w:r>
        <w:rPr>
          <w:rtl w:val="false"/>
        </w:rPr>
        <w:t xml:space="preserve">— 380 — </w:t>
      </w:r>
    </w:p>
    <w:p>
      <w:pPr>
        <w:pStyle w:val="Heading3"/>
        <w:pStyle w:val="Heading3"/>
        <w:bidi w:val="false"/>
      </w:pPr>
      <w:hyperlink w:history="1" r:id="rIdyfsnonwwhkqy7lmairiip"/>
      <w:r>
        <w:rPr>
          <w:rtl w:val="false"/>
        </w:rPr>
        <w:t xml:space="preserve">MAY 30, 1950 </w:t>
      </w:r>
    </w:p>
    <w:p>
      <w:pPr>
        <w:pStyle w:val="Normal"/>
        <w:bidi w:val="false"/>
      </w:pPr>
      <w:r>
        <w:rPr>
          <w:rtl w:val="false"/>
        </w:rPr>
        <w:t xml:space="preserve">ADVISE YOU ACQUAINT ALL NATIONAL ASSEMBLIES SITUATION    URGE MAKE REPRESENTATIONS FOLLOW WHATEVER   PROCEDURE YOUR ASSEMBLY RECOMMENDS ALSO APPROVE   REPRESENTATION PARLIAMENT PRAYING FERVENTLY SUCCESS    BE NOT DISCOURAGED.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qt526ke9gxynr1nvagqu"/>
      <w:r>
        <w:rPr>
          <w:rtl w:val="false"/>
        </w:rPr>
        <w:t xml:space="preserve">— 381 — </w:t>
      </w:r>
    </w:p>
    <w:p>
      <w:pPr>
        <w:pStyle w:val="Heading3"/>
        <w:pStyle w:val="Heading3"/>
        <w:bidi w:val="false"/>
      </w:pPr>
      <w:hyperlink w:history="1" r:id="rIdrxrtsuais3ignq_t6t2wq"/>
      <w:r>
        <w:rPr>
          <w:rtl w:val="false"/>
        </w:rPr>
        <w:t xml:space="preserve">June 28, 1950 </w:t>
      </w:r>
    </w:p>
    <w:p>
      <w:pPr>
        <w:pStyle w:val="Normal"/>
        <w:bidi w:val="false"/>
      </w:pPr>
      <w:r>
        <w:rPr>
          <w:rtl w:val="false"/>
        </w:rPr>
        <w:t xml:space="preserve">Mr. Rustam Sabit, Secretary, National Spiritual Assembly of the Bahá’ís of India, Pakistan and Burma </w:t>
      </w:r>
    </w:p>
    <w:p>
      <w:pPr>
        <w:pStyle w:val="Normal"/>
        <w:bidi w:val="false"/>
      </w:pPr>
      <w:r>
        <w:rPr>
          <w:rtl w:val="false"/>
        </w:rPr>
        <w:t xml:space="preserve">Dear Bahá’í Brother, </w:t>
      </w:r>
    </w:p>
    <w:p>
      <w:pPr>
        <w:pStyle w:val="Normal"/>
        <w:bidi w:val="false"/>
      </w:pPr>
      <w:r>
        <w:rPr>
          <w:rtl w:val="false"/>
        </w:rPr>
        <w:t xml:space="preserve">Your communications addressed to our beloved and dated June 10, 17; September 9 (two); October 18, 22, 24; November 3, 4, 9, 11, 15, 18; December 3, 14 (three), 24, of 1949; and January 6, 11 (two) 18, 19, 29; February 2, 8, 12, 16, 17, 18, 19, 29; March 2, 8, 20, 22, 24; April 3, 5, 6, 12, 13, 18, 19, 20; May, 13, 15, 17, 18, 19 (two), 22, 24,[pg 311]  and June 5, of 1950, have been received, as well as their enclosures including photographs, clippings and certificates of registration, and the other material sent under separate cover. He has, likewise, received the many books forwarded, and placed copies in the various Bahá’í libraries here, and also the map arrived safely, and will be reproduced in the next edition of “Bahá’í World.” He thanks your Assembly for sending these many evidences of the devoted labours of the believers in that part of the world. </w:t>
      </w:r>
    </w:p>
    <w:p>
      <w:pPr>
        <w:pStyle w:val="Normal"/>
        <w:bidi w:val="false"/>
      </w:pPr>
      <w:r>
        <w:rPr>
          <w:rtl w:val="false"/>
        </w:rPr>
        <w:t xml:space="preserve">The past winter and spring have been very arduous months for our beloved Guardian and very anxious ones. As you know, he has been pressing the work on the Arcade of the Shrine of the Báb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pStyle w:val="Normal"/>
        <w:bidi w:val="false"/>
      </w:pPr>
      <w:r>
        <w:rPr>
          <w:rtl w:val="false"/>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pStyle w:val="Normal"/>
        <w:bidi w:val="false"/>
      </w:pPr>
      <w:r>
        <w:rPr>
          <w:rtl w:val="false"/>
        </w:rPr>
        <w:t xml:space="preserve">There is no objection to the Bahá’ís associating with such organizations as the World Government Organization. The instructions he gave to the British Bahá’ís may be followed. However, great care[pg 312]  should be taken to make sure these organizations are absolutely nonpartisan in their political views and lean neither to East or West. </w:t>
      </w:r>
    </w:p>
    <w:p>
      <w:pPr>
        <w:pStyle w:val="Normal"/>
        <w:bidi w:val="false"/>
      </w:pPr>
      <w:r>
        <w:rPr>
          <w:rtl w:val="false"/>
        </w:rPr>
        <w:t xml:space="preserve">A Bahá’í cannot at the same time be a Theosophist; many Theosophists have become believers and very enlightened ones, but as we do not believe in reincarnation we obviously cannot be active as Theosophists and Bahá’ís at the same time. </w:t>
      </w:r>
    </w:p>
    <w:p>
      <w:pPr>
        <w:pStyle w:val="Normal"/>
        <w:bidi w:val="false"/>
      </w:pPr>
      <w:r>
        <w:rPr>
          <w:rtl w:val="false"/>
        </w:rPr>
        <w:t xml:space="preserve">The noble spirit shown by Mrs. Yaganagi, in pioneering after the death of her dear husband, is an example to all. The Guardian will pray for her success and for the happiness and progress of Mr. Yaganegi’s soul. </w:t>
      </w:r>
    </w:p>
    <w:p>
      <w:pPr>
        <w:pStyle w:val="Normal"/>
        <w:bidi w:val="false"/>
      </w:pPr>
      <w:r>
        <w:rPr>
          <w:rtl w:val="false"/>
        </w:rPr>
        <w:t xml:space="preserve">The tragic killing of a believer in Kamarhatti grieved the Guardian very much. If you are in touch with any of the relatives please convey his sympathy to them, and assure them of his prayers. Terrible as persecution is, we must always remember that it waters the tree of Religion, and that from such deeds as this the believers — far from being cowed and silenced — must derive inspiration and courage. The success of the devoted labours of dear Dr. Lukmani in Ceylon, the teaching trip of Mr. Sabit to Siam, the departure of Dr. Fozdar for Singapore, the other pioneer labours being carried out in the name of the believers of India, Pakistan and Burma, are such as to compensate for the deficiencies in the home field. The friends, seeing their fame and prestige growing through the endeavours of their courageous pioneers and teachers, must follow this example in droves, both by becoming more active at home and strengthening new centres through settlement, and going forth to distant fields to establish Assemblies such as the one now thriving in Colombo. He was pleased to hear your Assembly is in touch with the Dutch believers in Indonesia, and he urges you to devise ways and means of sending forth more pioneers from India to this, and the neighbouring countries and islands. </w:t>
      </w:r>
    </w:p>
    <w:p>
      <w:pPr>
        <w:pStyle w:val="Normal"/>
        <w:bidi w:val="false"/>
      </w:pPr>
      <w:r>
        <w:rPr>
          <w:rtl w:val="false"/>
        </w:rPr>
        <w:t xml:space="preserve">In regard to your question the Guardian feels that, if a delegate is elected to represent an Assembly (or community having Assembly status) during the administrative year in which the Assembly existed he is properly qualified, even if at Riḍván that community falls back to group status. A community, however, which reverts to group status at Riḍván cannot have a delegate to the following years Convention. </w:t>
      </w:r>
    </w:p>
    <w:p>
      <w:pPr>
        <w:pStyle w:val="Normal"/>
        <w:bidi w:val="false"/>
      </w:pPr>
      <w:r>
        <w:rPr>
          <w:rtl w:val="false"/>
        </w:rPr>
        <w:t xml:space="preserve">Guardian feels that in spite of the difficulties involved, the Pakistan Bahá’ís must, for the present, continue to form an integral part of the community under your Assembly’s jurisdiction. To[pg 313]  remove it would greatly weaken the Cause in that part of the world. Austria and Germany have been faced with similar problems; but these conditions are temporary, and the believers must be patient and work together in spite of the political situation. </w:t>
      </w:r>
    </w:p>
    <w:p>
      <w:pPr>
        <w:pStyle w:val="Normal"/>
        <w:bidi w:val="false"/>
      </w:pPr>
      <w:r>
        <w:rPr>
          <w:rtl w:val="false"/>
        </w:rPr>
        <w:t xml:space="preserve">The Guardian greatly appreciates the efforts you and the other National Spiritual Assembly members are making to carry on the work of the Cause, in spite of so many problems. You must never lose hope, or become discouraged, for you have succeeded in many of your undertakings, and no doubt will continue, if you persevere, to add laurels to the crown already won. </w:t>
      </w:r>
    </w:p>
    <w:p>
      <w:pPr>
        <w:pStyle w:val="Normal"/>
        <w:bidi w:val="false"/>
      </w:pPr>
      <w:r>
        <w:rPr>
          <w:rtl w:val="false"/>
        </w:rPr>
        <w:t xml:space="preserve">Assuring you all of his loving prayers. </w:t>
      </w:r>
    </w:p>
    <w:p>
      <w:pPr>
        <w:pStyle w:val="Normal"/>
        <w:bidi w:val="false"/>
      </w:pPr>
      <w:r>
        <w:rPr>
          <w:rtl w:val="false"/>
        </w:rPr>
        <w:t xml:space="preserve">Dear and valued co-workers: </w:t>
      </w:r>
    </w:p>
    <w:p>
      <w:pPr>
        <w:pStyle w:val="Normal"/>
        <w:bidi w:val="false"/>
      </w:pPr>
      <w:r>
        <w:rPr>
          <w:rtl w:val="false"/>
        </w:rPr>
        <w:t xml:space="preserve">The severe restrictions to which the dearly-loved, highly devoted, long struggling Bahá’í’ communities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pStyle w:val="Normal"/>
        <w:bidi w:val="false"/>
      </w:pPr>
      <w:r>
        <w:rPr>
          <w:rtl w:val="false"/>
        </w:rPr>
        <w:t xml:space="preserve">Though the course of the Plan they spontaneously undertook has, of necessity, been affected by these constant vicissitudes and unexpected developments, their achievements, beyond the confines of their home Lands, as well as in the publishing field, have ennobled the record of their service to the Cause of Bahá’u’lláh, and constitute a memorable chapter in the history of the Faith in the sub continent of India. </w:t>
      </w:r>
    </w:p>
    <w:p>
      <w:pPr>
        <w:pStyle w:val="Normal"/>
        <w:bidi w:val="false"/>
      </w:pPr>
      <w:r>
        <w:rPr>
          <w:rtl w:val="false"/>
        </w:rPr>
        <w:t xml:space="preserve">The translation and publication of the “New Era” in more than twenty languages in recent years, the canting of the banner of the Faith in the Island of Ceylon, the Republic of Indonesia and the Kingdom of Siam — though not originally an integral part of their Plan — has signalized the opening of a new epoch in the evolution of the Faith in Southeastern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and[pg 314]  Testament.</w:t>
      </w:r>
      <w:r>
        <w:br/>
      </w:r>
    </w:p>
    <w:p>
      <w:pPr>
        <w:pStyle w:val="Normal"/>
        <w:bidi w:val="false"/>
      </w:pPr>
      <w:r>
        <w:rPr>
          <w:rtl w:val="false"/>
        </w:rPr>
        <w:t xml:space="preserve">Whatever these communities, so valiantly labouring in that disturbed and strife 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 East of their native lands, must continue with undiminished momentum, and must receive the undivided attention of the elected representatives of these communities. </w:t>
      </w:r>
    </w:p>
    <w:p>
      <w:pPr>
        <w:pStyle w:val="Normal"/>
        <w:bidi w:val="false"/>
      </w:pPr>
      <w:r>
        <w:rPr>
          <w:rtl w:val="false"/>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pStyle w:val="Normal"/>
        <w:bidi w:val="false"/>
      </w:pPr>
      <w:r>
        <w:rPr>
          <w:rtl w:val="false"/>
        </w:rPr>
        <w:t xml:space="preserve">Firmly united in their purpose, banishing, once and for all, every trace of estrangement and prejudice from their midst, assured of the all compelling, ever sustaining Power of Bahá’u’lláh,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nobler heights, plumbing still greater depths of heroism and self sacrifice. </w:t>
      </w:r>
    </w:p>
    <w:p>
      <w:pPr>
        <w:pStyle w:val="Normal"/>
        <w:bidi w:val="false"/>
      </w:pPr>
      <w:r>
        <w:rPr>
          <w:rtl w:val="false"/>
        </w:rPr>
        <w:t xml:space="preserve">As the Centenary of the birth of Bahá’u’lláh’s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pStyle w:val="Normal"/>
        <w:bidi w:val="false"/>
      </w:pPr>
      <w:r>
        <w:rPr>
          <w:rtl w:val="false"/>
        </w:rPr>
        <w:t xml:space="preserve">The hour is indeed both precious and propitious. The opportunity is glorious and will not recur in the lifetime of this generation. No effort is too great to ensure the success of so historic a commemorating. Time is short for an adequate preparation for the celebration, through collective and sound achievement, of so great a jubilee. All must rise and contribute a share worthy of the name they bear and of the privilege bestowed upon them.[pg 315] </w:t>
      </w:r>
    </w:p>
    <w:p>
      <w:pPr>
        <w:pStyle w:val="Normal"/>
        <w:bidi w:val="false"/>
      </w:pPr>
      <w:r>
        <w:rPr>
          <w:rtl w:val="false"/>
        </w:rPr>
        <w:t xml:space="preserve">That all three communities may rise to this occasion, may rededicate themselves with renewed resolve and fresh vigour, is my ardent and constant prayer.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0p5mbunzpturtmwwso53"/>
      <w:r>
        <w:rPr>
          <w:rtl w:val="false"/>
        </w:rPr>
        <w:t xml:space="preserve">— 382 — </w:t>
      </w:r>
    </w:p>
    <w:p>
      <w:pPr>
        <w:pStyle w:val="Heading3"/>
        <w:pStyle w:val="Heading3"/>
        <w:bidi w:val="false"/>
      </w:pPr>
      <w:hyperlink w:history="1" r:id="rId7z2ecx_djlhsvfl7te-5a"/>
      <w:r>
        <w:rPr>
          <w:rtl w:val="false"/>
        </w:rPr>
        <w:t xml:space="preserve">JULY 12, 1950 </w:t>
      </w:r>
    </w:p>
    <w:p>
      <w:pPr>
        <w:pStyle w:val="Normal"/>
        <w:bidi w:val="false"/>
      </w:pPr>
      <w:r>
        <w:rPr>
          <w:rtl w:val="false"/>
        </w:rPr>
        <w:t xml:space="preserve">COMMUNITY BELIEVERS INDIAN SUBCONTINENT BURMA   LOVINGLY REMEMBERED HISTORIC OCCASION GLORIOUS   CENTENARY BÁB’S MARTYRDOM. MAY POIGNANT MEMORIES    HIS SUPREME SACRIFICE GALVANIZE ENABLE THEM   REDEDICATE THEMSELVES TWIN HISTORIC TASKS WITHIN   CONFINES HOMELAND ADJACENT TERRITORIES WIN SIGNAL    UNPRECEDENTED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ftqgiwqg-fdpuu0stwl"/>
      <w:r>
        <w:rPr>
          <w:rtl w:val="false"/>
        </w:rPr>
        <w:t xml:space="preserve">— 383 — </w:t>
      </w:r>
    </w:p>
    <w:p>
      <w:pPr>
        <w:pStyle w:val="Heading3"/>
        <w:pStyle w:val="Heading3"/>
        <w:bidi w:val="false"/>
      </w:pPr>
      <w:hyperlink w:history="1" r:id="rIddndhzgtqjxpooiing5wuf"/>
      <w:r>
        <w:rPr>
          <w:rtl w:val="false"/>
        </w:rPr>
        <w:t xml:space="preserve">July 25, 1950 </w:t>
      </w:r>
    </w:p>
    <w:p>
      <w:pPr>
        <w:pStyle w:val="Normal"/>
        <w:bidi w:val="false"/>
      </w:pPr>
      <w:r>
        <w:rPr>
          <w:rtl w:val="false"/>
        </w:rPr>
        <w:t xml:space="preserve">[To The Local Spiritual Assembly Of The Bahá’ís Of Trivandrum] </w:t>
      </w:r>
    </w:p>
    <w:p>
      <w:pPr>
        <w:pStyle w:val="Normal"/>
        <w:bidi w:val="false"/>
      </w:pPr>
      <w:r>
        <w:rPr>
          <w:rtl w:val="false"/>
        </w:rPr>
        <w:t xml:space="preserve">Dear Bahá’í Friends, </w:t>
      </w:r>
    </w:p>
    <w:p>
      <w:pPr>
        <w:pStyle w:val="Normal"/>
        <w:bidi w:val="false"/>
      </w:pPr>
      <w:r>
        <w:rPr>
          <w:rtl w:val="false"/>
        </w:rPr>
        <w:t xml:space="preserve">Your letter of April 21 has been received and our beloved Guardian has instructed me to answer you on his behalf. </w:t>
      </w:r>
    </w:p>
    <w:p>
      <w:pPr>
        <w:pStyle w:val="Normal"/>
        <w:bidi w:val="false"/>
      </w:pPr>
      <w:r>
        <w:rPr>
          <w:rtl w:val="false"/>
        </w:rPr>
        <w:t xml:space="preserve">He was most happy to learn of the formation of your Assembly in South India, and he feels this is an important link in the chain of Bahá’í centres stretching from north to south, from Tabriz to Ceylon, and soon, we hope, to be reinforced by Assemblies in the Malay Peninsula. </w:t>
      </w:r>
    </w:p>
    <w:p>
      <w:pPr>
        <w:pStyle w:val="Normal"/>
        <w:bidi w:val="false"/>
      </w:pPr>
      <w:r>
        <w:rPr>
          <w:rtl w:val="false"/>
        </w:rPr>
        <w:t xml:space="preserve">He urges you all to serve our glorious Faith in the utmost unity, and to light in your minds the fire of the love of Bahá’u’lláh which consumes all limitations and must eventually set the world ablaze. </w:t>
      </w:r>
    </w:p>
    <w:p>
      <w:pPr>
        <w:pStyle w:val="Normal"/>
        <w:bidi w:val="false"/>
      </w:pPr>
      <w:r>
        <w:rPr>
          <w:rtl w:val="false"/>
        </w:rPr>
        <w:t xml:space="preserve">He will ardently pray for your success and the rapid growth of your community. </w:t>
      </w:r>
    </w:p>
    <w:p>
      <w:pPr>
        <w:pStyle w:val="Normal"/>
        <w:bidi w:val="false"/>
      </w:pPr>
      <w:r>
        <w:rPr>
          <w:rtl w:val="false"/>
        </w:rPr>
        <w:t xml:space="preserve">May the spirit of Bahá’u’lláh guide and sustain you in your highly meritorious activities, reward you abundantly for your splendid achievements, remove all obstacles from your path, and graciously assist you to carry a strong foundation for His Cause in that far away centre.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g9covk2vhwvqve4zidp"/>
      <w:r>
        <w:rPr>
          <w:rtl w:val="false"/>
        </w:rPr>
        <w:t xml:space="preserve">— 384 — </w:t>
      </w:r>
    </w:p>
    <w:p>
      <w:pPr>
        <w:pStyle w:val="Heading3"/>
        <w:pStyle w:val="Heading3"/>
        <w:bidi w:val="false"/>
      </w:pPr>
      <w:hyperlink w:history="1" r:id="rIdxgjsvgseprfyjjue68i6u"/>
      <w:r>
        <w:rPr>
          <w:rtl w:val="false"/>
        </w:rPr>
        <w:t xml:space="preserve">AUGUST 1, 1950 </w:t>
      </w:r>
    </w:p>
    <w:p>
      <w:pPr>
        <w:pStyle w:val="Normal"/>
        <w:bidi w:val="false"/>
      </w:pPr>
      <w:r>
        <w:rPr>
          <w:rtl w:val="false"/>
        </w:rPr>
        <w:t xml:space="preserve">PLEASED FORMATION ADDITIONAL ASSEMBLIES PRAYING[pg 316]   FERVENTLY UNITY SUCCESS BELIEVERS INDIA PAKISTAN BURMA TWOFOLD TASK HOMEFRONT NEIGHBOURHOOD TERRITORIES.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djea9ra8vvqqiekbspnv"/>
      <w:r>
        <w:rPr>
          <w:rtl w:val="false"/>
        </w:rPr>
        <w:t xml:space="preserve">— 385 — </w:t>
      </w:r>
    </w:p>
    <w:p>
      <w:pPr>
        <w:pStyle w:val="Heading3"/>
        <w:pStyle w:val="Heading3"/>
        <w:bidi w:val="false"/>
      </w:pPr>
      <w:hyperlink w:history="1" r:id="rIdwdnu8jvdqnfizfjvoy5sd"/>
      <w:r>
        <w:rPr>
          <w:rtl w:val="false"/>
        </w:rPr>
        <w:t xml:space="preserve">September 9, 1950 </w:t>
      </w:r>
    </w:p>
    <w:p>
      <w:pPr>
        <w:pStyle w:val="Normal"/>
        <w:bidi w:val="false"/>
      </w:pPr>
      <w:r>
        <w:rPr>
          <w:rtl w:val="false"/>
        </w:rPr>
        <w:t xml:space="preserve">[To an Individual Bahá’í] </w:t>
      </w:r>
    </w:p>
    <w:p>
      <w:pPr>
        <w:pStyle w:val="Normal"/>
        <w:bidi w:val="false"/>
      </w:pPr>
      <w:r>
        <w:rPr>
          <w:rtl w:val="false"/>
        </w:rPr>
        <w:t xml:space="preserve">The Guardian fully understands how you feel, but you must not creak the law of Bahá’u’lláh by marrying without the consent of the parents of the young lady. Perhaps when they see your strict desire to obey the laws of your Faith, and your respect for their wishes by not marrying their daughter without their approval, their hearts will be melted and they will consent. The Guardian will pray that this may be so. But no marriage can be happy which begins by breaking the law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qco5z5nstdejzmfhdup"/>
      <w:r>
        <w:rPr>
          <w:rtl w:val="false"/>
        </w:rPr>
        <w:t xml:space="preserve">— 386 — </w:t>
      </w:r>
    </w:p>
    <w:p>
      <w:pPr>
        <w:pStyle w:val="Heading3"/>
        <w:pStyle w:val="Heading3"/>
        <w:bidi w:val="false"/>
      </w:pPr>
      <w:hyperlink w:history="1" r:id="rIdulbbmzdb3pqqi-csbvsqq"/>
      <w:r>
        <w:rPr>
          <w:rtl w:val="false"/>
        </w:rPr>
        <w:t xml:space="preserve">September 11, 1950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Under separate cover the beloved Guardian is mailing to you two enlargements of the finished Arcade of the Shrine of the Báb. He wishes you to cable him receipt of these as soon as they reach you. </w:t>
      </w:r>
    </w:p>
    <w:p>
      <w:pPr>
        <w:pStyle w:val="Normal"/>
        <w:bidi w:val="false"/>
      </w:pPr>
      <w:r>
        <w:rPr>
          <w:rtl w:val="false"/>
        </w:rPr>
        <w:t xml:space="preserve">Please have these pictures shared as widely as possible with the believers, and then hang them in the National Headquarters so the friends and visitors may enjoy them. </w:t>
      </w:r>
    </w:p>
    <w:p>
      <w:pPr>
        <w:pStyle w:val="Normal"/>
        <w:bidi w:val="false"/>
      </w:pPr>
      <w:r>
        <w:rPr>
          <w:rtl w:val="false"/>
        </w:rPr>
        <w:t xml:space="preserve">The film of one of these views have been sent to the American National Spiritual Assembly and the friends may order copies from there; please notify them of this in your “Bahá’í Bulletin.”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d7vk2rlc2bfljlsnoa5"/>
      <w:r>
        <w:rPr>
          <w:rtl w:val="false"/>
        </w:rPr>
        <w:t xml:space="preserve">— 387 — </w:t>
      </w:r>
    </w:p>
    <w:p>
      <w:pPr>
        <w:pStyle w:val="Heading3"/>
        <w:pStyle w:val="Heading3"/>
        <w:bidi w:val="false"/>
      </w:pPr>
      <w:hyperlink w:history="1" r:id="rIdbfq17ac9pibuydn845lb0"/>
      <w:r>
        <w:rPr>
          <w:rtl w:val="false"/>
        </w:rPr>
        <w:t xml:space="preserve">September 30, 1950 </w:t>
      </w:r>
    </w:p>
    <w:p>
      <w:pPr>
        <w:pStyle w:val="Normal"/>
        <w:bidi w:val="false"/>
      </w:pPr>
      <w:r>
        <w:rPr>
          <w:rtl w:val="false"/>
        </w:rPr>
        <w:t xml:space="preserve">[To The Local Spiritual Assembly of Kolhapur][pg 317] </w:t>
      </w:r>
    </w:p>
    <w:p>
      <w:pPr>
        <w:pStyle w:val="Normal"/>
        <w:bidi w:val="false"/>
      </w:pPr>
      <w:r>
        <w:rPr>
          <w:rtl w:val="false"/>
        </w:rPr>
        <w:t xml:space="preserve">Dear Bahá’í Friends, </w:t>
      </w:r>
    </w:p>
    <w:p>
      <w:pPr>
        <w:pStyle w:val="Normal"/>
        <w:bidi w:val="false"/>
      </w:pPr>
      <w:r>
        <w:rPr>
          <w:rtl w:val="false"/>
        </w:rPr>
        <w:t xml:space="preserve">Your letter of June 7, from the Assembly’s Secretary Mr. J. A. Shaiki, has been received and read with great pleasure by our beloved Guardian. </w:t>
      </w:r>
    </w:p>
    <w:p>
      <w:pPr>
        <w:pStyle w:val="Normal"/>
        <w:bidi w:val="false"/>
      </w:pPr>
      <w:r>
        <w:rPr>
          <w:rtl w:val="false"/>
        </w:rPr>
        <w:t xml:space="preserve">He was delighted to learn of the formation of a new Assembly in Ichalkaranji thanks to the devoted efforts of your Assembly, and the pioneers who left your community to accomplish this important service for the Faith. </w:t>
      </w:r>
    </w:p>
    <w:p>
      <w:pPr>
        <w:pStyle w:val="Normal"/>
        <w:bidi w:val="false"/>
      </w:pPr>
      <w:r>
        <w:rPr>
          <w:rtl w:val="false"/>
        </w:rPr>
        <w:t xml:space="preserve">He will certainly pray that this new centre may thrive and grow strong, and he urges you to give it all the assistance you can and to urge the Assembly there, in particular, to promote at all times love, unity, and understanding amongst the friends, as this is their greatest protection and will attract the hearts of others. </w:t>
      </w:r>
    </w:p>
    <w:p>
      <w:pPr>
        <w:pStyle w:val="Normal"/>
        <w:bidi w:val="false"/>
      </w:pPr>
      <w:r>
        <w:rPr>
          <w:rtl w:val="false"/>
        </w:rPr>
        <w:t xml:space="preserve">May the Almighty bless your efforts, guide and sustain you in your activities, and enable you to promote, at all times, the vital interests of His Faith and its divinely appointed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bj5aari7a4hxb_3ikbh-"/>
      <w:r>
        <w:rPr>
          <w:rtl w:val="false"/>
        </w:rPr>
        <w:t xml:space="preserve">— 388 — </w:t>
      </w:r>
    </w:p>
    <w:p>
      <w:pPr>
        <w:pStyle w:val="Heading3"/>
        <w:pStyle w:val="Heading3"/>
        <w:bidi w:val="false"/>
      </w:pPr>
      <w:hyperlink w:history="1" r:id="rId9umw5gdyopppy65-doa3a"/>
      <w:r>
        <w:rPr>
          <w:rtl w:val="false"/>
        </w:rPr>
        <w:t xml:space="preserve">NOVEMBER 7, 1950 </w:t>
      </w:r>
    </w:p>
    <w:p>
      <w:pPr>
        <w:pStyle w:val="Normal"/>
        <w:bidi w:val="false"/>
      </w:pPr>
      <w:r>
        <w:rPr>
          <w:rtl w:val="false"/>
        </w:rPr>
        <w:t xml:space="preserve">DO NOT ADVISE PRINT AQDAS.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ktim_i5ip7mdag0fp5jd"/>
      <w:r>
        <w:rPr>
          <w:rtl w:val="false"/>
        </w:rPr>
        <w:t xml:space="preserve">— 389 — </w:t>
      </w:r>
    </w:p>
    <w:p>
      <w:pPr>
        <w:pStyle w:val="Heading3"/>
        <w:pStyle w:val="Heading3"/>
        <w:bidi w:val="false"/>
      </w:pPr>
      <w:hyperlink w:history="1" r:id="rIdw14oa9pwwbdnqco0-e0fy"/>
      <w:r>
        <w:rPr>
          <w:rtl w:val="false"/>
        </w:rPr>
        <w:t xml:space="preserve">NOVEMBER 12, 1950 </w:t>
      </w:r>
    </w:p>
    <w:p>
      <w:pPr>
        <w:pStyle w:val="Normal"/>
        <w:bidi w:val="false"/>
      </w:pPr>
      <w:r>
        <w:rPr>
          <w:rtl w:val="false"/>
        </w:rPr>
        <w:t xml:space="preserve">HIGHLY APPRECIATE NOBLE SENTIMENTS LOYALTY STEADFAST COMMUNITY BELIEVERS.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y6ln_ooq0mbnpooktuyq"/>
      <w:r>
        <w:rPr>
          <w:rtl w:val="false"/>
        </w:rPr>
        <w:t xml:space="preserve">— 390 —</w:t>
      </w:r>
      <w:r>
        <w:br/>
      </w:r>
    </w:p>
    <w:p>
      <w:pPr>
        <w:pStyle w:val="Heading3"/>
        <w:pStyle w:val="Heading3"/>
        <w:bidi w:val="false"/>
      </w:pPr>
      <w:hyperlink w:history="1" r:id="rId1xizlqrbbjkqucuc82704"/>
      <w:r>
        <w:rPr>
          <w:rtl w:val="false"/>
        </w:rPr>
        <w:t xml:space="preserve">DECEMBER 17, 1950 </w:t>
      </w:r>
    </w:p>
    <w:p>
      <w:pPr>
        <w:pStyle w:val="Normal"/>
        <w:bidi w:val="false"/>
      </w:pPr>
      <w:r>
        <w:rPr>
          <w:rtl w:val="false"/>
        </w:rPr>
        <w:t xml:space="preserve">DEEPEST LOVING APPRECIATION COMMUNITY’S CONTRIBUTION.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wqia7eqw518e4wfdyf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h7mr7edrxxqdyg3qop2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nuqzjl9j9aahc2vfsdrp" Type="http://schemas.openxmlformats.org/officeDocument/2006/relationships/hyperlink" Target="#bl2gs" TargetMode="External"/><Relationship Id="rIdlj5si69y__shwpztot_l4" Type="http://schemas.openxmlformats.org/officeDocument/2006/relationships/hyperlink" Target="#bl3wu" TargetMode="External"/><Relationship Id="rIdbcwm486wzza36cml9vusq" Type="http://schemas.openxmlformats.org/officeDocument/2006/relationships/hyperlink" Target="#bl2gu" TargetMode="External"/><Relationship Id="rIdzaa9csnd44_stfi93hnnt" Type="http://schemas.openxmlformats.org/officeDocument/2006/relationships/hyperlink" Target="#bl3wz" TargetMode="External"/><Relationship Id="rIdsqgpxk_y5c3-jab6zy1ia" Type="http://schemas.openxmlformats.org/officeDocument/2006/relationships/hyperlink" Target="#bl2gy" TargetMode="External"/><Relationship Id="rIdb6zjwitsuscp_cyfheil1" Type="http://schemas.openxmlformats.org/officeDocument/2006/relationships/hyperlink" Target="#bl3x0" TargetMode="External"/><Relationship Id="rIdpc0wktnam7cfwvqx3js8w" Type="http://schemas.openxmlformats.org/officeDocument/2006/relationships/hyperlink" Target="#bl2h2" TargetMode="External"/><Relationship Id="rIdzskkxkcwv_d-no-jjvr-b" Type="http://schemas.openxmlformats.org/officeDocument/2006/relationships/hyperlink" Target="#bl3x6" TargetMode="External"/><Relationship Id="rIdfb_hdral2ewfyjr_ds3m9" Type="http://schemas.openxmlformats.org/officeDocument/2006/relationships/hyperlink" Target="#bl2h6" TargetMode="External"/><Relationship Id="rIdflyqnlvb9vwt1qtiktag2" Type="http://schemas.openxmlformats.org/officeDocument/2006/relationships/hyperlink" Target="#bl3x7" TargetMode="External"/><Relationship Id="rId4nef0jq7v5czngm0mv-od" Type="http://schemas.openxmlformats.org/officeDocument/2006/relationships/hyperlink" Target="#bl2ha" TargetMode="External"/><Relationship Id="rIdjzqrduvlzpga0zvdrfwi2" Type="http://schemas.openxmlformats.org/officeDocument/2006/relationships/hyperlink" Target="#bl3xe" TargetMode="External"/><Relationship Id="rIdyfsnonwwhkqy7lmairiip" Type="http://schemas.openxmlformats.org/officeDocument/2006/relationships/hyperlink" Target="#bl2he" TargetMode="External"/><Relationship Id="rIdjqt526ke9gxynr1nvagqu" Type="http://schemas.openxmlformats.org/officeDocument/2006/relationships/hyperlink" Target="#bl3x4" TargetMode="External"/><Relationship Id="rIdrxrtsuais3ignq_t6t2wq" Type="http://schemas.openxmlformats.org/officeDocument/2006/relationships/hyperlink" Target="#bl2hi" TargetMode="External"/><Relationship Id="rIde0p5mbunzpturtmwwso53" Type="http://schemas.openxmlformats.org/officeDocument/2006/relationships/hyperlink" Target="#bl3x5" TargetMode="External"/><Relationship Id="rId7z2ecx_djlhsvfl7te-5a" Type="http://schemas.openxmlformats.org/officeDocument/2006/relationships/hyperlink" Target="#bl2i8" TargetMode="External"/><Relationship Id="rIdznftqgiwqg-fdpuu0stwl" Type="http://schemas.openxmlformats.org/officeDocument/2006/relationships/hyperlink" Target="#bl3xb" TargetMode="External"/><Relationship Id="rIddndhzgtqjxpooiing5wuf" Type="http://schemas.openxmlformats.org/officeDocument/2006/relationships/hyperlink" Target="#bl2ic" TargetMode="External"/><Relationship Id="rId_xg9covk2vhwvqve4zidp" Type="http://schemas.openxmlformats.org/officeDocument/2006/relationships/hyperlink" Target="#bl3xc" TargetMode="External"/><Relationship Id="rIdxgjsvgseprfyjjue68i6u" Type="http://schemas.openxmlformats.org/officeDocument/2006/relationships/hyperlink" Target="#bl2im" TargetMode="External"/><Relationship Id="rIdcdjea9ra8vvqqiekbspnv" Type="http://schemas.openxmlformats.org/officeDocument/2006/relationships/hyperlink" Target="#bl3xd" TargetMode="External"/><Relationship Id="rIdwdnu8jvdqnfizfjvoy5sd" Type="http://schemas.openxmlformats.org/officeDocument/2006/relationships/hyperlink" Target="#bl2iq" TargetMode="External"/><Relationship Id="rIdmlqco5z5nstdejzmfhdup" Type="http://schemas.openxmlformats.org/officeDocument/2006/relationships/hyperlink" Target="#bl3x9" TargetMode="External"/><Relationship Id="rIdulbbmzdb3pqqi-csbvsqq" Type="http://schemas.openxmlformats.org/officeDocument/2006/relationships/hyperlink" Target="#bl2iu" TargetMode="External"/><Relationship Id="rIdvad7vk2rlc2bfljlsnoa5" Type="http://schemas.openxmlformats.org/officeDocument/2006/relationships/hyperlink" Target="#bl3xa" TargetMode="External"/><Relationship Id="rIdbfq17ac9pibuydn845lb0" Type="http://schemas.openxmlformats.org/officeDocument/2006/relationships/hyperlink" Target="#bl2j1" TargetMode="External"/><Relationship Id="rIddbj5aari7a4hxb_3ikbh-" Type="http://schemas.openxmlformats.org/officeDocument/2006/relationships/hyperlink" Target="#bl3xg" TargetMode="External"/><Relationship Id="rId9umw5gdyopppy65-doa3a" Type="http://schemas.openxmlformats.org/officeDocument/2006/relationships/hyperlink" Target="#bl2ja" TargetMode="External"/><Relationship Id="rIdtktim_i5ip7mdag0fp5jd" Type="http://schemas.openxmlformats.org/officeDocument/2006/relationships/hyperlink" Target="#bl3xh" TargetMode="External"/><Relationship Id="rIdw14oa9pwwbdnqco0-e0fy" Type="http://schemas.openxmlformats.org/officeDocument/2006/relationships/hyperlink" Target="#bl2je" TargetMode="External"/><Relationship Id="rIdiy6ln_ooq0mbnpooktuyq" Type="http://schemas.openxmlformats.org/officeDocument/2006/relationships/hyperlink" Target="#bl3xi" TargetMode="External"/><Relationship Id="rId1xizlqrbbjkqucuc82704" Type="http://schemas.openxmlformats.org/officeDocument/2006/relationships/hyperlink" Target="#bl2ji" TargetMode="External"/><Relationship Id="rId9" Type="http://schemas.openxmlformats.org/officeDocument/2006/relationships/image" Target="media/qm_7mhklfmhvehhil5y5g.png"/><Relationship Id="rId10" Type="http://schemas.openxmlformats.org/officeDocument/2006/relationships/image" Target="media/0qgbh-phwwktjt13pjpcc.png"/><Relationship Id="rId11" Type="http://schemas.openxmlformats.org/officeDocument/2006/relationships/image" Target="media/phnrvffg3f07ryifvl344.png"/><Relationship Id="rId12" Type="http://schemas.openxmlformats.org/officeDocument/2006/relationships/image" Target="media/stdheixc5fgivxzenuemw.png"/><Relationship Id="rId13" Type="http://schemas.openxmlformats.org/officeDocument/2006/relationships/image" Target="media/u8y-a-1xiaya3yrwljzl6.png"/><Relationship Id="rId14" Type="http://schemas.openxmlformats.org/officeDocument/2006/relationships/image" Target="media/vr0x6dwxo6cdhj0x8zorm.png"/><Relationship Id="rId15" Type="http://schemas.openxmlformats.org/officeDocument/2006/relationships/image" Target="media/laho1qzc5xjzfcpxhetjl.png"/><Relationship Id="rId16" Type="http://schemas.openxmlformats.org/officeDocument/2006/relationships/image" Target="media/gkefrni2pgiy1dnat1_mb.png"/><Relationship Id="rId17" Type="http://schemas.openxmlformats.org/officeDocument/2006/relationships/image" Target="media/cfavpcvq-tcs2zf8ub1ro.png"/><Relationship Id="rId18" Type="http://schemas.openxmlformats.org/officeDocument/2006/relationships/image" Target="media/lzobiq0eaxyy4vpo0h5u7.png"/><Relationship Id="rId19" Type="http://schemas.openxmlformats.org/officeDocument/2006/relationships/image" Target="media/hedb_ldyjq1tlxbk3uxcv.png"/><Relationship Id="rId20" Type="http://schemas.openxmlformats.org/officeDocument/2006/relationships/image" Target="media/gcodtvmrakzdgrqtgvubv.png"/><Relationship Id="rId21" Type="http://schemas.openxmlformats.org/officeDocument/2006/relationships/image" Target="media/6kkvbo8jjbync045g95vn.png"/><Relationship Id="rId22" Type="http://schemas.openxmlformats.org/officeDocument/2006/relationships/image" Target="media/tdrvaitygk2ymifihorph.png"/><Relationship Id="rId23" Type="http://schemas.openxmlformats.org/officeDocument/2006/relationships/image" Target="media/sou29hvufqojwzg6thbd3.png"/><Relationship Id="rId24" Type="http://schemas.openxmlformats.org/officeDocument/2006/relationships/image" Target="media/x1p6b7yjinzg54eorx1e8.png"/><Relationship Id="rId25" Type="http://schemas.openxmlformats.org/officeDocument/2006/relationships/image" Target="media/ynfujwezfku5zk40yfqjp.png"/><Relationship Id="rId26" Type="http://schemas.openxmlformats.org/officeDocument/2006/relationships/image" Target="media/kbq1das1w1zxtnxllxhnj.png"/></Relationships>
</file>

<file path=word/_rels/footer1.xml.rels><?xml version="1.0" encoding="UTF-8"?><Relationships xmlns="http://schemas.openxmlformats.org/package/2006/relationships"><Relationship Id="rId0" Type="http://schemas.openxmlformats.org/officeDocument/2006/relationships/image" Target="media/nl-nacpyckrg0qqcqiy0d.png"/><Relationship Id="rId1" Type="http://schemas.openxmlformats.org/officeDocument/2006/relationships/image" Target="media/tsyibam_kmskoi5sfdojc.png"/></Relationships>
</file>

<file path=word/_rels/footer2.xml.rels><?xml version="1.0" encoding="UTF-8"?><Relationships xmlns="http://schemas.openxmlformats.org/package/2006/relationships"><Relationship Id="rIdzwqia7eqw518e4wfdyfzg" Type="http://schemas.openxmlformats.org/officeDocument/2006/relationships/hyperlink" Target="https://oceanoflights.org/messages-to-the-indian-subcontinent-030-en" TargetMode="External"/><Relationship Id="rIdsh7mr7edrxxqdyg3qop2g" Type="http://schemas.openxmlformats.org/officeDocument/2006/relationships/hyperlink" Target="https://oceanoflights.org" TargetMode="External"/><Relationship Id="rId0" Type="http://schemas.openxmlformats.org/officeDocument/2006/relationships/image" Target="media/w_uqflrcfwn-bxsy4ua2m.png"/><Relationship Id="rId1" Type="http://schemas.openxmlformats.org/officeDocument/2006/relationships/image" Target="media/eii2axgabm_m0k2iqcolx.png"/><Relationship Id="rId2" Type="http://schemas.openxmlformats.org/officeDocument/2006/relationships/image" Target="media/mfziax4-brzh7j4tqnhn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kjnc1dtwtvyniirne6pt.png"/><Relationship Id="rId1" Type="http://schemas.openxmlformats.org/officeDocument/2006/relationships/image" Target="media/4b4adxij4vfshqh5qtzrg.png"/></Relationships>
</file>

<file path=word/_rels/header2.xml.rels><?xml version="1.0" encoding="UTF-8"?><Relationships xmlns="http://schemas.openxmlformats.org/package/2006/relationships"><Relationship Id="rId0" Type="http://schemas.openxmlformats.org/officeDocument/2006/relationships/image" Target="media/dtjupklhxz1gmwn2nuzft.png"/><Relationship Id="rId1" Type="http://schemas.openxmlformats.org/officeDocument/2006/relationships/image" Target="media/4r0ceiw4o47sk6hnkjkf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1950</dc:title>
  <dc:creator>Ocean of Lights</dc:creator>
  <cp:lastModifiedBy>Ocean of Lights</cp:lastModifiedBy>
  <cp:revision>1</cp:revision>
  <dcterms:created xsi:type="dcterms:W3CDTF">2025-03-04T07:50:24.834Z</dcterms:created>
  <dcterms:modified xsi:type="dcterms:W3CDTF">2025-03-04T07:50:24.834Z</dcterms:modified>
</cp:coreProperties>
</file>

<file path=docProps/custom.xml><?xml version="1.0" encoding="utf-8"?>
<Properties xmlns="http://schemas.openxmlformats.org/officeDocument/2006/custom-properties" xmlns:vt="http://schemas.openxmlformats.org/officeDocument/2006/docPropsVTypes"/>
</file>