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مکاتیب ص ١٢٢ ج ١</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zp_pdhocyodii57fuohk"/>
      <w:r>
        <w:rPr>
          <w:rtl/>
        </w:rPr>
        <w:t xml:space="preserve">مکاتیب ص ١٢٢ ج ١ …. حضرت عبدالبهاء ، محاضرات جلد ۱ صفحه ١٠٦</w:t>
      </w:r>
    </w:p>
    <w:p>
      <w:pPr>
        <w:pStyle w:val="Heading2"/>
        <w:pStyle w:val="RtlHeading2Low"/>
        <w:bidi/>
      </w:pPr>
      <w:hyperlink w:history="1" r:id="rIdsgzxrpfiprbpsa2p8uabn"/>
      <w:r>
        <w:rPr>
          <w:rtl/>
        </w:rPr>
        <w:t xml:space="preserve">حضرت عبدالبهأ میفرمایند.</w:t>
      </w:r>
    </w:p>
    <w:p>
      <w:pPr>
        <w:pStyle w:val="RtlNormalLow"/>
        <w:bidi/>
      </w:pPr>
      <w:r>
        <w:rPr>
          <w:rtl/>
          <w:rStyle w:val="RtlCode"/>
        </w:rPr>
        <w:t xml:space="preserve"> ان عصیان آدم علیه السلام فی الذکر الحکیم اتی و قال الله سبحانه و تعالی و عصی آدم ربه فغوی ولم نجدله عز ما وقال بحق ذی النون علیه السلام و ذالنون اذ ذهب مغاضیا فظن ان لن نقدر علیه فنادی فی الظلمات و خاطب الرسول الکریم انا فتحنا لک فتحا مبینا لیغفرلک الله ماتقدم من ذنبک وما تاخرفهذه الایات ضریحة ناطقة بحق الانبیأ و یخالف العظمة الکبری و الحال ان المظاهر المقدسة الالهیه نور علی نور لایعتریهم ظلام الذنوب الدیجور ولایشوب حقیقتهم الرحمانیة شوائب العصیان لانهم شموس الهدی و بدور الدجی و نجوم السّمأ فکیف یجوران یعتری الشمس ظلام او یستر البدر عوارض و حجاب نعم ان الغیوم المتکاثفة فربمّا تمنع العین الناظرة عن مشاهدة الکواکب الساطعة ولکن تلک العوارض تعتری و تحول دون کرة الارض و تحجیها عن الشمس و اما تلک الکواکب النورانیه والسیارات الشعشعانیة منزهة عن کل غیم و محفوظ عن کل ضیم بنأ علی ذلک نقول ان  تلک الایات الداله علی عصیان آدم علیهم السلام او خطأ بعض الانبیأ انما هی آیات متشابهات لیست من المحکمات ولها تاویل فی قلوب ملهمه و معانی خفیة عندالنفوس المطئنة اما قضیة آدم علیه السلام لیس المراد ظواهر هابل ضمائرها و لیس المقصد من ظواهرهاالا سرائرها فالشجرة هی شجرة الحیاة الثابتة الاصل الممتدة الفرع الی کبدالسمأ المثمرة باکل دائم و المفطرة کل مرتاص صائم فمنع آدم علیه السلام لیس منع تشریعی تحریمی انما هومنع وجودی کمنع الجنین عن شئون البالع الرشید والشجرة مقام اختص به سیدالوجود الحائز علی المقام المحمود حبیب رب الودود محمد المصطفی علیه التحیة والثنأ والمقصدمن حّوانفس آدم علیه السلام فآدم احب و تمنی ظهور الکمالات الالهیه و  الشئون الرحمانیة التی ظهورها منوطة بظهور سیدالوجود فخوطب بخطاب وجودی ان هذا الامر ممتنع الحصول مستحیل الوقوع کامتناح ظهور العقل والرشد للا جنة فی بطون الارحام والنطفة فی الاصلاب فیما کان یتمنی ظهور هذه الکمالات الرحمانیة والشئون الربانیة فی دور الجنین وذلک ممتنع مستحیل فالدوروضع فی امر عسیروما کانت النتیجة الاشئی یسیر و هذا عبارة عن الخروج من الجنة و اما صدور هذا المنهی عن الایه الکبری فلیس بامر مستغرب عنداولی النهی وسلیمان علیه السلام قال هب لی ملکا لاینبغی  لاحدمن بعدی وهذا امر ممدوح و مقصد مرغوب و ماعدا ذلک اذا نسب شان من الشئون الی مظاهرالحی القیوم لایقاس بشئون غیرهم فاذا قلنا آمن الرسول بما انزل الیه لیس ایمانه کایمان السائرین و اذاقلنا ان موسی علیه السلام وصاحبه نسیاحوتهما لیس نسیانهما کنسیان غیرهمایل هذا مقام یقال حسنات الابرار سیئات المقربین فلربماتعتری احدامن المقربین زلة لحکمة ولکن المظاهر المقدسه منزهة عنها ایضا اِنمّاَ هذا فی شان المومنین الموحدین وماعدا ذلک فل ربما خوطب وعوتب الرسول بمایراد به فی نفوس المومنین لئلا بثقل علی السمع العتاب الشدید کماقال ولولا ان ثبتناک لقدکدت ترکن الیهم شیئا قلیلا فاستقم کماامرت ولاتکن للخائنین خصیما عبس وتولی ان جائه الاعمی و وجدک  ضالافهدی انما هذا الخطاب موجه لسائر الاصحاب فتهوبنا وتخفیفا وجّه العتاب الی ذلک الجناب کماان جیب النجار قال مخاطبا للقوم ومالی لااعبد الذی فطرنی والیه ترجعون و الحال مراده مالکم لاتعبدون الذی فطرکم انما اسند الی نفسه لئلا یثقل الخطاب علی سمع غیره فبا لاجمال ان الرسل الکرام والانبیا العظام المظاهر النورانیة والحقایق الرحمانیة الکلمات التامة و الجُججَ البالغة و الشموس الطالعة والبدور اللامعة و النجوم البازغة کلهم تقدست سرائرهم النورانیة عن اعترأ الظلام و  تنزهت ضمائرهم الرحمانیة عن شوائب الاوهام وانمالحکمة ما یخاطبهم اللّه بهذا الخطاب حتی یخضع و یخشع اولوالالباب و یتذللوا الی العزیز الوهاب ولایستکبروا ولورقوا الی اعلی القباب بل ینتبهوا ان الحی القیوم خاطب الحبیب المعظم و النور المکرم هادی الامم والناطق بالاسم الاعظم بهذا الخطاب المبرم والعتاب الواضح المحکم فماذاشان مقاماتنا السافلة و حقائقنا الخامدة و نفوسنا الهامدة وعقولنا الجاهلة فتخشع اصواتهم وتخضع تفوسهم ویبتهلون الی الله وتیصّرعون الیه"</w:t>
      </w:r>
      <w:r>
        <w:br/>
      </w:r>
    </w:p>
    <w:p>
      <w:pPr>
        <w:pStyle w:val="RtlNormalLow"/>
        <w:bidi/>
      </w:pPr>
      <w:r>
        <w:rPr>
          <w:rtl/>
        </w:rPr>
        <w:t xml:space="preserve">انتهی (ص ١٢٢ ج ١ مکاتیب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bihpumqqzciypitdsrw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l0axhrvll98on-wuwhv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zp_pdhocyodii57fuohk" Type="http://schemas.openxmlformats.org/officeDocument/2006/relationships/hyperlink" Target="#&#1605;&#1705;&#1575;&#1578;&#1740;&#1576;-&#1589;-&#1633;&#1634;&#1634;-&#1580;-&#1633;--&#1581;&#1590;&#1585;&#1578;-&#1593;&#1576;&#1583;&#1575;&#1604;&#1576;&#1607;&#1575;&#1569;--&#1605;&#1581;&#1575;&#1590;&#1585;&#1575;&#1578;-&#1580;&#1604;&#1583;-&#1777;-&#1589;&#1601;&#1581;&#1607;-&#1633;&#1632;&#1638;" TargetMode="External"/><Relationship Id="rIdsgzxrpfiprbpsa2p8uabn" Type="http://schemas.openxmlformats.org/officeDocument/2006/relationships/hyperlink" Target="#&#1581;&#1590;&#1585;&#1578;-&#1593;&#1576;&#1583;&#1575;&#1604;&#1576;&#1607;&#1571;-&#1605;&#1740;&#1601;&#1585;&#1605;&#1575;&#1740;&#1606;&#1583;" TargetMode="External"/><Relationship Id="rId9" Type="http://schemas.openxmlformats.org/officeDocument/2006/relationships/image" Target="media/2xoclx-_e-auxpdb1ktcm.png"/></Relationships>
</file>

<file path=word/_rels/footer1.xml.rels><?xml version="1.0" encoding="UTF-8"?><Relationships xmlns="http://schemas.openxmlformats.org/package/2006/relationships"><Relationship Id="rId0" Type="http://schemas.openxmlformats.org/officeDocument/2006/relationships/image" Target="media/qwzggmosgy2giyqhdoxow.png"/><Relationship Id="rId1" Type="http://schemas.openxmlformats.org/officeDocument/2006/relationships/image" Target="media/5whj7t7rpku4uu3jeqiap.png"/></Relationships>
</file>

<file path=word/_rels/footer2.xml.rels><?xml version="1.0" encoding="UTF-8"?><Relationships xmlns="http://schemas.openxmlformats.org/package/2006/relationships"><Relationship Id="rIdmbihpumqqzciypitdsrwz" Type="http://schemas.openxmlformats.org/officeDocument/2006/relationships/hyperlink" Target="https://oceanoflights.org/muhaderatvol1-tablet014-fa" TargetMode="External"/><Relationship Id="rIdbl0axhrvll98on-wuwhvs" Type="http://schemas.openxmlformats.org/officeDocument/2006/relationships/hyperlink" Target="https://oceanoflights.org" TargetMode="External"/><Relationship Id="rId0" Type="http://schemas.openxmlformats.org/officeDocument/2006/relationships/image" Target="media/uxhy0qoamqdyvl6gt190k.png"/><Relationship Id="rId1" Type="http://schemas.openxmlformats.org/officeDocument/2006/relationships/image" Target="media/firmuslhaiix9mau8ariy.png"/><Relationship Id="rId2" Type="http://schemas.openxmlformats.org/officeDocument/2006/relationships/image" Target="media/evtj_rddpmczer4vqf89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ixfqjrtygyoc6jyfo7ui.png"/><Relationship Id="rId1" Type="http://schemas.openxmlformats.org/officeDocument/2006/relationships/image" Target="media/zoejadifqg3z9ifm4myxu.png"/></Relationships>
</file>

<file path=word/_rels/header2.xml.rels><?xml version="1.0" encoding="UTF-8"?><Relationships xmlns="http://schemas.openxmlformats.org/package/2006/relationships"><Relationship Id="rId0" Type="http://schemas.openxmlformats.org/officeDocument/2006/relationships/image" Target="media/9iiiwetpb_fvzzfr36omc.png"/><Relationship Id="rId1" Type="http://schemas.openxmlformats.org/officeDocument/2006/relationships/image" Target="media/xgd0g8u2mnl6czvsvler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مکاتیب ص ١٢٢ ج ١</dc:title>
  <dc:creator>Ocean of Lights</dc:creator>
  <cp:lastModifiedBy>Ocean of Lights</cp:lastModifiedBy>
  <cp:revision>1</cp:revision>
  <dcterms:created xsi:type="dcterms:W3CDTF">2026-04-26T23:43:17.572Z</dcterms:created>
  <dcterms:modified xsi:type="dcterms:W3CDTF">2026-04-26T23:43:17.572Z</dcterms:modified>
</cp:coreProperties>
</file>

<file path=docProps/custom.xml><?xml version="1.0" encoding="utf-8"?>
<Properties xmlns="http://schemas.openxmlformats.org/officeDocument/2006/custom-properties" xmlns:vt="http://schemas.openxmlformats.org/officeDocument/2006/docPropsVTypes"/>
</file>