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 خطاب بجناب سمندر در باره رساله که در جواب علیه محمد سراج نازل شده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1cqnyo_tes0thjo9ib8w"/>
      <w:r>
        <w:rPr>
          <w:rtl/>
        </w:rPr>
        <w:t xml:space="preserve">لوح مبارک خطاب بحناب سمندر …, حضرت بهأالله محاضرات جلد ۱ صفح ٢٧١</w:t>
      </w:r>
    </w:p>
    <w:p>
      <w:pPr>
        <w:pStyle w:val="RtlNormalLow"/>
        <w:bidi/>
      </w:pPr>
      <w:r>
        <w:rPr>
          <w:rtl/>
        </w:rPr>
        <w:t xml:space="preserve">" یا اسم جود علیک بهائی نامه جناب سمندر علیه بهاء الله ملاحظه شد طوبی له و لقلمه و لمن یحبه لوجهی از قبل و بعد آنچه در اثبات کلمة الله از قلم او جاری شده لدی المظلوم مقبول قد نطق بالحق یشهد بذلک لسان عظمتی و من معی فی ملکوتی و یطوف حولی نسئل الله ان یحفظه عن الظالمین و المعتدین انه هو القوی القدیر "
و در مقام دیگر میفرمایند
" یا اسم جود فی الحقیقه جناب سمندر علیه بهائی بمنظر اکبر ناظرند و بر خدمت قائم حرارت محبتش را حجبات حایل نشود و سبحات اثر آنرا منع ننماید اگر طالب صادقی از اماکن بعیده دست فرا دارد یمکن اثرش را بیابد عبد حاضر مطالبش را عرض نمود و بشرف اصغاء و جواب هر دو فائز سبحان من ینطق و یسمع و یجیب و سبحان من او قد فی الافئدة و القلوب ما اجتذبها الی الحق علام الغیوب انتهی 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uuqefnsivmy9693k_s-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hs2deqp-hydhugg50oy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1cqnyo_tes0thjo9ib8w" Type="http://schemas.openxmlformats.org/officeDocument/2006/relationships/hyperlink" Target="#&#1604;&#1608;&#1581;-&#1605;&#1576;&#1575;&#1585;&#1705;-&#1582;&#1591;&#1575;&#1576;-&#1576;&#1581;&#1606;&#1575;&#1576;-&#1587;&#1605;&#1606;&#1583;&#1585;--&#1581;&#1590;&#1585;&#1578;-&#1576;&#1607;&#1571;&#1575;&#1604;&#1604;&#1607;-&#1605;&#1581;&#1575;&#1590;&#1585;&#1575;&#1578;-&#1580;&#1604;&#1583;-&#1777;-&#1589;&#1601;&#1581;-&#1634;&#1639;&#1633;" TargetMode="External"/><Relationship Id="rId9" Type="http://schemas.openxmlformats.org/officeDocument/2006/relationships/image" Target="media/futyxb9cgm8-hqubtecf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1ftwomnfmhvjl1cqgpoi.png"/><Relationship Id="rId1" Type="http://schemas.openxmlformats.org/officeDocument/2006/relationships/image" Target="media/cqukzqcs1v3_yb318ytlq.png"/></Relationships>
</file>

<file path=word/_rels/footer2.xml.rels><?xml version="1.0" encoding="UTF-8"?><Relationships xmlns="http://schemas.openxmlformats.org/package/2006/relationships"><Relationship Id="rIdtuuqefnsivmy9693k_s-n" Type="http://schemas.openxmlformats.org/officeDocument/2006/relationships/hyperlink" Target="https://oceanoflights.org/muhaderatvol1-tablet042-fa" TargetMode="External"/><Relationship Id="rIddhs2deqp-hydhugg50oyw" Type="http://schemas.openxmlformats.org/officeDocument/2006/relationships/hyperlink" Target="https://oceanoflights.org" TargetMode="External"/><Relationship Id="rId0" Type="http://schemas.openxmlformats.org/officeDocument/2006/relationships/image" Target="media/9mymwxnjpkyco-wokjum4.png"/><Relationship Id="rId1" Type="http://schemas.openxmlformats.org/officeDocument/2006/relationships/image" Target="media/mz8b666iywhfktmggfxt9.png"/><Relationship Id="rId2" Type="http://schemas.openxmlformats.org/officeDocument/2006/relationships/image" Target="media/nhx8k57ziz6wu5kxkecs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ec6tlyb4vr7vzlucqoad.png"/><Relationship Id="rId1" Type="http://schemas.openxmlformats.org/officeDocument/2006/relationships/image" Target="media/qar3c8qpx7u7w7-b9-lr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bm05ksapfzbmlyedeim0.png"/><Relationship Id="rId1" Type="http://schemas.openxmlformats.org/officeDocument/2006/relationships/image" Target="media/v7hbi172hcufmkaikudw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 خطاب بجناب سمندر در باره رساله که در جواب علیه محمد سراج نازل شده</dc:title>
  <dc:creator>Ocean of Lights</dc:creator>
  <cp:lastModifiedBy>Ocean of Lights</cp:lastModifiedBy>
  <cp:revision>1</cp:revision>
  <dcterms:created xsi:type="dcterms:W3CDTF">2026-04-26T23:44:12.543Z</dcterms:created>
  <dcterms:modified xsi:type="dcterms:W3CDTF">2026-04-26T23:44:12.543Z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