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داستان اره شدن اشعیا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opmnjbp4hkxwmrwxjufx"/>
      <w:r>
        <w:rPr>
          <w:rtl/>
        </w:rPr>
        <w:t xml:space="preserve">داستان اره شدن اشعیا …,حضرت عبدالبهاء , محاضرات جلد ۱ صفح ٣٥٤</w:t>
      </w:r>
    </w:p>
    <w:p>
      <w:pPr>
        <w:pStyle w:val="Heading2"/>
        <w:pStyle w:val="RtlHeading2Low"/>
        <w:bidi/>
      </w:pPr>
      <w:hyperlink w:history="1" r:id="rIdqdgbllsbvdqkqgeetl22c"/>
      <w:r>
        <w:rPr>
          <w:rtl/>
        </w:rPr>
        <w:t xml:space="preserve">میفرماید قوله الاحلی .</w:t>
      </w:r>
    </w:p>
    <w:p>
      <w:pPr>
        <w:pStyle w:val="RtlNormalLow"/>
        <w:bidi/>
      </w:pPr>
      <w:r>
        <w:rPr>
          <w:rtl/>
          <w:rStyle w:val="RtlCode"/>
        </w:rPr>
        <w:t xml:space="preserve">    مقصود اینست که عبدالبهاء در طوفان اعظم بلایا گرفتار اگر امری واقع گردد یعنی اگر چون خلیل در آتش اندازند و یا چون اشعیا بمنشار و تیشه کارش پردازند و چون یوسف در چاه و زندان افکنند و یا چون یحیی بی زکربا سر برند و یا چون مسیح بدار زنند و یا چون حسین بن علی پاره پاره کنند و یا آنکه آویخته هزاران گلوله زنند مبادا احبای الهی را خمودتی آید و یا پژمردگی حاصل گردد</w:t>
      </w:r>
      <w:r>
        <w:br/>
      </w:r>
    </w:p>
    <w:p>
      <w:pPr>
        <w:pStyle w:val="RtlNormalLow"/>
        <w:bidi/>
      </w:pPr>
      <w:r>
        <w:rPr>
          <w:rtl/>
        </w:rPr>
        <w:t xml:space="preserve">انتهی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b3ufeh78mafqrm1jzuo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dld2m9t7ym0b51hkti0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6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6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6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67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6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opmnjbp4hkxwmrwxjufx" Type="http://schemas.openxmlformats.org/officeDocument/2006/relationships/hyperlink" Target="#&#1583;&#1575;&#1587;&#1578;&#1575;&#1606;-&#1575;&#1585;&#1607;-&#1588;&#1583;&#1606;-&#1575;&#1588;&#1593;&#1740;&#1575;-&#1581;&#1590;&#1585;&#1578;-&#1593;&#1576;&#1583;&#1575;&#1604;&#1576;&#1607;&#1575;&#1569;--&#1605;&#1581;&#1575;&#1590;&#1585;&#1575;&#1578;-&#1580;&#1604;&#1583;-&#1777;-&#1589;&#1601;&#1581;-&#1635;&#1637;&#1636;" TargetMode="External"/><Relationship Id="rIdqdgbllsbvdqkqgeetl22c" Type="http://schemas.openxmlformats.org/officeDocument/2006/relationships/hyperlink" Target="#&#1605;&#1740;&#1601;&#1585;&#1605;&#1575;&#1740;&#1583;-&#1602;&#1608;&#1604;&#1607;-&#1575;&#1604;&#1575;&#1581;&#1604;&#1740;-" TargetMode="External"/><Relationship Id="rId9" Type="http://schemas.openxmlformats.org/officeDocument/2006/relationships/image" Target="media/_jndcgqnwwxrnvgf-2jm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crcxhozxvjwolfwsd5is.png"/><Relationship Id="rId1" Type="http://schemas.openxmlformats.org/officeDocument/2006/relationships/image" Target="media/qcf9uwuvx2l975oecxlva.png"/></Relationships>
</file>

<file path=word/_rels/footer2.xml.rels><?xml version="1.0" encoding="UTF-8"?><Relationships xmlns="http://schemas.openxmlformats.org/package/2006/relationships"><Relationship Id="rId5b3ufeh78mafqrm1jzuor" Type="http://schemas.openxmlformats.org/officeDocument/2006/relationships/hyperlink" Target="https://oceanoflights.org/muhaderatvol1-tablet063-fa" TargetMode="External"/><Relationship Id="rIdddld2m9t7ym0b51hkti0l" Type="http://schemas.openxmlformats.org/officeDocument/2006/relationships/hyperlink" Target="https://oceanoflights.org" TargetMode="External"/><Relationship Id="rId0" Type="http://schemas.openxmlformats.org/officeDocument/2006/relationships/image" Target="media/kxsaqf8kvpaq7ey-zk1uc.png"/><Relationship Id="rId1" Type="http://schemas.openxmlformats.org/officeDocument/2006/relationships/image" Target="media/sbw70alakt56mc6gkzctg.png"/><Relationship Id="rId2" Type="http://schemas.openxmlformats.org/officeDocument/2006/relationships/image" Target="media/lcmraymuoxavf_pt-cuj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yfmhgs18ciejpvaqk5ua.png"/><Relationship Id="rId1" Type="http://schemas.openxmlformats.org/officeDocument/2006/relationships/image" Target="media/hpqjsl29ajh89-ge0urz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r-uybxyczr2lh1_3xwst.png"/><Relationship Id="rId1" Type="http://schemas.openxmlformats.org/officeDocument/2006/relationships/image" Target="media/q8fdfpqdox_gldie3yj9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داستان اره شدن اشعیا</dc:title>
  <dc:creator>Ocean of Lights</dc:creator>
  <cp:lastModifiedBy>Ocean of Lights</cp:lastModifiedBy>
  <cp:revision>1</cp:revision>
  <dcterms:created xsi:type="dcterms:W3CDTF">2026-04-26T23:44:54.155Z</dcterms:created>
  <dcterms:modified xsi:type="dcterms:W3CDTF">2026-04-26T23:44:54.155Z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