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باره روح القدس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bnxx5veep23bpldylzx6"/>
      <w:r>
        <w:rPr>
          <w:rtl/>
        </w:rPr>
        <w:t xml:space="preserve">در باره روح القدس …, حضرت عبدالبهاء , محاضرات جلد ۱ صفح ٣٦١</w:t>
      </w:r>
    </w:p>
    <w:p>
      <w:pPr>
        <w:pStyle w:val="Heading2"/>
        <w:pStyle w:val="RtlHeading2Low"/>
        <w:bidi/>
      </w:pPr>
      <w:hyperlink w:history="1" r:id="rIdau454i3ks8mf9rya6qemc"/>
      <w:r>
        <w:rPr>
          <w:rtl/>
        </w:rPr>
        <w:t xml:space="preserve">" مقصود از روح القدس</w:t>
      </w:r>
    </w:p>
    <w:p>
      <w:pPr>
        <w:pStyle w:val="RtlNormalLow"/>
        <w:bidi/>
      </w:pPr>
      <w:r>
        <w:rPr>
          <w:rtl/>
        </w:rPr>
        <w:t xml:space="preserve">فیض الهیست و اشعة ساطعه از مظهر ظهور زیرا شعاع آفتاب حقیقت مرکزش مسیح بود و از این مرکز جلیل حقیقت مسیح فیض الهی بر سایر مرایا که حقایق حواریین بود اشراق نمود ( مفاوضات ص ٨٢)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hlwrqsen9hicfglrlq3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lm-39mltykeb523js79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bnxx5veep23bpldylzx6" Type="http://schemas.openxmlformats.org/officeDocument/2006/relationships/hyperlink" Target="#&#1583;&#1585;-&#1576;&#1575;&#1585;&#1607;-&#1585;&#1608;&#1581;-&#1575;&#1604;&#1602;&#1583;&#1587;--&#1581;&#1590;&#1585;&#1578;-&#1593;&#1576;&#1583;&#1575;&#1604;&#1576;&#1607;&#1575;&#1569;--&#1605;&#1581;&#1575;&#1590;&#1585;&#1575;&#1578;-&#1580;&#1604;&#1583;-&#1777;-&#1589;&#1601;&#1581;-&#1635;&#1638;&#1633;" TargetMode="External"/><Relationship Id="rIdau454i3ks8mf9rya6qemc" Type="http://schemas.openxmlformats.org/officeDocument/2006/relationships/hyperlink" Target="#-&#1605;&#1602;&#1589;&#1608;&#1583;-&#1575;&#1586;-&#1585;&#1608;&#1581;-&#1575;&#1604;&#1602;&#1583;&#1587;" TargetMode="External"/><Relationship Id="rId9" Type="http://schemas.openxmlformats.org/officeDocument/2006/relationships/image" Target="media/2bmswenend4v-radjsdh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tcfusf9axwbsgsfd_od.png"/><Relationship Id="rId1" Type="http://schemas.openxmlformats.org/officeDocument/2006/relationships/image" Target="media/eykcz8xeeibhoywokuxtu.png"/></Relationships>
</file>

<file path=word/_rels/footer2.xml.rels><?xml version="1.0" encoding="UTF-8"?><Relationships xmlns="http://schemas.openxmlformats.org/package/2006/relationships"><Relationship Id="rIdlhlwrqsen9hicfglrlq3u" Type="http://schemas.openxmlformats.org/officeDocument/2006/relationships/hyperlink" Target="https://oceanoflights.org/muhaderatvol1-tablet064-fa" TargetMode="External"/><Relationship Id="rIdwlm-39mltykeb523js79m" Type="http://schemas.openxmlformats.org/officeDocument/2006/relationships/hyperlink" Target="https://oceanoflights.org" TargetMode="External"/><Relationship Id="rId0" Type="http://schemas.openxmlformats.org/officeDocument/2006/relationships/image" Target="media/lpsupualbdsfgu95zg0pq.png"/><Relationship Id="rId1" Type="http://schemas.openxmlformats.org/officeDocument/2006/relationships/image" Target="media/5jwvmbi5kpnmdxcfzlaov.png"/><Relationship Id="rId2" Type="http://schemas.openxmlformats.org/officeDocument/2006/relationships/image" Target="media/uj_63qwlz_1gl9pnnyfn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wetmaocmbkg0oyizvans.png"/><Relationship Id="rId1" Type="http://schemas.openxmlformats.org/officeDocument/2006/relationships/image" Target="media/b-_kpzltxiwg2m4gehhj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jmqld5suatvry9khz2pj.png"/><Relationship Id="rId1" Type="http://schemas.openxmlformats.org/officeDocument/2006/relationships/image" Target="media/irhntvnfxtn2mvg5bw9y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باره روح القدس</dc:title>
  <dc:creator>Ocean of Lights</dc:creator>
  <cp:lastModifiedBy>Ocean of Lights</cp:lastModifiedBy>
  <cp:revision>1</cp:revision>
  <dcterms:created xsi:type="dcterms:W3CDTF">2026-04-26T23:44:56.195Z</dcterms:created>
  <dcterms:modified xsi:type="dcterms:W3CDTF">2026-04-26T23:44:56.195Z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