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راجع بشهادت حضرت بدیع</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osfcy5jyci7mmklwmopz"/>
      <w:r>
        <w:rPr>
          <w:rtl/>
        </w:rPr>
        <w:t xml:space="preserve">راجع بشهادت حضرت بدیع ..., حضرت بهاءالله , محاضرات جلد ۱ صفح ٥٤٧</w:t>
      </w:r>
    </w:p>
    <w:p>
      <w:pPr>
        <w:pStyle w:val="Heading2"/>
        <w:pStyle w:val="RtlHeading2Low"/>
        <w:bidi/>
      </w:pPr>
      <w:hyperlink w:history="1" r:id="rIduxsc69tzenixnrsd53osm"/>
      <w:r>
        <w:rPr>
          <w:rtl/>
        </w:rPr>
        <w:t xml:space="preserve">میفرماید</w:t>
      </w:r>
    </w:p>
    <w:p>
      <w:pPr>
        <w:pStyle w:val="RtlNormalLow"/>
        <w:bidi/>
      </w:pPr>
      <w:r>
        <w:rPr>
          <w:rtl/>
        </w:rPr>
        <w:t xml:space="preserve">" و اعلم انا لما اردنا خلق البدیع احضرناه وحده و تکلمنا بکلمة اذا اضطربت ارکانه امام الوجه بحیث کاد ان ینصعق عصمناه بسلطان من لدنا ثم شرعنا فی خلقه الی ان خلقناه و نفخنا فیه روح القدرة و الاقتدار بحیث لو امرناه یسخر من فی السموات و الارض ان ربک هو المقتدر المختار فلما تم خلقه من کلمة ربک و خلقه من نسمة الوحی ابتسم تلقاء الوجه و توجه الی مقر الفداء بقوة و سلطان و اقبل بقوة انقلب بها الملاء الاعلی و سکان مدائن الاسماء اذا ارتفع النداء من شطر الکبریاء تبارک الابهی الذی خلق ما شاء انه هو العزیز الوهاب یا لیت کنت حاضرا لدی العرش اذ تکلم معه لسان القدرة بما تطیر به الارواح فلما اریناه ملکوت الامر و تجلینا علیه من مشرق الوحی انار من انوار ذلک الاشراق قد اخذه الابتهاج بحیث طار بقوادم الانقطاع لنصرة ربک مالک الابداع " کتاب مبین ص ٢٢٩ . "
و نیز فرموده
و اعلم قد اخذنا قبضة من التراب و عجنّاه بمیاه القدرة و الاقتدار و نفخنا فیه روح الاطمینان و لما کبر اشدّه ارسلناه الی رئیس القوم بکتاب مبین و فیه بلغنا الملکین ما اراد ربک العزیز الحکیم قل انه لایة اخری من لدی الله مالک الاسماء قد بعثناها بالحق و ارسلناها بسلطان مبین انا قوّینا قلبه بکلمة من عندنا بحیث لو امرناه لیقابل من فی السموات و الارض ان ربک هو المقتدر القدیر لیعلما انه لم تخوفنا سطوتهم  و لا من فی السموات و الارضین ( کتاب مبین )
و نیز فرموده
قد خلقنا البدیع بروح القوة و الاقتدار و ارسلناه بلوح ربک المختار الذی من افقه لاحت شمس الاسماء بقوة و سلطان  ( کتاب مبین )
و نیز فرموده
قل انا قبضنا قبضة من التراب و عجناه بمیاه القدرة و الاطمینان و نفخنا فیه روحا من لدنا ثم زیناه بطراز الاسماء فی ملکوت الانشاء و ارسلناه الی السلطان بکتاب ربک الرحمن تعالی هذا الامر الذی کان علی العالمین محیطا ( کتاب مبین ) ص ٢٠٠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ms-13yubahe8ql0dm9i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kvz32i4ff5t68fe-tby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7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7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7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osfcy5jyci7mmklwmopz" Type="http://schemas.openxmlformats.org/officeDocument/2006/relationships/hyperlink" Target="#&#1585;&#1575;&#1580;&#1593;-&#1576;&#1588;&#1607;&#1575;&#1583;&#1578;-&#1581;&#1590;&#1585;&#1578;-&#1576;&#1583;&#1740;&#1593;--&#1581;&#1590;&#1585;&#1578;-&#1576;&#1607;&#1575;&#1569;&#1575;&#1604;&#1604;&#1607;--&#1605;&#1581;&#1575;&#1590;&#1585;&#1575;&#1578;-&#1580;&#1604;&#1583;-&#1777;-&#1589;&#1601;&#1581;-&#1637;&#1636;&#1639;" TargetMode="External"/><Relationship Id="rIduxsc69tzenixnrsd53osm" Type="http://schemas.openxmlformats.org/officeDocument/2006/relationships/hyperlink" Target="#&#1605;&#1740;&#1601;&#1585;&#1605;&#1575;&#1740;&#1583;" TargetMode="External"/><Relationship Id="rId9" Type="http://schemas.openxmlformats.org/officeDocument/2006/relationships/image" Target="media/bqqa7pissx7kuk-fpmfsz.png"/></Relationships>
</file>

<file path=word/_rels/footer1.xml.rels><?xml version="1.0" encoding="UTF-8"?><Relationships xmlns="http://schemas.openxmlformats.org/package/2006/relationships"><Relationship Id="rId0" Type="http://schemas.openxmlformats.org/officeDocument/2006/relationships/image" Target="media/ccos_xjlqoly_zvz5lzq4.png"/><Relationship Id="rId1" Type="http://schemas.openxmlformats.org/officeDocument/2006/relationships/image" Target="media/u3wkk21epbwjacufnwsid.png"/></Relationships>
</file>

<file path=word/_rels/footer2.xml.rels><?xml version="1.0" encoding="UTF-8"?><Relationships xmlns="http://schemas.openxmlformats.org/package/2006/relationships"><Relationship Id="rIdxms-13yubahe8ql0dm9iw" Type="http://schemas.openxmlformats.org/officeDocument/2006/relationships/hyperlink" Target="https://oceanoflights.org/muhaderatvol1-tablet084-fa" TargetMode="External"/><Relationship Id="rIdokvz32i4ff5t68fe-tbyc" Type="http://schemas.openxmlformats.org/officeDocument/2006/relationships/hyperlink" Target="https://oceanoflights.org" TargetMode="External"/><Relationship Id="rId0" Type="http://schemas.openxmlformats.org/officeDocument/2006/relationships/image" Target="media/jzeeujsftkab4ao0y-fbo.png"/><Relationship Id="rId1" Type="http://schemas.openxmlformats.org/officeDocument/2006/relationships/image" Target="media/32aay1egq62r7u8yobhhj.png"/><Relationship Id="rId2" Type="http://schemas.openxmlformats.org/officeDocument/2006/relationships/image" Target="media/kuj4uq1irm9zcd8vatpf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ysaayvqgsu3khxwjnb3c.png"/><Relationship Id="rId1" Type="http://schemas.openxmlformats.org/officeDocument/2006/relationships/image" Target="media/tllqjy2ycy8qptlu9cvwq.png"/></Relationships>
</file>

<file path=word/_rels/header2.xml.rels><?xml version="1.0" encoding="UTF-8"?><Relationships xmlns="http://schemas.openxmlformats.org/package/2006/relationships"><Relationship Id="rId0" Type="http://schemas.openxmlformats.org/officeDocument/2006/relationships/image" Target="media/9dcj7rrk7jxgdlqbydc8g.png"/><Relationship Id="rId1" Type="http://schemas.openxmlformats.org/officeDocument/2006/relationships/image" Target="media/pcfkjc4sjnfbcadmp3uw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راجع بشهادت حضرت بدیع</dc:title>
  <dc:creator>Ocean of Lights</dc:creator>
  <cp:lastModifiedBy>Ocean of Lights</cp:lastModifiedBy>
  <cp:revision>1</cp:revision>
  <dcterms:created xsi:type="dcterms:W3CDTF">2026-04-26T23:45:35.760Z</dcterms:created>
  <dcterms:modified xsi:type="dcterms:W3CDTF">2026-04-26T23:45:35.760Z</dcterms:modified>
</cp:coreProperties>
</file>

<file path=docProps/custom.xml><?xml version="1.0" encoding="utf-8"?>
<Properties xmlns="http://schemas.openxmlformats.org/officeDocument/2006/custom-properties" xmlns:vt="http://schemas.openxmlformats.org/officeDocument/2006/docPropsVTypes"/>
</file>