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باره عظمت ظهور من یظهره الله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fzft6anslw5ga34qjy53"/>
      <w:r>
        <w:rPr>
          <w:rtl/>
        </w:rPr>
        <w:t xml:space="preserve">در باره عظمت ظهور من یظهره الله ..., حضرت بهاءالله , محاضرات جلد ۱ صفح ٥٨٤</w:t>
      </w:r>
    </w:p>
    <w:p>
      <w:pPr>
        <w:pStyle w:val="Heading2"/>
        <w:pStyle w:val="RtlHeading2Low"/>
        <w:bidi/>
      </w:pPr>
      <w:hyperlink w:history="1" r:id="rIdio4oeqlbmiyyc8y14mygr"/>
      <w:r>
        <w:rPr>
          <w:rtl/>
        </w:rPr>
        <w:t xml:space="preserve">قوله تعالی</w:t>
      </w:r>
    </w:p>
    <w:p>
      <w:pPr>
        <w:pStyle w:val="RtlNormalLow"/>
        <w:bidi/>
      </w:pPr>
      <w:r>
        <w:rPr>
          <w:rtl/>
        </w:rPr>
        <w:t xml:space="preserve">" الیوم ال الله نفوسی هستند که جمیع من فی السموات و الارض را معلق باراده حق دانند بشانیکه اگر بخواهد بحرکت اصبع اراده ذره تراب را باعلی ذروه ابداع رساند و همچنین اعلی ذوره را بادنی ذروه راجع فرماید کل ما یقول هو حق و ما یحکم به ینبغی ان یکون محبوب العارفین</w:t>
      </w:r>
      <w:r>
        <w:br/>
      </w:r>
      <w:r>
        <w:rPr>
          <w:rtl/>
        </w:rPr>
        <w:t xml:space="preserve">
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-h1rcic-osyurlqg-mrj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jhq40ihi5s9stpsnlnk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2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2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2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2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2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fzft6anslw5ga34qjy53" Type="http://schemas.openxmlformats.org/officeDocument/2006/relationships/hyperlink" Target="#&#1583;&#1585;-&#1576;&#1575;&#1585;&#1607;-&#1593;&#1592;&#1605;&#1578;-&#1592;&#1607;&#1608;&#1585;-&#1605;&#1606;-&#1740;&#1592;&#1607;&#1585;&#1607;-&#1575;&#1604;&#1604;&#1607;--&#1581;&#1590;&#1585;&#1578;-&#1576;&#1607;&#1575;&#1569;&#1575;&#1604;&#1604;&#1607;--&#1605;&#1581;&#1575;&#1590;&#1585;&#1575;&#1578;-&#1580;&#1604;&#1583;-&#1777;-&#1589;&#1601;&#1581;-&#1637;&#1640;&#1636;" TargetMode="External"/><Relationship Id="rIdio4oeqlbmiyyc8y14mygr" Type="http://schemas.openxmlformats.org/officeDocument/2006/relationships/hyperlink" Target="#&#1602;&#1608;&#1604;&#1607;-&#1578;&#1593;&#1575;&#1604;&#1740;" TargetMode="External"/><Relationship Id="rId9" Type="http://schemas.openxmlformats.org/officeDocument/2006/relationships/image" Target="media/0ukirzur6maxetd9fvcm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0xql857o1u2owh8h7cki.png"/><Relationship Id="rId1" Type="http://schemas.openxmlformats.org/officeDocument/2006/relationships/image" Target="media/zasp8adgtiyihj0oqeqzb.png"/></Relationships>
</file>

<file path=word/_rels/footer2.xml.rels><?xml version="1.0" encoding="UTF-8"?><Relationships xmlns="http://schemas.openxmlformats.org/package/2006/relationships"><Relationship Id="rId-h1rcic-osyurlqg-mrjt" Type="http://schemas.openxmlformats.org/officeDocument/2006/relationships/hyperlink" Target="https://oceanoflights.org/muhaderatvol1-tablet089-fa" TargetMode="External"/><Relationship Id="rIdnjhq40ihi5s9stpsnlnkl" Type="http://schemas.openxmlformats.org/officeDocument/2006/relationships/hyperlink" Target="https://oceanoflights.org" TargetMode="External"/><Relationship Id="rId0" Type="http://schemas.openxmlformats.org/officeDocument/2006/relationships/image" Target="media/hsvxukfu1c5maywafjega.png"/><Relationship Id="rId1" Type="http://schemas.openxmlformats.org/officeDocument/2006/relationships/image" Target="media/syf2xyytw8kcfpx7j-iev.png"/><Relationship Id="rId2" Type="http://schemas.openxmlformats.org/officeDocument/2006/relationships/image" Target="media/rl0w--cmzuaivnfqrk2g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wosgx0vyn8saha3bgkbp.png"/><Relationship Id="rId1" Type="http://schemas.openxmlformats.org/officeDocument/2006/relationships/image" Target="media/prc1iazukx6foosgsl15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tipxrglm1wozayde0axw.png"/><Relationship Id="rId1" Type="http://schemas.openxmlformats.org/officeDocument/2006/relationships/image" Target="media/bex9fjvppj9iyysxla_i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باره عظمت ظهور من یظهره الله</dc:title>
  <dc:creator>Ocean of Lights</dc:creator>
  <cp:lastModifiedBy>Ocean of Lights</cp:lastModifiedBy>
  <cp:revision>1</cp:revision>
  <dcterms:created xsi:type="dcterms:W3CDTF">2026-04-30T04:40:36.014Z</dcterms:created>
  <dcterms:modified xsi:type="dcterms:W3CDTF">2026-04-30T04:40:36.014Z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