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جواهر الحكم - الجزء - ٦ (شرح الخطبة الطتنجية - ۲)</w:t>
      </w:r>
    </w:p>
    <w:p>
      <w:pPr>
        <w:pStyle w:val="RtlAuthor"/>
        <w:bidi/>
      </w:pPr>
      <w:r>
        <w:t xml:space="preserve">السيد كاظم الرشتي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d4gunibqcjlucx-0apaf1"/>
      <w:r>
        <w:rPr>
          <w:rtl/>
        </w:rPr>
        <w:t xml:space="preserve">جواهر الحكم - الجزء - ٦ (شرح الخطبة الطتنجية - ۲)</w:t>
      </w:r>
    </w:p>
    <w:p>
      <w:pPr>
        <w:pStyle w:val="Heading2"/>
        <w:pStyle w:val="RtlHeading2Low"/>
        <w:bidi/>
      </w:pPr>
      <w:hyperlink w:history="1" r:id="rIdp0xmjim-ilhisidrmwy93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85kavrokouxmp-vmcemy5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usqfgynso0booh0cdiin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21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2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22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22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21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d4gunibqcjlucx-0apaf1" Type="http://schemas.openxmlformats.org/officeDocument/2006/relationships/hyperlink" Target="#&#1580;&#1608;&#1575;&#1607;&#1585;-&#1575;&#1604;&#1581;&#1603;&#1605;---&#1575;&#1604;&#1580;&#1586;&#1569;---&#1638;-&#1588;&#1585;&#1581;-&#1575;&#1604;&#1582;&#1591;&#1576;&#1577;-&#1575;&#1604;&#1591;&#1578;&#1606;&#1580;&#1610;&#1577;---&#1778;" TargetMode="External"/><Relationship Id="rIdp0xmjim-ilhisidrmwy93" Type="http://schemas.openxmlformats.org/officeDocument/2006/relationships/hyperlink" Target="#" TargetMode="External"/><Relationship Id="rId9" Type="http://schemas.openxmlformats.org/officeDocument/2006/relationships/image" Target="media/8mzpxb0wexrjejxxr29if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jyoen54nkroino5vdf8e.png"/><Relationship Id="rId1" Type="http://schemas.openxmlformats.org/officeDocument/2006/relationships/image" Target="media/7ppwiu-qr7jkz6ah-nvz_.png"/></Relationships>
</file>

<file path=word/_rels/footer2.xml.rels><?xml version="1.0" encoding="UTF-8"?><Relationships xmlns="http://schemas.openxmlformats.org/package/2006/relationships"><Relationship Id="rId85kavrokouxmp-vmcemy5" Type="http://schemas.openxmlformats.org/officeDocument/2006/relationships/hyperlink" Target="https://oceanoflights.org/sayyid-kazim-rashti-manshurah-006-ar" TargetMode="External"/><Relationship Id="rIdusqfgynso0booh0cdiins" Type="http://schemas.openxmlformats.org/officeDocument/2006/relationships/hyperlink" Target="https://oceanoflights.org" TargetMode="External"/><Relationship Id="rId0" Type="http://schemas.openxmlformats.org/officeDocument/2006/relationships/image" Target="media/yjtaeqonmco6obeqb_kai.png"/><Relationship Id="rId1" Type="http://schemas.openxmlformats.org/officeDocument/2006/relationships/image" Target="media/x0mp8jjudgy1tyrau9cjs.png"/><Relationship Id="rId2" Type="http://schemas.openxmlformats.org/officeDocument/2006/relationships/image" Target="media/ull1efaq6-pfnetwfzti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zc2qxvi1jegysojtmb49.png"/><Relationship Id="rId1" Type="http://schemas.openxmlformats.org/officeDocument/2006/relationships/image" Target="media/a56bgyosug_ytcldjkmg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lhu5oqhmh1oknrcuopjv.png"/><Relationship Id="rId1" Type="http://schemas.openxmlformats.org/officeDocument/2006/relationships/image" Target="media/z11qa-gvwvxzvm_db72q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جواهر الحكم - الجزء - ٦ (شرح الخطبة الطتنجية - ۲)</dc:title>
  <dc:creator>Ocean of Lights</dc:creator>
  <cp:lastModifiedBy>Ocean of Lights</cp:lastModifiedBy>
  <cp:revision>1</cp:revision>
  <dcterms:created xsi:type="dcterms:W3CDTF">2025-09-14T21:45:41.541Z</dcterms:created>
  <dcterms:modified xsi:type="dcterms:W3CDTF">2025-09-14T21:45:41.541Z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