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حياة النفس: (العقائد واركان الدين)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jj2adpwtfhq3rxgagp4t"/>
      <w:r>
        <w:rPr>
          <w:rtl/>
        </w:rPr>
        <w:t xml:space="preserve">الشيخ أحمد الاحسائي - حياة النفس: (العقائد واركان الدين)</w:t>
      </w:r>
    </w:p>
    <w:p>
      <w:pPr>
        <w:pStyle w:val="Heading2"/>
        <w:pStyle w:val="RtlHeading2Low"/>
        <w:bidi/>
      </w:pPr>
      <w:hyperlink w:history="1" r:id="rIdcs5qtjjsmatlnj4xgxvwn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a10kxsbvnax5sdsaiwo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y8h_oaqafjpndg8optk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jj2adpwtfhq3rxgagp4t" Type="http://schemas.openxmlformats.org/officeDocument/2006/relationships/hyperlink" Target="#&#1575;&#1604;&#1588;&#1610;&#1582;-&#1571;&#1581;&#1605;&#1583;-&#1575;&#1604;&#1575;&#1581;&#1587;&#1575;&#1574;&#1610;---&#1581;&#1610;&#1575;&#1577;-&#1575;&#1604;&#1606;&#1601;&#1587;-&#1575;&#1604;&#1593;&#1602;&#1575;&#1574;&#1583;-&#1608;&#1575;&#1585;&#1603;&#1575;&#1606;-&#1575;&#1604;&#1583;&#1610;&#1606;" TargetMode="External"/><Relationship Id="rIdcs5qtjjsmatlnj4xgxvwn" Type="http://schemas.openxmlformats.org/officeDocument/2006/relationships/hyperlink" Target="#" TargetMode="External"/><Relationship Id="rId9" Type="http://schemas.openxmlformats.org/officeDocument/2006/relationships/image" Target="media/axgdxeeojwmivlsfaee1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p-7cpd9san-dr62esgyl.png"/><Relationship Id="rId1" Type="http://schemas.openxmlformats.org/officeDocument/2006/relationships/image" Target="media/o4o2hiclb8v8jjzyuj-bh.png"/></Relationships>
</file>

<file path=word/_rels/footer2.xml.rels><?xml version="1.0" encoding="UTF-8"?><Relationships xmlns="http://schemas.openxmlformats.org/package/2006/relationships"><Relationship Id="rIdpa10kxsbvnax5sdsaiwor" Type="http://schemas.openxmlformats.org/officeDocument/2006/relationships/hyperlink" Target="https://oceanoflights.org/shaykh-ahmad-al-ahsai-books-010-ar" TargetMode="External"/><Relationship Id="rId5y8h_oaqafjpndg8optkk" Type="http://schemas.openxmlformats.org/officeDocument/2006/relationships/hyperlink" Target="https://oceanoflights.org" TargetMode="External"/><Relationship Id="rId0" Type="http://schemas.openxmlformats.org/officeDocument/2006/relationships/image" Target="media/r8sp5q8p8arifuisxybmk.png"/><Relationship Id="rId1" Type="http://schemas.openxmlformats.org/officeDocument/2006/relationships/image" Target="media/7me4geovesqx2cwx9egue.png"/><Relationship Id="rId2" Type="http://schemas.openxmlformats.org/officeDocument/2006/relationships/image" Target="media/oaed0ovliclt-nlwsom0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qkemkybizrz4z938o_ln.png"/><Relationship Id="rId1" Type="http://schemas.openxmlformats.org/officeDocument/2006/relationships/image" Target="media/ozqoxl8xzburuh4gnnrb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hxkkkjjeme3vryfy8njy.png"/><Relationship Id="rId1" Type="http://schemas.openxmlformats.org/officeDocument/2006/relationships/image" Target="media/woydiqnu0be_gum33koi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حياة النفس: (العقائد واركان الدين)</dc:title>
  <dc:creator>Ocean of Lights</dc:creator>
  <cp:lastModifiedBy>Ocean of Lights</cp:lastModifiedBy>
  <cp:revision>1</cp:revision>
  <dcterms:created xsi:type="dcterms:W3CDTF">2025-05-31T08:47:01.459Z</dcterms:created>
  <dcterms:modified xsi:type="dcterms:W3CDTF">2025-05-31T08:47:01.459Z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