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الرسالة الخراسانية (شرح من عرف نفسه فقد عرف ربه)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eptm0x1mt0wtdkzwz9qv"/>
      <w:r>
        <w:rPr>
          <w:rtl/>
        </w:rPr>
        <w:t xml:space="preserve">الرسالة الخراسانية (شرح من عرف نفسه فقد عرف ربه)</w:t>
      </w:r>
    </w:p>
    <w:p>
      <w:pPr>
        <w:pStyle w:val="Heading2"/>
        <w:pStyle w:val="RtlHeading2Low"/>
        <w:bidi/>
      </w:pPr>
      <w:hyperlink w:history="1" r:id="rIdwxjztmra_csg0nd60gkbg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tp_yqzcdpzx3xn42oly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lxfrlgw08wdktktdizc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eptm0x1mt0wtdkzwz9qv" Type="http://schemas.openxmlformats.org/officeDocument/2006/relationships/hyperlink" Target="#&#1575;&#1604;&#1585;&#1587;&#1575;&#1604;&#1577;-&#1575;&#1604;&#1582;&#1585;&#1575;&#1587;&#1575;&#1606;&#1610;&#1577;-&#1588;&#1585;&#1581;-&#1605;&#1606;-&#1593;&#1585;&#1601;-&#1606;&#1601;&#1587;&#1607;-&#1601;&#1602;&#1583;-&#1593;&#1585;&#1601;-&#1585;&#1576;&#1607;" TargetMode="External"/><Relationship Id="rIdwxjztmra_csg0nd60gkbg" Type="http://schemas.openxmlformats.org/officeDocument/2006/relationships/hyperlink" Target="#" TargetMode="External"/><Relationship Id="rId9" Type="http://schemas.openxmlformats.org/officeDocument/2006/relationships/image" Target="media/fsqjhp-hz6fufswa5eco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ixh5msrgvrjqt-pj2n2p.png"/><Relationship Id="rId1" Type="http://schemas.openxmlformats.org/officeDocument/2006/relationships/image" Target="media/vj70bzvadwdrradcr0jg7.png"/></Relationships>
</file>

<file path=word/_rels/footer2.xml.rels><?xml version="1.0" encoding="UTF-8"?><Relationships xmlns="http://schemas.openxmlformats.org/package/2006/relationships"><Relationship Id="rIdztp_yqzcdpzx3xn42olyc" Type="http://schemas.openxmlformats.org/officeDocument/2006/relationships/hyperlink" Target="https://oceanoflights.org/shaykh-ahmad-al-ahsai-manshurah-050-ar" TargetMode="External"/><Relationship Id="rId_lxfrlgw08wdktktdizc8" Type="http://schemas.openxmlformats.org/officeDocument/2006/relationships/hyperlink" Target="https://oceanoflights.org" TargetMode="External"/><Relationship Id="rId0" Type="http://schemas.openxmlformats.org/officeDocument/2006/relationships/image" Target="media/ngw4l74ylb9pe7bi0ajv3.png"/><Relationship Id="rId1" Type="http://schemas.openxmlformats.org/officeDocument/2006/relationships/image" Target="media/cuwyzcp-rxa-fujirayyp.png"/><Relationship Id="rId2" Type="http://schemas.openxmlformats.org/officeDocument/2006/relationships/image" Target="media/ytntm0qarxmuikklm-un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dcz4_g8ylzcsfkxgskrb.png"/><Relationship Id="rId1" Type="http://schemas.openxmlformats.org/officeDocument/2006/relationships/image" Target="media/or6otdpwrejy9tkbxxd2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wqe1phlw9dxku5c5hfm1.png"/><Relationship Id="rId1" Type="http://schemas.openxmlformats.org/officeDocument/2006/relationships/image" Target="media/mj9xmhd-0ikcy5zgarzt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الرسالة الخراسانية (شرح من عرف نفسه فقد عرف ربه)</dc:title>
  <dc:creator>Ocean of Lights</dc:creator>
  <cp:lastModifiedBy>Ocean of Lights</cp:lastModifiedBy>
  <cp:revision>1</cp:revision>
  <dcterms:created xsi:type="dcterms:W3CDTF">2025-09-03T08:04:54.189Z</dcterms:created>
  <dcterms:modified xsi:type="dcterms:W3CDTF">2025-09-03T08:04:54.189Z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