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مورخ ايلول ١٩٢٧ خطاب به اعضای مجلّله محترمهٴ محفل مقدّس روحانی مرکزی کشور مقدّس ايران</w:t>
      </w:r>
    </w:p>
    <w:p>
      <w:pPr>
        <w:pStyle w:val="RtlAuthor"/>
        <w:bidi/>
      </w:pPr>
      <w:r>
        <w:t xml:space="preserve">Shoghi Effendi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اعضای مجلّله محترمهٴ محفل مقدّس روحانی مرکزی کشور مقدّس ايران حفظهم اللّه و ايّدهم ملاحظه نمايند</w:t>
      </w:r>
    </w:p>
    <w:p>
      <w:pPr>
        <w:pStyle w:val="Heading3"/>
        <w:pStyle w:val="RtlHeading3Low"/>
        <w:bidi/>
      </w:pPr>
      <w:hyperlink w:history="1" r:id="rIdptrwio77dirpiozw6kjre"/>
      <w:r>
        <w:rPr>
          <w:rtl/>
        </w:rPr>
        <w:t xml:space="preserve">هو المؤيّد القدير</w:t>
      </w:r>
    </w:p>
    <w:p>
      <w:pPr>
        <w:pStyle w:val="RtlNormalLow"/>
        <w:bidi/>
      </w:pPr>
      <w:r>
        <w:rPr>
          <w:rtl/>
        </w:rPr>
        <w:t xml:space="preserve">يا امناء الّرحمن و اصفيائه دو نامهٴ آن محفل مقدّس روحانی بتاريخ٧ و ٢١ مرداد واصل و بر مضامين و مطالب مندرجه اطّلاع کاملاً حاصل از قرائت صورت مذاکرات و تصميمات متّخذه در اوّلين مجمع نمايندگانمراکز امريّهٴ کشور مقدّس ايران فرح و بهجت و اُميدواری بی پايان حاصلحقّا که آن امنای محفل مقدّس بتمام قوی بر انجام فرائض منصوصهٴ مهمّهٴ خويشقائم و جاهدند و با وجود هبوب ارياح کدرهٴ امتحان و افتتان چون جبلشامخ هريک ثابت و راسخ. از دسائس مغلّين و شبهات و اراجيف مکذّبين و وساوس مضلّين متنفّر و در کنارند و در سبيل اعزاز و اشتهار واستحکام مؤسسّات امريّه مجاهد و جانفشان. البتّه صورت اين تصميمات متّخذه را در تمام انحاء و اکناف آن صقع جليل بلکه در جميع ممالک وبلدان شرقيه و غربيّهٴ جامعهٴ بهائی توزيع نمائيد و انتشاری سريع دهيدتا محافل مرکزی در خاور و باختر مستحضر و مطّلع و مستبشر گردند و بر اهتمام و فعّاليّت بيفزايند و اقتدا و تأسّی بآن سروران عظام کنند و شهادتدهند که بر گزيدگان محترم در موطن اصلی جمال قدم با وجود تتابع رزايا وهجوم ارباب حقد و ستم در نهايت حکمت و فرزانگی و شهامت به تبشير و تعميم و تحکيم دعائم آئين نازنين مشغول و بايجاد وسائط از برای تشکيل بيت عدل خصوصی در آن سامان مألوف. "هم رجال لا تلهيهم حوادث العالم و لا مکاره الأمم عن الإشتغال بما وصّاهم به ربهّم المختار فی الزبر و الواح لا تأخذهم لومة لائم فی الامر. عباد مکرمون لا خوف عليهم و لا هم يحزنون."</w:t>
      </w:r>
    </w:p>
    <w:p>
      <w:pPr>
        <w:pStyle w:val="RtlNormalLow"/>
        <w:bidi/>
      </w:pPr>
      <w:r>
        <w:rPr>
          <w:rtl/>
        </w:rPr>
        <w:t xml:space="preserve">البتّه افراد ياران و محافل محليّهٴ روحانيّه را در آن کشور مقدّس متمادياًمتذکّر نمائيد و پی در پی تاکيد شديد نمائيد و از جانب اين عبد استدعا والتماس کنيد که کلّ قلباً و قالباً بتمام قوی بر تنفيذ و اجراء اين تصميمات متّخذه و تحقّق اين مقاصد عاليه قيام نمايند و آسوده ننشينند تا آنچه رانمايندگانخويش متفّقاً قرار داده اند از حيّز آمال بميدان عمل انتقال يابد و در عرصهٴشهودجلوه أی حيرت انگيز نمايد و همچنين همّت موفور لازم تا اسباب انعقاد انجمن شوروی روحانی که نمايندهٴ کافّهٴ محافل و مراکز امريّه ايران استدر سنهٴ آتيه در ايّام رضوان فراهم گردد و بتدريج بر حسب مقتضيات زمان و مکان انتخابات مليّه در هر سنه داير گردد و محفل مرکزی منتمام الوجوه نماينده حقيقی جمهور مؤمنين و مؤمنات در آن اقليم گردد و بصفات و شرائط بيت عدل خصوصی الهی متّصف و مزيّن شود و بر جلال و جامعيّت و نفوذش بيفزايد. آنچه را مجمع نمايندگان قرار داده اند بکمال دقّتقرائت گرديد و بنظر تدقيق و تمعّن ملاحظه شد کلّ محبوب و مقبول و صحيح و متين و مناسب. زادکم اللّه فخراً و قدرةً و حکمةً و عزّاً و جلالاً. آنچه از اَلزم لوازم در اين ايّام محسوب مداومت و استقامت است اگراين موهبت عظمی باقی و بر قرار باشد لعمر اللّه روح القدس ينفث فی فمکم و روح الأمين يلهمکم و يرشدکم و شديد القوی يحفظکم و يحميکم و ملائکة القدس تنصرکم و تمدّکم عن يمينکم و شمالکم اذاً ترون يوم الّنصر بأعينکم أن کنتم ثابتين.</w:t>
      </w:r>
    </w:p>
    <w:p>
      <w:pPr>
        <w:pStyle w:val="RtlNormalLow"/>
        <w:bidi/>
      </w:pPr>
      <w:r>
        <w:rPr>
          <w:rtl/>
        </w:rPr>
        <w:t xml:space="preserve">از قرار معلوم بعضی از بيخردان و جوانان سست عنصر با آواره سراً مرتبطندو در هدم بنيان امر اللّه ساعی و جاهد. تبّاً لهم تعاًلهم فی ايّ واد يرتعون البتّه آن محفل مقدّس در اين موارد بتحقيقات دقيقهٴ عميقه پردازند تانفوس زکيّه از همسات اهل هوس و ريا محفوظ مانند و در دام آنان گرفتارنگردند و از صراط الهی که لازال احدّ از سيف وادقّ از شعر بوده نلغزند و از اجراآت و اقدامات حاليه خويش باز نمانند. در نهايت تذلّل و انکساراز مولای مختار مسئلت نمايم که آن حبيبان را از شرّ اين نفوس دنيّهٴ روئيهٴمحافظه نمايد و از تلوّنات و حدودات و قيود عالم پر ظلمت طبيعت نجات دهدو پاک و مبّرا سازد و بآنچه شايستهٴ اين ظهور کلّی الهی است مفتخر و موفّق گرداندعنقريب بر عالميان مکشوف گردد که دسائس مغلّين و استهزاء جاهلين و اعتراضات مبطلين علّت فوران نار موقده گشته و اسباب اشتهارصيت نباء مبين در اقاليم جديدهٴ بعيده شده. سنّة اللّه الّتي قد خلت من قبل و لن تجد لسنّة اللّه تبديلا. فرخنده نفسی که در اين سبيلتا نفس اخير استقامت نمود و خجسته قلبی که خود را از هبوب اين ارياح کريههٴ کدره محافظه کرد. سوف يجد نفسه فی فرج عظيم و يشاهد المکذّبين فی اسفٍ شديد و خسران مبين</w:t>
      </w:r>
    </w:p>
    <w:p>
      <w:pPr>
        <w:pStyle w:val="RtlNormalLow"/>
        <w:bidi/>
      </w:pPr>
      <w:r>
        <w:rPr>
          <w:rtl/>
        </w:rPr>
        <w:t xml:space="preserve">ايّدکم اللّه يا امناء البهاء علی ما ترتفع به مقاماتکم فی کلّ عالمٍ من عوالمه</w:t>
      </w:r>
    </w:p>
    <w:p>
      <w:pPr>
        <w:pStyle w:val="RtlNormalLow"/>
        <w:bidi/>
      </w:pPr>
      <w:r>
        <w:rPr>
          <w:rtl/>
        </w:rPr>
        <w:t xml:space="preserve">ايلول ١٩٢٧</w:t>
      </w:r>
    </w:p>
    <w:p>
      <w:pPr>
        <w:pStyle w:val="RtlNormalLow"/>
        <w:bidi/>
      </w:pPr>
      <w:r>
        <w:rPr>
          <w:rtl/>
        </w:rPr>
        <w:t xml:space="preserve">بندهٴ آستانش شوقی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auph07kyzij_6gqajx-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v7uibn0pgppekzyoh_i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trwio77dirpiozw6kjre" Type="http://schemas.openxmlformats.org/officeDocument/2006/relationships/hyperlink" Target="#&#1607;&#1608;-&#1575;&#1604;&#1605;&#1572;&#1610;&#1617;&#1583;-&#1575;&#1604;&#1602;&#1583;&#1610;&#1585;" TargetMode="External"/><Relationship Id="rId9" Type="http://schemas.openxmlformats.org/officeDocument/2006/relationships/image" Target="media/gld574zp8ovnk88olifv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s54bnvlne3xmsnra4ulb.png"/><Relationship Id="rId1" Type="http://schemas.openxmlformats.org/officeDocument/2006/relationships/image" Target="media/myvrx2axosz-b4mekigwc.png"/></Relationships>
</file>

<file path=word/_rels/footer2.xml.rels><?xml version="1.0" encoding="UTF-8"?><Relationships xmlns="http://schemas.openxmlformats.org/package/2006/relationships"><Relationship Id="rIdpauph07kyzij_6gqajx-j" Type="http://schemas.openxmlformats.org/officeDocument/2006/relationships/hyperlink" Target="https://oceanoflights.org/shoghi-effendi-bkw-10-03-fa" TargetMode="External"/><Relationship Id="rIdrv7uibn0pgppekzyoh_ik" Type="http://schemas.openxmlformats.org/officeDocument/2006/relationships/hyperlink" Target="https://oceanoflights.org" TargetMode="External"/><Relationship Id="rId0" Type="http://schemas.openxmlformats.org/officeDocument/2006/relationships/image" Target="media/hnor690o-yeg_cxqj5zvb.png"/><Relationship Id="rId1" Type="http://schemas.openxmlformats.org/officeDocument/2006/relationships/image" Target="media/akfncnctvjg3mlcgkovd1.png"/><Relationship Id="rId2" Type="http://schemas.openxmlformats.org/officeDocument/2006/relationships/image" Target="media/dorqqym8kkmg6o5eyz18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_0nr-w6ux8mn3fep8pji.png"/><Relationship Id="rId1" Type="http://schemas.openxmlformats.org/officeDocument/2006/relationships/image" Target="media/kjxw3_x_nmfsq2_txcfk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myhftzserlwvvj0ae3_h.png"/><Relationship Id="rId1" Type="http://schemas.openxmlformats.org/officeDocument/2006/relationships/image" Target="media/8d_7aojyva_3tmcpj9-q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مورخ ايلول ١٩٢٧ خطاب به اعضای مجلّله محترمهٴ محفل مقدّس روحانی مرکزی کشور مقدّس ايران</dc:title>
  <dc:creator>Ocean of Lights</dc:creator>
  <cp:lastModifiedBy>Ocean of Lights</cp:lastModifiedBy>
  <cp:revision>1</cp:revision>
  <dcterms:created xsi:type="dcterms:W3CDTF">2026-03-24T06:17:16.090Z</dcterms:created>
  <dcterms:modified xsi:type="dcterms:W3CDTF">2026-03-24T06:17:16.090Z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