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مورخ ديسمبر ١٩٢٩ خطاب به امنای مجلّله محفل مقدّس روحانی مرکزی اقليم مقدّس ايران و اعضای...</w:t>
      </w:r>
    </w:p>
    <w:p>
      <w:pPr>
        <w:pStyle w:val="RtlAuthor"/>
        <w:bidi/>
      </w:pPr>
      <w:r>
        <w:t xml:space="preserve">The Báb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امنای مجلّله محفل مقدّس روحانی مرکزی اقليم مقدّس ايران و اعضای محافل مقدّسهٴ روحانيّهٴ آن کشور مکرّم حفظهم اللّه و ايّدهم ملاحظه نمايند</w:t>
      </w:r>
    </w:p>
    <w:p>
      <w:pPr>
        <w:pStyle w:val="Heading3"/>
        <w:pStyle w:val="RtlHeading3Low"/>
        <w:bidi/>
      </w:pPr>
      <w:hyperlink w:history="1" r:id="rId7iy2bsxfxngegcnlxjqhv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يا امناء الّرحمن و اوّدائه امة اللّه المشتعله حضرت ميس مارثاروت فخر المؤمنين و المؤمنات سرور مبلّغين و مبلّغات عازم کشور مقدّس ايران است. بر جميع احبّای الهی و اماءالّرحمن در آن اقليم مقدّس فرض و واجب که آن نفس نفيس را بدل و جان استقبال نمايند و در کمال احترام و نهايت مهربانی مراسم پذيرائی بجا آرند و بحکمت و متانت اعزازاً لأمراللّه جشنها بر پا نمايند و مجالس و محافل بيارايند و تعلّق و افتخار خويش را بآن برگزيدهٴ حضرت کبريا و رافع صيت امر بها فعلاً و قولاً اثبات فرمايند. زيرا اين مومنهٴ فريده بقوّه أی حيرت انگيز و شجاعت و استقامتی بی مثيل و نظير در اعلی المقامات فرياد يا بهاءالأبهی بر آورد و بمسامع اقويای ارض از امرا و وزرا و دانشمندان و سلاطين نام مقدّس آئين نازنين را برسانيد و گروه مظلومين و مجاهدين آن سرزمين را در انظار اعاظم جهان عزيز و ارجمند بنمود سزاوار هر گونه محبّت و مهربانی است و مستحقّ و شايستهٴ اجلال و اکرام بی منتهی. ولی بايد در جميع موارد اُمنای الهی و حافظان شريعهٌ آسمانی اعضای محافل روحانی مراعات مقتضيّات وقت و مکانرا نمايند تا اسباب ولوله و آشوب حُسّاد و جُهّال فراهم نگردد و جامعهٌ امر از فئه أشرار محفوظ و مأمون ماند.</w:t>
      </w:r>
    </w:p>
    <w:p>
      <w:pPr>
        <w:pStyle w:val="RtlNormalLow"/>
        <w:bidi/>
      </w:pPr>
      <w:r>
        <w:rPr>
          <w:rtl/>
        </w:rPr>
        <w:t xml:space="preserve">ايّدکم اللّه علی اجراء ما يليق لتلک الأمة المقرّبة النّاطقة بذکر ربّها بين الخلائق اجمعين</w:t>
      </w:r>
    </w:p>
    <w:p>
      <w:pPr>
        <w:pStyle w:val="RtlNormalLow"/>
        <w:bidi/>
      </w:pPr>
      <w:r>
        <w:rPr>
          <w:rtl/>
        </w:rPr>
        <w:t xml:space="preserve">بندهٌ آستانش شوقی</w:t>
      </w:r>
    </w:p>
    <w:p>
      <w:pPr>
        <w:pStyle w:val="RtlNormalLow"/>
        <w:bidi/>
      </w:pPr>
      <w:r>
        <w:rPr>
          <w:rtl/>
        </w:rPr>
        <w:t xml:space="preserve">ديسمبر ١٩٢٩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-uxsuzzp8tbenhupwfb1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3yvtxwywnin_hiz8zll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22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2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2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22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22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iy2bsxfxngegcnlxjqhv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qzlt6bgt72pqj6kw17he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nnopipswap80gkrjzu-h.png"/><Relationship Id="rId1" Type="http://schemas.openxmlformats.org/officeDocument/2006/relationships/image" Target="media/vckzpq_axigs3afuj76o8.png"/></Relationships>
</file>

<file path=word/_rels/footer2.xml.rels><?xml version="1.0" encoding="UTF-8"?><Relationships xmlns="http://schemas.openxmlformats.org/package/2006/relationships"><Relationship Id="rId-uxsuzzp8tbenhupwfb12" Type="http://schemas.openxmlformats.org/officeDocument/2006/relationships/hyperlink" Target="https://oceanoflights.org/shoghi-effendi-bkw-10-10-fa" TargetMode="External"/><Relationship Id="rIdi3yvtxwywnin_hiz8zlle" Type="http://schemas.openxmlformats.org/officeDocument/2006/relationships/hyperlink" Target="https://oceanoflights.org" TargetMode="External"/><Relationship Id="rId0" Type="http://schemas.openxmlformats.org/officeDocument/2006/relationships/image" Target="media/gvd2pxvkzm6af0hzzdwzu.png"/><Relationship Id="rId1" Type="http://schemas.openxmlformats.org/officeDocument/2006/relationships/image" Target="media/enec87lxfjaa62cc3nn1e.png"/><Relationship Id="rId2" Type="http://schemas.openxmlformats.org/officeDocument/2006/relationships/image" Target="media/ld4abjbirbezdmrnpdgt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g7rnoqhvdtdsyc8sgfwo.png"/><Relationship Id="rId1" Type="http://schemas.openxmlformats.org/officeDocument/2006/relationships/image" Target="media/b6ab7pccmcnigl-u6xma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3j0drougcjanyvv7zdjd.png"/><Relationship Id="rId1" Type="http://schemas.openxmlformats.org/officeDocument/2006/relationships/image" Target="media/gpqxut7cgp9qylifx6ax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مورخ ديسمبر ١٩٢٩ خطاب به امنای مجلّله محفل مقدّس روحانی مرکزی اقليم مقدّس ايران و اعضای...</dc:title>
  <dc:creator>Ocean of Lights</dc:creator>
  <cp:lastModifiedBy>Ocean of Lights</cp:lastModifiedBy>
  <cp:revision>1</cp:revision>
  <dcterms:created xsi:type="dcterms:W3CDTF">2026-05-01T08:29:36.993Z</dcterms:created>
  <dcterms:modified xsi:type="dcterms:W3CDTF">2026-05-01T08:29:36.993Z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