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۱۷شباط ۱۹۲۳ خطاب به اعضای محترمه محفل مقدس روحانی طهران</w:t>
      </w:r>
    </w:p>
    <w:p>
      <w:pPr>
        <w:pStyle w:val="RtlAuthor"/>
        <w:bidi/>
      </w:pPr>
      <w:r>
        <w:t xml:space="preserve">حضرت ولی امراللّه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awgtytzhxz4u6t4cugfe7"/>
      <w:r>
        <w:rPr>
          <w:rtl/>
        </w:rPr>
        <w:t xml:space="preserve">از آثار حضرت ولی امرالله - توقیعات مبارکه جلد سوّم، صفحه ۴-۵</w:t>
      </w:r>
    </w:p>
    <w:p>
      <w:pPr>
        <w:pStyle w:val="RtlNormalLow"/>
        <w:bidi/>
      </w:pPr>
      <w:r>
        <w:rPr>
          <w:rtl/>
        </w:rPr>
        <w:t xml:space="preserve">اعضای محترمه محفل مقدس روحانی طهران روحیفداهم</w:t>
      </w:r>
    </w:p>
    <w:p>
      <w:pPr>
        <w:pStyle w:val="Heading2"/>
        <w:pStyle w:val="RtlHeading2Low"/>
        <w:bidi/>
      </w:pPr>
      <w:hyperlink w:history="1" r:id="rIdv-wdipevig0d-ikfbwof0"/>
      <w:r>
        <w:rPr>
          <w:rtl/>
        </w:rPr>
        <w:t xml:space="preserve">هوالابهی</w:t>
      </w:r>
    </w:p>
    <w:p>
      <w:pPr>
        <w:pStyle w:val="RtlNormalLow"/>
        <w:bidi/>
      </w:pPr>
      <w:r>
        <w:rPr>
          <w:rtl/>
        </w:rPr>
        <w:t xml:space="preserve">یا امناءالله و احبّائه روحی لسعیکم و خدماتکم الفداء چندی قبل نامه‌ئی باعضای محفل روحانی نگاشته شد و ارسال گشت و حال که نامه‌ئی از اعضای آن محفل نمرۀ ۲۷۴۵ رسیده این دو کلمه مرقوم میگردد: بر مطالب مندرجه به تمامها مستحضر و واقف گشتم و از حوادث و انقلابات داخله کشور ایران و فساد و تعدّی اعدای امر الهی که اساس و بنیانشان بر باد است نهایت تأثر و تحسّر حاصل حال منتظر راپورتی مبسوط از آن محفل هستم تا انشاالله بعون و عنایت الهیّه دفع شرّ اشرار شود و اسباب راحتی و آرامش احبّا من تمام الجهات فراهم گردد همواره از اعتاب مقدسّه متمنّی و سائلم که احبّای ممتحن ستمدیده آن اقلیم مقدّس را از آفت جهان و جهانیان نجات و استخلاص دهد و آن عزّت قدیمۀ موعوده را بحبیبانش ظاهر و باهر نماید مطمئن باشید این غیوم کثیفه متلاشی گردد و ایران و ایرانیان به موجب وعود محتومۀ الهیّه مغبوط و محسود عالم گردند درباره تجدید انتخاب محفل روحانی عنقریب نامه‌ئی مفصل که دارای دستورالعملی از برای تجدید و کیفیّت انتخاب و ترتیب محافل روحانی در تمام نقاط امریّه است بآن شطر ارسال گردد تا محفل روحانی طهران این نامه را در بین احبّاء الله در ایران انتشار دهد</w:t>
      </w:r>
    </w:p>
    <w:p>
      <w:pPr>
        <w:pStyle w:val="RtlNormalLow"/>
        <w:bidi/>
      </w:pPr>
      <w:r>
        <w:rPr>
          <w:rtl/>
        </w:rPr>
        <w:t xml:space="preserve">نامه‌ئی عمومی به حضرت امین الهی و وکلای محترمشان بواسطه محفل روحانی طهران نگاشته شد و در آن تأکید گشت که از این ببعد آنچه را احبّای الهی و آماءالرّحمن و محافل روحانی از هدایا و اعانات و حقوق تقدیم نمایند باید کلّ بواسطه و اطّلاع حضرت امین باشد محض اطّلاع اعضای محترمه محفل روحانی طهران ذکر شد.</w:t>
      </w:r>
    </w:p>
    <w:p>
      <w:pPr>
        <w:pStyle w:val="RtlNormalLow"/>
        <w:bidi/>
      </w:pPr>
      <w:r>
        <w:rPr>
          <w:rtl/>
        </w:rPr>
        <w:t xml:space="preserve">بندۀ آستانش شوقی</w:t>
      </w:r>
      <w:r>
        <w:br/>
      </w:r>
      <w:r>
        <w:rPr>
          <w:rtl/>
        </w:rPr>
        <w:t xml:space="preserve">
۱۷-شباط ۱۹۲۳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9kbumekvhd_xtwnuks3dz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av7uwelpdldrvad86ffdb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325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32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32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328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32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awgtytzhxz4u6t4cugfe7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0;-&#1781;" TargetMode="External"/><Relationship Id="rIdv-wdipevig0d-ikfbwof0" Type="http://schemas.openxmlformats.org/officeDocument/2006/relationships/hyperlink" Target="#&#1607;&#1608;&#1575;&#1604;&#1575;&#1576;&#1607;&#1740;" TargetMode="External"/><Relationship Id="rId9" Type="http://schemas.openxmlformats.org/officeDocument/2006/relationships/image" Target="media/xvcxfjeisgfrdmogthzbm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ifozsx1ujjsn260zi6nzx.png"/><Relationship Id="rId1" Type="http://schemas.openxmlformats.org/officeDocument/2006/relationships/image" Target="media/prea_dthu8xw9u_jwojrp.png"/></Relationships>
</file>

<file path=word/_rels/footer2.xml.rels><?xml version="1.0" encoding="UTF-8"?><Relationships xmlns="http://schemas.openxmlformats.org/package/2006/relationships"><Relationship Id="rId9kbumekvhd_xtwnuks3dz" Type="http://schemas.openxmlformats.org/officeDocument/2006/relationships/hyperlink" Target="https://oceanoflights.org/shoghi-effendi-bkw-11-003-fa" TargetMode="External"/><Relationship Id="rIdav7uwelpdldrvad86ffdb" Type="http://schemas.openxmlformats.org/officeDocument/2006/relationships/hyperlink" Target="https://oceanoflights.org" TargetMode="External"/><Relationship Id="rId0" Type="http://schemas.openxmlformats.org/officeDocument/2006/relationships/image" Target="media/zcyxwihh6txluuziu87d0.png"/><Relationship Id="rId1" Type="http://schemas.openxmlformats.org/officeDocument/2006/relationships/image" Target="media/4kqls34r6pjdbnw6qojht.png"/><Relationship Id="rId2" Type="http://schemas.openxmlformats.org/officeDocument/2006/relationships/image" Target="media/owvwrpqtfsdhzb8k7uelh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xkhpmsi0eqchnbn0pd0g.png"/><Relationship Id="rId1" Type="http://schemas.openxmlformats.org/officeDocument/2006/relationships/image" Target="media/elyl-zlhqd9ywineubgws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jcfjhw5bdeq3kivwskvnw.png"/><Relationship Id="rId1" Type="http://schemas.openxmlformats.org/officeDocument/2006/relationships/image" Target="media/_6bu_8orhd39mtfrcbfa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۱۷شباط ۱۹۲۳ خطاب به اعضای محترمه محفل مقدس روحانی طهران</dc:title>
  <dc:creator>Ocean of Lights</dc:creator>
  <cp:lastModifiedBy>Ocean of Lights</cp:lastModifiedBy>
  <cp:revision>1</cp:revision>
  <dcterms:created xsi:type="dcterms:W3CDTF">2026-09-27T09:01:01.341Z</dcterms:created>
  <dcterms:modified xsi:type="dcterms:W3CDTF">2026-09-27T09:01:01.341Z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