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خطاب به جناب حاج ابوالحسن امین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vkc9by_igi19quopwenvy"/>
      <w:r>
        <w:rPr>
          <w:rtl/>
        </w:rPr>
        <w:t xml:space="preserve">از آثار حضرت ولی امرالله - توقیعات مبارکه جلد سوّم، صفحه ۴۹-۵۰</w:t>
      </w:r>
    </w:p>
    <w:p>
      <w:pPr>
        <w:pStyle w:val="RtlNormalLow"/>
        <w:bidi/>
      </w:pPr>
      <w:r>
        <w:rPr>
          <w:rtl/>
        </w:rPr>
        <w:t xml:space="preserve">در توقیع بافتخار جناب حاج ابوالحسن امین میفرمایند:</w:t>
      </w:r>
    </w:p>
    <w:p>
      <w:pPr>
        <w:pStyle w:val="RtlNormalLow"/>
        <w:bidi/>
      </w:pPr>
      <w:r>
        <w:rPr>
          <w:rtl/>
        </w:rPr>
        <w:t xml:space="preserve">یار حقیقی صمیمی نامه عنبر شمیمۀ آن فدائی جمال ابهی و امین حضرت عبدالبهآء مشام را معطّر نمود و قلب و روان را نشئه‌ئی جدید بخشید همواره بیاد آن یگانه خادم آستان مقدّس که در خلوص و انقطاع قدوه ابرار و اصحابند مشغول و مألوفم و از خدمات جلیلۀ آن حبیب ودود خرسند و ممنون و مشعوف مطمئن باشید در اعلی الملکوت مقامی را دارا و حائزید که مقرّبین و مخلصین آرزوی آنرا نمایند و در سبیل آن جان و مال ایثار کنند من بعد قدر و منزلت این مقام که آن خادم بیمانند به آن فائز گشته اند بر عالمیان مکشوف گردد یار عزیز و مساعد بی نظیر آنجناب حضرت امین امین نیز مستحق هر گونه نعمت و ستایشند زیرا مقصدی جز ترویج مصالح امرالله نداشته و ندارند و این عبد شاهد و گواه طوبی لکما بما ایّدکما ربّکما علی امر یبقی ذکره فی کلّ عالم من عوالمه.‌</w:t>
      </w:r>
    </w:p>
    <w:p>
      <w:pPr>
        <w:pStyle w:val="RtlNormalLow"/>
        <w:bidi/>
      </w:pPr>
      <w:r>
        <w:rPr>
          <w:rtl/>
        </w:rPr>
        <w:t xml:space="preserve">بندۀ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mll2nvn1aqfhag8hapwqq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osegmazxzex-f66x_cdsh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70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7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7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73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7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vkc9by_igi19quopwenvy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0;&#1785;-&#1781;&#1776;" TargetMode="External"/><Relationship Id="rId9" Type="http://schemas.openxmlformats.org/officeDocument/2006/relationships/image" Target="media/j2rarzdfn8qfstenmtvxa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hywocws586_kwutfeyysr.png"/><Relationship Id="rId1" Type="http://schemas.openxmlformats.org/officeDocument/2006/relationships/image" Target="media/d8mibwrxnqcu2xxry55lf.png"/></Relationships>
</file>

<file path=word/_rels/footer2.xml.rels><?xml version="1.0" encoding="UTF-8"?><Relationships xmlns="http://schemas.openxmlformats.org/package/2006/relationships"><Relationship Id="rIdmll2nvn1aqfhag8hapwqq" Type="http://schemas.openxmlformats.org/officeDocument/2006/relationships/hyperlink" Target="https://oceanoflights.org/shoghi-effendi-bkw-11-025-fa" TargetMode="External"/><Relationship Id="rIdosegmazxzex-f66x_cdsh" Type="http://schemas.openxmlformats.org/officeDocument/2006/relationships/hyperlink" Target="https://oceanoflights.org" TargetMode="External"/><Relationship Id="rId0" Type="http://schemas.openxmlformats.org/officeDocument/2006/relationships/image" Target="media/faltjk-xh8r_ulwzdb4u8.png"/><Relationship Id="rId1" Type="http://schemas.openxmlformats.org/officeDocument/2006/relationships/image" Target="media/e5mg46oainnr9siyzbb2c.png"/><Relationship Id="rId2" Type="http://schemas.openxmlformats.org/officeDocument/2006/relationships/image" Target="media/sr_fg--hjbl2jm-cujd9u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vftfaj-cdyo5zthpttov.png"/><Relationship Id="rId1" Type="http://schemas.openxmlformats.org/officeDocument/2006/relationships/image" Target="media/bfkgdgkwanlb0_ujflax3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uymmx8uslehtceeci-j3s.png"/><Relationship Id="rId1" Type="http://schemas.openxmlformats.org/officeDocument/2006/relationships/image" Target="media/whn3lrqqf_3vrlddzvvuw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خطاب به جناب حاج ابوالحسن امین</dc:title>
  <dc:creator>Ocean of Lights</dc:creator>
  <cp:lastModifiedBy>Ocean of Lights</cp:lastModifiedBy>
  <cp:revision>1</cp:revision>
  <dcterms:created xsi:type="dcterms:W3CDTF">2026-10-03T09:00:32.910Z</dcterms:created>
  <dcterms:modified xsi:type="dcterms:W3CDTF">2026-10-03T09:00:32.910Z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