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مورخ ۱ مارچ ۱۹۳۰ خطاب به محفل مرکزی و عموم محافل روحانیّه ایران</w:t>
      </w:r>
    </w:p>
    <w:p>
      <w:pPr>
        <w:pStyle w:val="RtlAuthor"/>
        <w:bidi/>
      </w:pPr>
      <w:r>
        <w:t xml:space="preserve">حضرت ولی امراللّه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rmnbugww0emlm8bwachdp"/>
      <w:r>
        <w:rPr>
          <w:rtl/>
        </w:rPr>
        <w:t xml:space="preserve">از آثار حضرت ولی امرالله - توقیعات مبارکه جلد سوّم، صفحه ۸۸</w:t>
      </w:r>
    </w:p>
    <w:p>
      <w:pPr>
        <w:pStyle w:val="RtlNormalLow"/>
        <w:bidi/>
      </w:pPr>
      <w:r>
        <w:rPr>
          <w:rtl/>
        </w:rPr>
        <w:t xml:space="preserve">طهران</w:t>
      </w:r>
      <w:r>
        <w:br/>
      </w:r>
      <w:r>
        <w:rPr>
          <w:rtl/>
        </w:rPr>
        <w:t xml:space="preserve">
محفل مرکزی و عموم محافل روحانیّه شیدالله ارکانهم ملاحظه نمایند</w:t>
      </w:r>
    </w:p>
    <w:p>
      <w:pPr>
        <w:pStyle w:val="RtlNormalLow"/>
        <w:bidi/>
      </w:pPr>
      <w:r>
        <w:rPr>
          <w:rtl/>
        </w:rPr>
        <w:t xml:space="preserve">حسب الامر اقدس حضرت ولیّ امرالله ارواحنا فداه ابلاغ میگردد که شخص جلیل محترم جناب محمود خیرالدّین افندی چلبی صاحب روزنامه وفاءالغرب منطبعه در شام که از محبّین و دانشمندان این جهات است محض ملاقات و دیدار یاران آلهی با کمال اشتیاق قصد عزیمت بایران را دارند و البتّه حُسن رعایت و محبّتی که نسبت به ایشان اظهار رود سبب مزید روح و ریحان و مسرّت خاطرشان گردد و پذیرائی و لطف و رعایت و دوستان رحمانی بر احساسات حبیّه شان بیفزاید.</w:t>
      </w:r>
    </w:p>
    <w:p>
      <w:pPr>
        <w:pStyle w:val="RtlNormalLow"/>
        <w:bidi/>
      </w:pPr>
      <w:r>
        <w:rPr>
          <w:rtl/>
        </w:rPr>
        <w:t xml:space="preserve">حسب الامر مرقوم گردید</w:t>
      </w:r>
      <w:r>
        <w:br/>
      </w:r>
      <w:r>
        <w:rPr>
          <w:rtl/>
        </w:rPr>
        <w:t xml:space="preserve">
نورالدّین زین</w:t>
      </w:r>
      <w:r>
        <w:br/>
      </w:r>
      <w:r>
        <w:rPr>
          <w:rtl/>
        </w:rPr>
        <w:t xml:space="preserve">
۱ مارچ ۱۹۳۰</w:t>
      </w:r>
    </w:p>
    <w:p>
      <w:pPr>
        <w:pStyle w:val="RtlNormalLow"/>
        <w:bidi/>
      </w:pPr>
      <w:r>
        <w:rPr>
          <w:rtl/>
        </w:rPr>
        <w:t xml:space="preserve">بخط مبارک:</w:t>
      </w:r>
    </w:p>
    <w:p>
      <w:pPr>
        <w:pStyle w:val="RtlNormalLow"/>
        <w:bidi/>
      </w:pPr>
      <w:r>
        <w:rPr>
          <w:rtl/>
        </w:rPr>
        <w:t xml:space="preserve">ملاحظه گردید.</w:t>
      </w:r>
    </w:p>
    <w:p>
      <w:pPr>
        <w:pStyle w:val="RtlNormalLow"/>
        <w:bidi/>
      </w:pPr>
      <w:r>
        <w:rPr>
          <w:rtl/>
        </w:rPr>
        <w:t xml:space="preserve">بنده آستانش شوقی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ft6kgyne5wm_hp-qt7okb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xqmio_grgrkucs3lcyozw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54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54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54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544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54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rmnbugww0emlm8bwachdp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84;&#1784;" TargetMode="External"/><Relationship Id="rId9" Type="http://schemas.openxmlformats.org/officeDocument/2006/relationships/image" Target="media/dm9nky8alnyar3fni2s8r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73les4nmi4cpclwngfy22.png"/><Relationship Id="rId1" Type="http://schemas.openxmlformats.org/officeDocument/2006/relationships/image" Target="media/yiqtg2k1dlqutghp-vkzb.png"/></Relationships>
</file>

<file path=word/_rels/footer2.xml.rels><?xml version="1.0" encoding="UTF-8"?><Relationships xmlns="http://schemas.openxmlformats.org/package/2006/relationships"><Relationship Id="rIdft6kgyne5wm_hp-qt7okb" Type="http://schemas.openxmlformats.org/officeDocument/2006/relationships/hyperlink" Target="https://oceanoflights.org/shoghi-effendi-bkw-11-050-fa" TargetMode="External"/><Relationship Id="rIdxqmio_grgrkucs3lcyozw" Type="http://schemas.openxmlformats.org/officeDocument/2006/relationships/hyperlink" Target="https://oceanoflights.org" TargetMode="External"/><Relationship Id="rId0" Type="http://schemas.openxmlformats.org/officeDocument/2006/relationships/image" Target="media/v-hcs7to5am_7ubnwhibb.png"/><Relationship Id="rId1" Type="http://schemas.openxmlformats.org/officeDocument/2006/relationships/image" Target="media/y2d_vyr03gbvnxebq2yi8.png"/><Relationship Id="rId2" Type="http://schemas.openxmlformats.org/officeDocument/2006/relationships/image" Target="media/1rmeuksrcmtt1nn-n-itd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rnunsdxidbs725fioju7x.png"/><Relationship Id="rId1" Type="http://schemas.openxmlformats.org/officeDocument/2006/relationships/image" Target="media/6rlkeltbiy2ngefdmn82a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d8brrg0poa4fbl9vubnm3.png"/><Relationship Id="rId1" Type="http://schemas.openxmlformats.org/officeDocument/2006/relationships/image" Target="media/smpit9ht2sj1ugo4ncozu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مورخ ۱ مارچ ۱۹۳۰ خطاب به محفل مرکزی و عموم محافل روحانیّه ایران</dc:title>
  <dc:creator>Ocean of Lights</dc:creator>
  <cp:lastModifiedBy>Ocean of Lights</cp:lastModifiedBy>
  <cp:revision>1</cp:revision>
  <dcterms:created xsi:type="dcterms:W3CDTF">2026-10-23T09:01:11.104Z</dcterms:created>
  <dcterms:modified xsi:type="dcterms:W3CDTF">2026-10-23T09:01:11.104Z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