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الحافظ القدير - ای حیّ توانا و مولای بیهمتا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pw_5xt7ssoax0xretphy7"/>
      <w:r>
        <w:rPr>
          <w:rtl/>
        </w:rPr>
        <w:t xml:space="preserve">مناجاة (١) – مجموعه مناجات حضرت ولي أمر الله، نشر سوّم، آلمان ١٥٧ بديع، صفحه ۷</w:t>
      </w:r>
    </w:p>
    <w:p>
      <w:pPr>
        <w:pStyle w:val="Heading2"/>
        <w:pStyle w:val="RtlHeading2"/>
        <w:bidi/>
      </w:pPr>
      <w:hyperlink w:history="1" r:id="rId6bxtagqlb2vbfdjy-xviw"/>
      <w:r>
        <w:rPr>
          <w:rtl/>
        </w:rPr>
        <w:t xml:space="preserve">﴿ هُو الحافظ القدیر ﴾</w:t>
      </w:r>
    </w:p>
    <w:p>
      <w:pPr>
        <w:pStyle w:val="RtlNormal"/>
        <w:bidi/>
      </w:pPr>
      <w:r>
        <w:rPr>
          <w:rtl/>
        </w:rPr>
        <w:t xml:space="preserve">ای حیّ توانا و مولای بیهمتا تو دادرس ضعفائی و یگانه ملجاء اولیاء . پناه خسته دلانی و دستگیر هر درمانده بینوا . قطرات دم شهیدانت را منتقم جبّاری و اسیران دام جفا را ناجی و منقذی قهّار . از مکمن اعلی نظری باهل وفا و سرمستان جام بلا نما و از پس پردهٴ غیب ، قوت دیرینه آشکار کن . صفوف اشقیا را درهم شکن و جمیع اودّا را تألیف و رونقی ده . اشرار حقود و جسور را مقهور و نابود کن و اصفیای مظلوم را آزار و سر افراز فرما . اولیای امور را در این واقعهٴ جانسوز بشاهراه عدالت دلالت کن و جمهور ناس را در خاور و باختر بر این وقایع هولناک مطّلع و آگاه فرما . ملائکه ناشرات را بکشف حقایق مجهوله مامور کن و ضمائر پاکدلان را بیدار فرما . اقویای ارض را بر نصرت و حمایت این فئه بی گناه مبعوث فرما و آه غمزدگانرا رنّه در آفاق بخش . تو شاهد و آگاهی که در این طوفان اخیر محرّکین پر تدلیس و علمای چون ابلیس چه فسادی برپا نمودند و چه آتشی برافروختند . جهّال عوام چه لئامت و دنائتی نمودند و چه رعب و آشوبی در قلوب ساده دلان بینداختند . اشرار بسبّ لعن زبان گشودند و پرده شرم و حیا بدریدند . ابرار جام شهادت نوشیدند و بازماندگان بی سرو سامان زهر هر بلائی چشیدند . طفل معصوم را جسد قطعه قطعه نمودند و زنان پرده نشین را در معرض فدا بشکلی فظیع مقتول ساختند ،اموال بتالان و تاراج بردند و مسکن و مأوای بیچارگان را آتش زدند . هیکل آغشته بخون پسر نازنین را بدست پدر پیر ناتوان در کوچه و بازار بر خاک کشاندند و بسنان و شمشیر ، آن هیاکل مقدسه خون آلود را شرحه شرحه نمودند و بلهیب نار سپردند . ای منقذ قدیر ، این بلایای متوالیه تا کی و این تضییقات شدیده تا چند ؟ عشاق پر شوق و انتظارت را در چنگ ظالمان ارض مبتلا کردند تو دانی که درماندگان را صبر و قرار ی نمانده و زمام تدبیر از کف برفته . پس ید اقتدار از جیب مشیّت برون آر و آمال هشتاد سالهٴ عزیزانت را در عرصهٴ شهود جلوه ده . جز تو نداریم جز تو نشناسیم . بر عون و عنایت متوکّلیم و بوعود حتمیه ات شاد و مطمئن . ای بیننده شنوا ، قدرتی بنما و فرحی عطا کن . این امر نازنینت را بمقامی منیع برسان و مرتکبین این عمل شنیع را مجازاتی سریع ده . خاصانت را از قید اسارت پر ملال برهان و بر مسند رفعت بی زوال بنشان . سراج آزادی وجدان را در قلب آن سامان بر افروز و ظلام دیجور اوهام را محو و زائل کن ، تا انجمن روحانیان در آن بلدان نفس راحتی برآرند و حیاتی تازه جویند . دوره ای جدید از سر گیرند و بساط تبلیغ به آزادی و شادمانی بگسترانند . قدم بمیدان عمل گذارند و قیامی عاشقانه نمایند . علم همّت برافرازند و ولوله در اقالیم شرق اندازند . زمام را بدست گیرند و هیأت اجتماعیّه را احیاء فرمایند بر ملاء کوس " یا بها " زنند و دریاق اعظم را بعلیلان تشنه لب رسانند . مبادی سامیه حضرت بهاء اللّه را علی رؤس الاشهار فریاد زنند و مردگان ناسوت را از نسائم یوم موعود حیات و نشئه ای جدید بخشند . ارکان مدنیّت الهیّه بنهند و قصر مشید وحدت عالم انسانی مرتفع سازند مصدر اختراعات عظیمه گردند و مرکز اکتشافات عظیمه شوند . اسم اعظم را مشتهر در آفاق گردانند و عالم ادنی را مرآت جهان بالا نمایند . توئی مجیر توئی دستگیر توئی مقتدر و توئی توانا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bjlzg91rgdb6hnu2ycu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zhj3kvasqokknb-x5pz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w_5xt7ssoax0xretphy7" Type="http://schemas.openxmlformats.org/officeDocument/2006/relationships/hyperlink" Target="#&#1605;&#1606;&#1575;&#1580;&#1575;&#1577;-&#1633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783;" TargetMode="External"/><Relationship Id="rId6bxtagqlb2vbfdjy-xviw" Type="http://schemas.openxmlformats.org/officeDocument/2006/relationships/hyperlink" Target="#-&#1607;&#1615;&#1608;-&#1575;&#1604;&#1581;&#1575;&#1601;&#1592;-&#1575;&#1604;&#1602;&#1583;&#1740;&#1585;-" TargetMode="External"/><Relationship Id="rId9" Type="http://schemas.openxmlformats.org/officeDocument/2006/relationships/image" Target="media/6zkf_iot9sar1krcet7w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0dzpsmywabh4-uzchlf2.png"/><Relationship Id="rId1" Type="http://schemas.openxmlformats.org/officeDocument/2006/relationships/image" Target="media/4pwwtuefknjyl1vscynau.png"/></Relationships>
</file>

<file path=word/_rels/footer2.xml.rels><?xml version="1.0" encoding="UTF-8"?><Relationships xmlns="http://schemas.openxmlformats.org/package/2006/relationships"><Relationship Id="rIdibjlzg91rgdb6hnu2ycu_" Type="http://schemas.openxmlformats.org/officeDocument/2006/relationships/hyperlink" Target="https://oceanoflights.org/shoghi-effendi-pm02-01-fa" TargetMode="External"/><Relationship Id="rIdzzhj3kvasqokknb-x5pzj" Type="http://schemas.openxmlformats.org/officeDocument/2006/relationships/hyperlink" Target="https://oceanoflights.org" TargetMode="External"/><Relationship Id="rId0" Type="http://schemas.openxmlformats.org/officeDocument/2006/relationships/image" Target="media/oe6mzr9esnwxfrbvo3yhd.png"/><Relationship Id="rId1" Type="http://schemas.openxmlformats.org/officeDocument/2006/relationships/image" Target="media/rmbvd_h3vmhiwejxuhqhv.png"/><Relationship Id="rId2" Type="http://schemas.openxmlformats.org/officeDocument/2006/relationships/image" Target="media/rtkvpiiuq_bqi3old9e_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yjp3zkwtsjjo_jyqgdi0.png"/><Relationship Id="rId1" Type="http://schemas.openxmlformats.org/officeDocument/2006/relationships/image" Target="media/-lrzvt6sl-9ozwpaz0qe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zlis5ceohjey_pgekrd3.png"/><Relationship Id="rId1" Type="http://schemas.openxmlformats.org/officeDocument/2006/relationships/image" Target="media/sacdkhethr6_8zk-6rea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الحافظ القدير - ای حیّ توانا و مولای بیهمتا</dc:title>
  <dc:creator>Ocean of Lights</dc:creator>
  <cp:lastModifiedBy>Ocean of Lights</cp:lastModifiedBy>
  <cp:revision>1</cp:revision>
  <dcterms:created xsi:type="dcterms:W3CDTF">2024-08-21T18:07:18.875Z</dcterms:created>
  <dcterms:modified xsi:type="dcterms:W3CDTF">2024-08-21T18:07:18.875Z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