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اى مولاى بيهمتا نظرى از رفرف اسمى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wq1mhw79dj2dyex5xqwvg"/>
      <w:r>
        <w:rPr>
          <w:rtl/>
        </w:rPr>
        <w:t xml:space="preserve">مناجاة (٥) – مجموعه مناجات حضرت ولي أمر الله، نشر سوّم، آلمان ١٥٧ بديع، صفحه ١٩</w:t>
      </w:r>
    </w:p>
    <w:p>
      <w:pPr>
        <w:pStyle w:val="Heading2"/>
        <w:pStyle w:val="RtlHeading2"/>
        <w:bidi/>
      </w:pPr>
      <w:hyperlink w:history="1" r:id="rId4he6obozum8pkeygs6u7b"/>
      <w:r>
        <w:rPr>
          <w:rtl/>
        </w:rPr>
        <w:t xml:space="preserve">﴿ هواللّه ﴾</w:t>
      </w:r>
    </w:p>
    <w:p>
      <w:pPr>
        <w:pStyle w:val="RtlNormal"/>
        <w:bidi/>
      </w:pPr>
      <w:r>
        <w:rPr>
          <w:rtl/>
        </w:rPr>
        <w:t xml:space="preserve">ای مولای بیهمتا نظری از رفرف اسمی بر این بندگان بینوا در عالم ادنی کن و قوه و استطاعتی بر اجرای وصایایت و تحقّق نوایایت عطا نما تو واقف بر حال پر ملال این مستمندانی و توئی یگانه مجیر و دستگیر این درماندگان آشفتگان آن روی دلآرائیم این غمزدگانرا تو تسلّی ده خسته هجر و فراقیم این ماتم زدگانرا تو توانائی بخش اگر مددی از عالم بالا باین ضعفا در ملک ادنی نرسد کلّ مفقودیم و معدوم و از ثمره حیات کلّ ممنوعیم و محروم پس دست اقتدار از جیب مشیّت برون آر و این جمع پریشان را عزیز دو جهان کن غیوم هموم و غموم را بید بیضایت متشتّت نما و در عروق این منجمدان روح حیات را بجریان و سریان آور دست تطاول اولو البغضا را کوتاه کن و دشمنان دینت را عبرة للناظرین فرما امنای امرت را بر رفع این دو بنیان مشید تائید بخش و بتأسیس مدنیّت الهیّه در شرق و غرب عالم هدایت فرما اقویای ارض را بر نصرت و حراست این حزب مظلوم دلالت کن و صفوف مشرکین و مستکبرین و معاندین امر نازنین را به نیروی اسم اعظمت در هم شکن هیاکل مجرّده صافیه نورانیه که موعود کتاب اقدس تواند مبعوث فرما و بانفاس طیّبه و تصرّفات آن نفوس ملهمه این ظلمتکده عالم را رشک جنان نما صوت رجال امرت را بمسامع این مشتاقان برسان و از مهابت فریاد آن برگزیدگان مردگان فراش غفلت را حیات ابدیه مبذول نما بانیان قصر مشیدت که در محنت و مشقّتند در امور گشایش و برکتی احسان کن و بر اکمال و انجام مشروعات باهره آینده آئین خویش قوّت و توانائی بخش از خاک گهر بار موطن اعلایت که بدماء شهیدانت ریّان گشته سنبلات علم و حکمت الهی برویان و بر اعلی قلل مدائن غربیّه پرچم استقلال شریعت بهاء را بید آن مجاهدان دلیر بر افراز از اقطار شمالیّه که بنص قاطعت منشاء و مبدء رجال آتیه اند هیاکل مقدسه منقطعه ای مبعوث فرما و بنفثات روح القدس دمساز کن و بفتح مدائن قلوب در اقصی جنوب عالم مامور ساز امم و قبائل متباغضه اوروپ و امریک و آسیا و افریک را در ظل ظلیل سراپرده اسم اعظمت محشور کن و بر تاسیس صلح اعظم و اعلان وحدت عالم انسانی نمایندگان شرق و غرب و جنوب و شمال را مامور و موفق نما مصداق اذا تری الارض جنّة الابهی بر مدعیان و متردّدان ظاهر و ثابت کن توئی مجیر توئی دستگیر توئی بیننده و توئی شنوا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yqmqidg3oxq3i_b85xf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nugyjz8l1-douojprul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1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1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q1mhw79dj2dyex5xqwvg" Type="http://schemas.openxmlformats.org/officeDocument/2006/relationships/hyperlink" Target="#&#1605;&#1606;&#1575;&#1580;&#1575;&#1577;-&#1637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3;&#1641;" TargetMode="External"/><Relationship Id="rId4he6obozum8pkeygs6u7b" Type="http://schemas.openxmlformats.org/officeDocument/2006/relationships/hyperlink" Target="#-&#1607;&#1608;&#1575;&#1604;&#1604;&#1617;&#1607;-" TargetMode="External"/><Relationship Id="rId9" Type="http://schemas.openxmlformats.org/officeDocument/2006/relationships/image" Target="media/vgdjcwngalxkdqlqb6ro5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3r1cigdrw_qhyurrwuq-.png"/><Relationship Id="rId1" Type="http://schemas.openxmlformats.org/officeDocument/2006/relationships/image" Target="media/jzyvzubbczddlvwlz1j3m.png"/></Relationships>
</file>

<file path=word/_rels/footer2.xml.rels><?xml version="1.0" encoding="UTF-8"?><Relationships xmlns="http://schemas.openxmlformats.org/package/2006/relationships"><Relationship Id="rIdtyqmqidg3oxq3i_b85xfa" Type="http://schemas.openxmlformats.org/officeDocument/2006/relationships/hyperlink" Target="https://oceanoflights.org/shoghi-effendi-pm02-05-fa" TargetMode="External"/><Relationship Id="rIdrnugyjz8l1-douojprulo" Type="http://schemas.openxmlformats.org/officeDocument/2006/relationships/hyperlink" Target="https://oceanoflights.org" TargetMode="External"/><Relationship Id="rId0" Type="http://schemas.openxmlformats.org/officeDocument/2006/relationships/image" Target="media/saz2zogrqmnjq40n4plg3.png"/><Relationship Id="rId1" Type="http://schemas.openxmlformats.org/officeDocument/2006/relationships/image" Target="media/jqve9rjpdze6p-lssnhmb.png"/><Relationship Id="rId2" Type="http://schemas.openxmlformats.org/officeDocument/2006/relationships/image" Target="media/m8ol4v2hxw647bft5fji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d5iw-vgtpjbsgff4rox0.png"/><Relationship Id="rId1" Type="http://schemas.openxmlformats.org/officeDocument/2006/relationships/image" Target="media/fgvwf-sofj_yga9udkgo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idkk4aladphd9_yovolw.png"/><Relationship Id="rId1" Type="http://schemas.openxmlformats.org/officeDocument/2006/relationships/image" Target="media/ny9im58s5yz4yzks6upp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اى مولاى بيهمتا نظرى از رفرف اسمى</dc:title>
  <dc:creator>Ocean of Lights</dc:creator>
  <cp:lastModifiedBy>Ocean of Lights</cp:lastModifiedBy>
  <cp:revision>1</cp:revision>
  <dcterms:created xsi:type="dcterms:W3CDTF">2024-08-21T18:07:25.889Z</dcterms:created>
  <dcterms:modified xsi:type="dcterms:W3CDTF">2024-08-21T18:07:25.889Z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