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Talk at 309 West Seventy-eighth Street, New York</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cs9bd6xxdtytgi5fmtjz2"/>
      <w:r>
        <w:rPr>
          <w:rtl w:val="false"/>
        </w:rPr>
        <w:t xml:space="preserve">61 </w:t>
      </w:r>
    </w:p>
    <w:p>
      <w:pPr>
        <w:pStyle w:val="Heading1"/>
        <w:pStyle w:val="Heading1"/>
        <w:bidi w:val="false"/>
      </w:pPr>
      <w:hyperlink w:history="1" r:id="rIduxo-yleqmrjeklpbjydjd"/>
      <w:r>
        <w:rPr>
          <w:rtl w:val="false"/>
        </w:rPr>
        <w:t xml:space="preserve">Talk at 309 West Seventy-eighth Street, New York </w:t>
      </w:r>
    </w:p>
    <w:p>
      <w:pPr>
        <w:pStyle w:val="Heading3"/>
        <w:pStyle w:val="Heading3"/>
        <w:bidi w:val="false"/>
      </w:pPr>
      <w:hyperlink w:history="1" r:id="rIdh5cz7wqypynzttbjpxdx0"/>
      <w:r>
        <w:rPr>
          <w:rtl w:val="false"/>
        </w:rPr>
        <w:t xml:space="preserve">8 June 1912 </w:t>
      </w:r>
    </w:p>
    <w:p>
      <w:pPr>
        <w:pStyle w:val="Heading3"/>
        <w:pStyle w:val="Heading3"/>
        <w:bidi w:val="false"/>
      </w:pPr>
      <w:hyperlink w:history="1" r:id="rIdpqh4azgbys7jc0dddytin"/>
      <w:r>
        <w:rPr>
          <w:rtl w:val="false"/>
        </w:rPr>
        <w:t xml:space="preserve">Notes by John G. Grundy </w:t>
      </w:r>
    </w:p>
    <w:p>
      <w:pPr>
        <w:pStyle w:val="Normal"/>
        <w:bidi w:val="false"/>
      </w:pPr>
      <w:r>
        <w:rPr>
          <w:rtl w:val="false"/>
        </w:rPr>
        <w:t xml:space="preserve">The body politic today is greatly in need of a physician. It is similar to a human body afflicted with severe ailments. A doctor diagnoses the case and prescribes treatment. He does not prescribe, however, until he has made the diagnosis. The disease which afflicts the body politic is lack of love and absence of altruism. In the hearts of men no real love is found, and the condition is such that, unless their susceptibilities are quickened by some power so that unity, love and accord may develop within them, there can be no healing, no agreement among mankind. Love and unity are the needs of the body politic today. Without these there can be no progress or prosperity attained. Therefore, the friends of God must adhere to the power which will create this love and unity in the hearts of the sons of men. Science cannot cure the illness of the body politic. Science cannot create amity and fellowship in human hearts. Neither can patriotism nor racial allegiance effect a remedy. It must be accomplished solely through the divine bounties and spiritual bestowals which have descended from God in this day for that purpose. This is an exigency of the times, and the divine remedy has been provided. The spiritual teachings of the religion of God can alone create this love, unity and accord in human hearts. </w:t>
      </w:r>
    </w:p>
    <w:p>
      <w:pPr>
        <w:pStyle w:val="Normal"/>
        <w:bidi w:val="false"/>
      </w:pPr>
      <w:r>
        <w:rPr>
          <w:rtl w:val="false"/>
        </w:rPr>
        <w:t xml:space="preserve">Therefore, hold to these heavenly agencies which God has provided so that through the love of God this soul-bond may be established, this heart-attachment realized and the light of the reality of unity be reflected from you throughout the universe. If we do not hold fast to these divine agencies and means, no result will be possible. Let us pray to God that He will exhilarate our spirits so we may behold the descent of His bounties, illumine our eyes to witness His great guidance and attune our ears to enjoy the celestial melodies of the heavenly Word. This is our greatest hope. This is our ultimate purpose.[pg 172]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mqe5kfdktdm1e9xeszcc6">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jnrymljzcju_nvyo8t8uy">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g15jotepvoi23yejm3b3r">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92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92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92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92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cs9bd6xxdtytgi5fmtjz2" Type="http://schemas.openxmlformats.org/officeDocument/2006/relationships/hyperlink" Target="#po" TargetMode="External"/><Relationship Id="rIduxo-yleqmrjeklpbjydjd" Type="http://schemas.openxmlformats.org/officeDocument/2006/relationships/hyperlink" Target="#pp" TargetMode="External"/><Relationship Id="rIdh5cz7wqypynzttbjpxdx0" Type="http://schemas.openxmlformats.org/officeDocument/2006/relationships/hyperlink" Target="#pq" TargetMode="External"/><Relationship Id="rIdpqh4azgbys7jc0dddytin" Type="http://schemas.openxmlformats.org/officeDocument/2006/relationships/hyperlink" Target="#pr" TargetMode="External"/><Relationship Id="rId9" Type="http://schemas.openxmlformats.org/officeDocument/2006/relationships/image" Target="media/9l6wlgwihi6vlecm5x5tu.png"/><Relationship Id="rId10" Type="http://schemas.openxmlformats.org/officeDocument/2006/relationships/image" Target="media/nthfammilt7bne1ezpmg3.png"/></Relationships>
</file>

<file path=word/_rels/footer1.xml.rels><?xml version="1.0" encoding="UTF-8"?><Relationships xmlns="http://schemas.openxmlformats.org/package/2006/relationships"><Relationship Id="rId0" Type="http://schemas.openxmlformats.org/officeDocument/2006/relationships/image" Target="media/k7ldiomg16ehngkqfpyic.png"/><Relationship Id="rId1" Type="http://schemas.openxmlformats.org/officeDocument/2006/relationships/image" Target="media/fgzvmbqpgr5qkjjqjndwa.png"/></Relationships>
</file>

<file path=word/_rels/footer2.xml.rels><?xml version="1.0" encoding="UTF-8"?><Relationships xmlns="http://schemas.openxmlformats.org/package/2006/relationships"><Relationship Id="rIdmqe5kfdktdm1e9xeszcc6" Type="http://schemas.openxmlformats.org/officeDocument/2006/relationships/hyperlink" Target="https://oceanoflights.org/the-promulgatio-of-universal-peaceabdul-abdul-baha-061-en" TargetMode="External"/><Relationship Id="rIdjnrymljzcju_nvyo8t8uy" Type="http://schemas.openxmlformats.org/officeDocument/2006/relationships/hyperlink" Target="https://oceanoflights.org/file/selection-from-talks-of-abdul-baha-069.m4a" TargetMode="External"/><Relationship Id="rIdg15jotepvoi23yejm3b3r" Type="http://schemas.openxmlformats.org/officeDocument/2006/relationships/hyperlink" Target="https://oceanoflights.org" TargetMode="External"/><Relationship Id="rId0" Type="http://schemas.openxmlformats.org/officeDocument/2006/relationships/image" Target="media/qvjz1cekhn-5yls1h18js.png"/><Relationship Id="rId1" Type="http://schemas.openxmlformats.org/officeDocument/2006/relationships/image" Target="media/uy3uxhp-k66hnpuiaymar.png"/><Relationship Id="rId2" Type="http://schemas.openxmlformats.org/officeDocument/2006/relationships/image" Target="media/0pgux41q0ppiwykbepyla.png"/><Relationship Id="rId3" Type="http://schemas.openxmlformats.org/officeDocument/2006/relationships/image" Target="media/yn45vd2gjse5a2tgwpasf.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97sqdcn85kdnaayl7s889.png"/><Relationship Id="rId1" Type="http://schemas.openxmlformats.org/officeDocument/2006/relationships/image" Target="media/impdvnjbb1cplxrrd-xp6.png"/></Relationships>
</file>

<file path=word/_rels/header2.xml.rels><?xml version="1.0" encoding="UTF-8"?><Relationships xmlns="http://schemas.openxmlformats.org/package/2006/relationships"><Relationship Id="rId0" Type="http://schemas.openxmlformats.org/officeDocument/2006/relationships/image" Target="media/knmlqp4j3c0dk5cwyedl4.png"/><Relationship Id="rId1" Type="http://schemas.openxmlformats.org/officeDocument/2006/relationships/image" Target="media/u8h_lljxfyuhapwqetwu9.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 at 309 West Seventy-eighth Street, New York</dc:title>
  <dc:creator>Ocean of Lights</dc:creator>
  <cp:lastModifiedBy>Ocean of Lights</cp:lastModifiedBy>
  <cp:revision>1</cp:revision>
  <dcterms:created xsi:type="dcterms:W3CDTF">2024-10-30T00:11:58.081Z</dcterms:created>
  <dcterms:modified xsi:type="dcterms:W3CDTF">2024-10-30T00:11:58.081Z</dcterms:modified>
</cp:coreProperties>
</file>

<file path=docProps/custom.xml><?xml version="1.0" encoding="utf-8"?>
<Properties xmlns="http://schemas.openxmlformats.org/officeDocument/2006/custom-properties" xmlns:vt="http://schemas.openxmlformats.org/officeDocument/2006/docPropsVTypes"/>
</file>