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E19D" w14:textId="77777777" w:rsidR="00A4230E" w:rsidRPr="0004573F" w:rsidRDefault="00A4230E" w:rsidP="00A4230E">
      <w:pPr>
        <w:pStyle w:val="PlainText"/>
        <w:bidi/>
        <w:rPr>
          <w:rFonts w:ascii="Naskh MT for Bosch School" w:eastAsia="MS Mincho" w:hAnsi="Naskh MT for Bosch School" w:cs="Naskh MT for Bosch School"/>
          <w:sz w:val="28"/>
          <w:szCs w:val="28"/>
        </w:rPr>
      </w:pPr>
      <w:r w:rsidRPr="00C00AAB">
        <w:rPr>
          <w:rFonts w:ascii="Naskh MT for Bosch School" w:eastAsia="MS Mincho" w:hAnsi="Naskh MT for Bosch School" w:cs="Naskh MT for Bosch School"/>
          <w:b/>
          <w:bCs/>
          <w:sz w:val="28"/>
          <w:szCs w:val="28"/>
          <w:rtl/>
        </w:rPr>
        <w:t>الواحد الثاني</w:t>
      </w:r>
    </w:p>
    <w:p w14:paraId="46F20479" w14:textId="3A583A71" w:rsidR="00A4230E" w:rsidRPr="0004573F" w:rsidRDefault="00A4230E" w:rsidP="00A4230E">
      <w:pPr>
        <w:pStyle w:val="PlainText"/>
        <w:bidi/>
        <w:jc w:val="center"/>
        <w:rPr>
          <w:rFonts w:ascii="Naskh MT for Bosch School" w:eastAsia="MS Mincho" w:hAnsi="Naskh MT for Bosch School" w:cs="Naskh MT for Bosch School"/>
          <w:b/>
          <w:bCs/>
          <w:color w:val="0000CC"/>
          <w:sz w:val="40"/>
          <w:szCs w:val="40"/>
          <w:rtl/>
        </w:rPr>
      </w:pPr>
      <w:r w:rsidRPr="0004573F">
        <w:rPr>
          <w:rFonts w:ascii="Naskh MT for Bosch School" w:eastAsia="MS Mincho" w:hAnsi="Naskh MT for Bosch School" w:cs="Naskh MT for Bosch School"/>
          <w:b/>
          <w:bCs/>
          <w:color w:val="0000CC"/>
          <w:sz w:val="40"/>
          <w:szCs w:val="40"/>
          <w:rtl/>
        </w:rPr>
        <w:t>بسم الله الامنع الاقدس</w:t>
      </w:r>
    </w:p>
    <w:p w14:paraId="4DA277E3" w14:textId="77777777" w:rsidR="00A4230E" w:rsidRDefault="00A4230E" w:rsidP="00A4230E">
      <w:pPr>
        <w:pStyle w:val="PlainText"/>
        <w:bidi/>
        <w:jc w:val="both"/>
        <w:rPr>
          <w:rFonts w:ascii="Naskh MT for Bosch School" w:eastAsia="MS Mincho" w:hAnsi="Naskh MT for Bosch School" w:cs="Naskh MT for Bosch School"/>
          <w:b/>
          <w:bCs/>
          <w:sz w:val="28"/>
          <w:szCs w:val="28"/>
          <w:rtl/>
        </w:rPr>
      </w:pPr>
    </w:p>
    <w:p w14:paraId="6CDE28D0" w14:textId="77777777" w:rsidR="00A4230E" w:rsidRDefault="00A4230E" w:rsidP="00A4230E">
      <w:pPr>
        <w:pStyle w:val="PlainText"/>
        <w:bidi/>
        <w:jc w:val="both"/>
        <w:rPr>
          <w:rFonts w:ascii="Naskh MT for Bosch School" w:eastAsia="MS Mincho" w:hAnsi="Naskh MT for Bosch School" w:cs="Naskh MT for Bosch School"/>
          <w:sz w:val="28"/>
          <w:szCs w:val="28"/>
          <w:rtl/>
        </w:rPr>
      </w:pPr>
    </w:p>
    <w:p w14:paraId="21D09C3D" w14:textId="77777777" w:rsidR="00A4230E" w:rsidRPr="009278EE" w:rsidRDefault="00A4230E" w:rsidP="00A4230E">
      <w:pPr>
        <w:pStyle w:val="PlainText"/>
        <w:bidi/>
        <w:jc w:val="both"/>
        <w:rPr>
          <w:rFonts w:ascii="Naskh MT for Bosch School" w:eastAsia="MS Mincho" w:hAnsi="Naskh MT for Bosch School" w:cs="Naskh MT for Bosch School"/>
          <w:sz w:val="28"/>
          <w:szCs w:val="28"/>
          <w:rtl/>
        </w:rPr>
      </w:pPr>
      <w:r w:rsidRPr="009278EE">
        <w:rPr>
          <w:rFonts w:ascii="Naskh MT for Bosch School" w:eastAsia="MS Mincho" w:hAnsi="Naskh MT for Bosch School" w:cs="Naskh MT for Bosch School"/>
          <w:sz w:val="28"/>
          <w:szCs w:val="28"/>
          <w:rtl/>
        </w:rPr>
        <w:t>أ</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 xml:space="preserve"> ي</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ا ح</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ف</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 xml:space="preserve"> الرّ</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اء</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 xml:space="preserve"> و</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الب</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اء</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w:t>
      </w:r>
      <w:r w:rsidRPr="009278EE">
        <w:rPr>
          <w:rStyle w:val="FootnoteReference"/>
          <w:rFonts w:ascii="Naskh MT for Bosch School" w:eastAsia="MS Mincho" w:hAnsi="Naskh MT for Bosch School" w:cs="Naskh MT for Bosch School"/>
          <w:b/>
          <w:bCs/>
          <w:color w:val="FF0000"/>
          <w:sz w:val="28"/>
          <w:szCs w:val="28"/>
          <w:rtl/>
        </w:rPr>
        <w:footnoteReference w:id="1"/>
      </w:r>
      <w:r w:rsidRPr="009278EE">
        <w:rPr>
          <w:rFonts w:ascii="Naskh MT for Bosch School" w:eastAsia="MS Mincho" w:hAnsi="Naskh MT for Bosch School" w:cs="Naskh MT for Bosch School"/>
          <w:sz w:val="28"/>
          <w:szCs w:val="28"/>
          <w:rtl/>
        </w:rPr>
        <w:t xml:space="preserve"> ف</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لت</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شه</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د</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 xml:space="preserve"> على أ</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 xml:space="preserve"> ل</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ا إ</w:t>
      </w:r>
      <w:r>
        <w:rPr>
          <w:rFonts w:ascii="Naskh MT for Bosch School" w:eastAsia="MS Mincho" w:hAnsi="Naskh MT for Bosch School" w:cs="Naskh MT for Bosch School" w:hint="cs"/>
          <w:sz w:val="28"/>
          <w:szCs w:val="28"/>
          <w:rtl/>
        </w:rPr>
        <w:t>ِ</w:t>
      </w:r>
      <w:r>
        <w:rPr>
          <w:rFonts w:ascii="Naskh MT for Bosch School" w:eastAsia="MS Mincho" w:hAnsi="Naskh MT for Bosch School" w:cs="Naskh MT for Bosch School"/>
          <w:sz w:val="28"/>
          <w:szCs w:val="28"/>
          <w:rtl/>
        </w:rPr>
        <w:t>ل</w:t>
      </w:r>
      <w:r w:rsidRPr="009278EE">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 xml:space="preserve"> إ</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ّا أ</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ا، ق</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د 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زّ</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ت</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ف</w:t>
      </w:r>
      <w:r>
        <w:rPr>
          <w:rFonts w:ascii="Naskh MT for Bosch School" w:eastAsia="MS Mincho" w:hAnsi="Naskh MT for Bosch School" w:cs="Naskh MT for Bosch School" w:hint="cs"/>
          <w:sz w:val="28"/>
          <w:szCs w:val="28"/>
          <w:rtl/>
        </w:rPr>
        <w:t>ِ</w:t>
      </w:r>
      <w:r w:rsidRPr="009278EE">
        <w:rPr>
          <w:rFonts w:ascii="Naskh MT for Bosch School" w:eastAsia="MS Mincho" w:hAnsi="Naskh MT for Bosch School" w:cs="Naskh MT for Bosch School"/>
          <w:sz w:val="28"/>
          <w:szCs w:val="28"/>
          <w:rtl/>
        </w:rPr>
        <w:t xml:space="preserve">ي </w:t>
      </w:r>
    </w:p>
    <w:p w14:paraId="5B06A08F" w14:textId="77777777" w:rsidR="00A4230E" w:rsidRDefault="00A4230E" w:rsidP="00A4230E">
      <w:pPr>
        <w:pStyle w:val="PlainText"/>
        <w:bidi/>
        <w:jc w:val="both"/>
        <w:rPr>
          <w:rFonts w:ascii="Naskh MT for Bosch School" w:eastAsia="MS Mincho" w:hAnsi="Naskh MT for Bosch School" w:cs="Naskh MT for Bosch School"/>
          <w:color w:val="FF0000"/>
          <w:sz w:val="28"/>
          <w:szCs w:val="28"/>
          <w:highlight w:val="yellow"/>
          <w:rtl/>
        </w:rPr>
      </w:pPr>
    </w:p>
    <w:p w14:paraId="284A63F8" w14:textId="77777777" w:rsidR="00A4230E" w:rsidRPr="003A778B" w:rsidRDefault="00A4230E" w:rsidP="00A4230E">
      <w:pPr>
        <w:pStyle w:val="PlainText"/>
        <w:bidi/>
        <w:jc w:val="both"/>
        <w:rPr>
          <w:rFonts w:ascii="Naskh MT for Bosch School" w:eastAsia="MS Mincho" w:hAnsi="Naskh MT for Bosch School" w:cs="Naskh MT for Bosch School"/>
          <w:sz w:val="28"/>
          <w:szCs w:val="28"/>
        </w:rPr>
      </w:pPr>
      <w:r w:rsidRPr="009278EE">
        <w:rPr>
          <w:rFonts w:ascii="Naskh MT for Bosch School" w:eastAsia="MS Mincho" w:hAnsi="Naskh MT for Bosch School" w:cs="Naskh MT for Bosch School"/>
          <w:color w:val="FF0000"/>
          <w:sz w:val="28"/>
          <w:szCs w:val="28"/>
          <w:highlight w:val="yellow"/>
          <w:rtl/>
        </w:rPr>
        <w:t>[2:1]</w:t>
      </w:r>
      <w:r w:rsidRPr="009278EE">
        <w:rPr>
          <w:rFonts w:ascii="Naskh MT for Bosch School" w:eastAsia="MS Mincho" w:hAnsi="Naskh MT for Bosch School" w:cs="Naskh MT for Bosch School"/>
          <w:color w:val="FF0000"/>
          <w:sz w:val="28"/>
          <w:szCs w:val="28"/>
          <w:rtl/>
        </w:rPr>
        <w:t xml:space="preserve"> الباب الأوّل من الواحد الثّاني:</w:t>
      </w:r>
      <w:r w:rsidRPr="009278EE">
        <w:rPr>
          <w:rFonts w:ascii="Naskh MT for Bosch School" w:eastAsia="MS Mincho" w:hAnsi="Naskh MT for Bosch School" w:cs="Naskh MT for Bosch School"/>
          <w:sz w:val="28"/>
          <w:szCs w:val="28"/>
          <w:rtl/>
        </w:rPr>
        <w:t xml:space="preserve"> </w:t>
      </w:r>
      <w:r w:rsidRPr="00BD0EA0">
        <w:rPr>
          <w:rFonts w:ascii="Naskh MT for Bosch School" w:eastAsia="MS Mincho" w:hAnsi="Naskh MT for Bosch School" w:cs="Naskh MT for Bosch School"/>
          <w:sz w:val="28"/>
          <w:szCs w:val="28"/>
          <w:rtl/>
        </w:rPr>
        <w:t>أ</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 xml:space="preserve"> اع</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ف</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 xml:space="preserve"> ق</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د</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ة</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 xml:space="preserve"> ر</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بّ</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ك</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 xml:space="preserve"> ف</w:t>
      </w:r>
      <w:r>
        <w:rPr>
          <w:rFonts w:ascii="Naskh MT for Bosch School" w:eastAsia="MS Mincho" w:hAnsi="Naskh MT for Bosch School" w:cs="Naskh MT for Bosch School" w:hint="cs"/>
          <w:sz w:val="28"/>
          <w:szCs w:val="28"/>
          <w:rtl/>
        </w:rPr>
        <w:t>ِ</w:t>
      </w:r>
      <w:r w:rsidRPr="00BD0EA0">
        <w:rPr>
          <w:rFonts w:ascii="Naskh MT for Bosch School" w:eastAsia="MS Mincho" w:hAnsi="Naskh MT for Bosch School" w:cs="Naskh MT for Bosch School"/>
          <w:sz w:val="28"/>
          <w:szCs w:val="28"/>
          <w:rtl/>
        </w:rPr>
        <w:t>ي الآيات</w:t>
      </w:r>
      <w:r>
        <w:rPr>
          <w:rFonts w:ascii="Naskh MT for Bosch School" w:eastAsia="MS Mincho" w:hAnsi="Naskh MT for Bosch School" w:cs="Naskh MT for Bosch School" w:hint="cs"/>
          <w:sz w:val="28"/>
          <w:szCs w:val="28"/>
          <w:rtl/>
        </w:rPr>
        <w:t>ِ</w:t>
      </w:r>
      <w:r>
        <w:rPr>
          <w:rFonts w:ascii="Naskh MT for Bosch School" w:eastAsia="MS Mincho" w:hAnsi="Naskh MT for Bosch School" w:cs="Naskh MT for Bosch School"/>
          <w:sz w:val="28"/>
          <w:szCs w:val="28"/>
          <w:rtl/>
        </w:rPr>
        <w:t xml:space="preserve">، </w:t>
      </w:r>
      <w:r w:rsidRPr="003A778B">
        <w:rPr>
          <w:rFonts w:ascii="Naskh MT for Bosch School" w:eastAsia="MS Mincho" w:hAnsi="Naskh MT for Bosch School" w:cs="Naskh MT for Bosch School"/>
          <w:sz w:val="28"/>
          <w:szCs w:val="28"/>
          <w:rtl/>
        </w:rPr>
        <w:t>ث</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م</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 xml:space="preserve"> اش</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د</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 xml:space="preserve"> ذ</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ك</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 xml:space="preserve"> [اللّانهاية] ف</w:t>
      </w:r>
      <w:r>
        <w:rPr>
          <w:rFonts w:ascii="Naskh MT for Bosch School" w:eastAsia="MS Mincho" w:hAnsi="Naskh MT for Bosch School" w:cs="Naskh MT for Bosch School"/>
          <w:sz w:val="28"/>
          <w:szCs w:val="28"/>
          <w:rtl/>
        </w:rPr>
        <w:t>ِ</w:t>
      </w:r>
      <w:r w:rsidRPr="003A778B">
        <w:rPr>
          <w:rFonts w:ascii="Naskh MT for Bosch School" w:eastAsia="MS Mincho" w:hAnsi="Naskh MT for Bosch School" w:cs="Naskh MT for Bosch School"/>
          <w:sz w:val="28"/>
          <w:szCs w:val="28"/>
          <w:rtl/>
        </w:rPr>
        <w:t>ي ك</w:t>
      </w:r>
      <w:r>
        <w:rPr>
          <w:rFonts w:ascii="Naskh MT for Bosch School" w:eastAsia="MS Mincho" w:hAnsi="Naskh MT for Bosch School" w:cs="Naskh MT for Bosch School"/>
          <w:sz w:val="28"/>
          <w:szCs w:val="28"/>
          <w:rtl/>
        </w:rPr>
        <w:t>ُ</w:t>
      </w:r>
      <w:r w:rsidRPr="003A778B">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3A778B">
        <w:rPr>
          <w:rFonts w:ascii="Naskh MT for Bosch School" w:eastAsia="MS Mincho" w:hAnsi="Naskh MT for Bosch School" w:cs="Naskh MT for Bosch School"/>
          <w:sz w:val="28"/>
          <w:szCs w:val="28"/>
          <w:rtl/>
        </w:rPr>
        <w:t xml:space="preserve"> ش</w:t>
      </w:r>
      <w:r>
        <w:rPr>
          <w:rFonts w:ascii="Naskh MT for Bosch School" w:eastAsia="MS Mincho" w:hAnsi="Naskh MT for Bosch School" w:cs="Naskh MT for Bosch School"/>
          <w:sz w:val="28"/>
          <w:szCs w:val="28"/>
          <w:rtl/>
        </w:rPr>
        <w:t>َ</w:t>
      </w:r>
      <w:r w:rsidRPr="003A778B">
        <w:rPr>
          <w:rFonts w:ascii="Naskh MT for Bosch School" w:eastAsia="MS Mincho" w:hAnsi="Naskh MT for Bosch School" w:cs="Naskh MT for Bosch School"/>
          <w:sz w:val="28"/>
          <w:szCs w:val="28"/>
          <w:rtl/>
        </w:rPr>
        <w:t>يء</w:t>
      </w:r>
      <w:r>
        <w:rPr>
          <w:rFonts w:ascii="Naskh MT for Bosch School" w:eastAsia="MS Mincho" w:hAnsi="Naskh MT for Bosch School" w:cs="Naskh MT for Bosch School"/>
          <w:sz w:val="28"/>
          <w:szCs w:val="28"/>
          <w:rtl/>
        </w:rPr>
        <w:t xml:space="preserve">ٍ، </w:t>
      </w:r>
      <w:r w:rsidRPr="003A778B">
        <w:rPr>
          <w:rFonts w:ascii="Naskh MT for Bosch School" w:eastAsia="MS Mincho" w:hAnsi="Naskh MT for Bosch School" w:cs="Naskh MT for Bosch School"/>
          <w:sz w:val="28"/>
          <w:szCs w:val="28"/>
          <w:rtl/>
        </w:rPr>
        <w:t>ث</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مّ</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 xml:space="preserve"> ع</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ج</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ز</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 xml:space="preserve"> النّ</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اس</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 xml:space="preserve"> ع</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مّ</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ا ن</w:t>
      </w:r>
      <w:r>
        <w:rPr>
          <w:rFonts w:ascii="Naskh MT for Bosch School" w:eastAsia="MS Mincho" w:hAnsi="Naskh MT for Bosch School" w:cs="Naskh MT for Bosch School"/>
          <w:sz w:val="28"/>
          <w:szCs w:val="28"/>
          <w:rtl/>
        </w:rPr>
        <w:t>ُ</w:t>
      </w:r>
      <w:r w:rsidRPr="003A778B">
        <w:rPr>
          <w:rFonts w:ascii="Naskh MT for Bosch School" w:eastAsia="MS Mincho" w:hAnsi="Naskh MT for Bosch School" w:cs="Naskh MT for Bosch School"/>
          <w:sz w:val="28"/>
          <w:szCs w:val="28"/>
          <w:rtl/>
        </w:rPr>
        <w:t>زّ</w:t>
      </w:r>
      <w:r>
        <w:rPr>
          <w:rFonts w:ascii="Naskh MT for Bosch School" w:eastAsia="MS Mincho" w:hAnsi="Naskh MT for Bosch School" w:cs="Naskh MT for Bosch School"/>
          <w:sz w:val="28"/>
          <w:szCs w:val="28"/>
          <w:rtl/>
        </w:rPr>
        <w:t>ِ</w:t>
      </w:r>
      <w:r w:rsidRPr="003A778B">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3A778B">
        <w:rPr>
          <w:rFonts w:ascii="Naskh MT for Bosch School" w:eastAsia="MS Mincho" w:hAnsi="Naskh MT for Bosch School" w:cs="Naskh MT for Bosch School"/>
          <w:sz w:val="28"/>
          <w:szCs w:val="28"/>
          <w:rtl/>
        </w:rPr>
        <w:t xml:space="preserve"> ف</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ي البيان</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 xml:space="preserve"> ف</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إ</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 xml:space="preserve"> ب</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 xml:space="preserve"> [ي</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ث</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ب</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ت</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 ما ت</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hint="cs"/>
          <w:sz w:val="28"/>
          <w:szCs w:val="28"/>
          <w:rtl/>
        </w:rPr>
        <w:t>ِ</w:t>
      </w:r>
      <w:r w:rsidRPr="003A778B">
        <w:rPr>
          <w:rFonts w:ascii="Naskh MT for Bosch School" w:eastAsia="MS Mincho" w:hAnsi="Naskh MT for Bosch School" w:cs="Naskh MT for Bosch School"/>
          <w:sz w:val="28"/>
          <w:szCs w:val="28"/>
          <w:rtl/>
        </w:rPr>
        <w:t>يد</w:t>
      </w:r>
      <w:r>
        <w:rPr>
          <w:rFonts w:ascii="Naskh MT for Bosch School" w:eastAsia="MS Mincho" w:hAnsi="Naskh MT for Bosch School" w:cs="Naskh MT for Bosch School"/>
          <w:sz w:val="28"/>
          <w:szCs w:val="28"/>
          <w:rtl/>
        </w:rPr>
        <w:t>.</w:t>
      </w:r>
      <w:r w:rsidRPr="009278EE">
        <w:rPr>
          <w:rStyle w:val="FootnoteReference"/>
          <w:rFonts w:ascii="Naskh MT for Bosch School" w:eastAsia="MS Mincho" w:hAnsi="Naskh MT for Bosch School" w:cs="Naskh MT for Bosch School"/>
          <w:b/>
          <w:bCs/>
          <w:color w:val="FF0000"/>
          <w:sz w:val="28"/>
          <w:szCs w:val="28"/>
          <w:rtl/>
        </w:rPr>
        <w:footnoteReference w:id="2"/>
      </w:r>
      <w:r w:rsidRPr="003A778B">
        <w:rPr>
          <w:rFonts w:ascii="Naskh MT for Bosch School" w:eastAsia="MS Mincho" w:hAnsi="Naskh MT for Bosch School" w:cs="Naskh MT for Bosch School"/>
          <w:sz w:val="28"/>
          <w:szCs w:val="28"/>
          <w:rtl/>
        </w:rPr>
        <w:t xml:space="preserve"> </w:t>
      </w:r>
    </w:p>
    <w:p w14:paraId="48E9E8A6" w14:textId="77777777" w:rsidR="00A4230E" w:rsidRPr="00A86FB7" w:rsidRDefault="00A4230E" w:rsidP="00A4230E">
      <w:pPr>
        <w:pStyle w:val="PlainText"/>
        <w:bidi/>
        <w:jc w:val="both"/>
        <w:rPr>
          <w:rFonts w:ascii="Naskh MT for Bosch School" w:eastAsia="MS Mincho" w:hAnsi="Naskh MT for Bosch School" w:cs="Naskh MT for Bosch School"/>
          <w:color w:val="FF0000"/>
          <w:sz w:val="28"/>
          <w:szCs w:val="28"/>
          <w:highlight w:val="yellow"/>
          <w:rtl/>
        </w:rPr>
      </w:pPr>
    </w:p>
    <w:p w14:paraId="508F140D" w14:textId="77777777" w:rsidR="00A4230E" w:rsidRPr="00BD0EA0" w:rsidRDefault="00A4230E" w:rsidP="00A4230E">
      <w:pPr>
        <w:pStyle w:val="PlainText"/>
        <w:bidi/>
        <w:jc w:val="both"/>
        <w:rPr>
          <w:rFonts w:ascii="Naskh MT for Bosch School" w:eastAsia="MS Mincho" w:hAnsi="Naskh MT for Bosch School" w:cs="Naskh MT for Bosch School"/>
          <w:sz w:val="28"/>
          <w:szCs w:val="28"/>
        </w:rPr>
      </w:pPr>
      <w:r w:rsidRPr="00AB2676">
        <w:rPr>
          <w:rFonts w:ascii="Naskh MT for Bosch School" w:eastAsia="MS Mincho" w:hAnsi="Naskh MT for Bosch School" w:cs="Naskh MT for Bosch School"/>
          <w:color w:val="FF0000"/>
          <w:sz w:val="28"/>
          <w:szCs w:val="28"/>
          <w:highlight w:val="yellow"/>
          <w:rtl/>
        </w:rPr>
        <w:t>[2:2]</w:t>
      </w:r>
      <w:r w:rsidRPr="009278EE">
        <w:rPr>
          <w:rFonts w:ascii="Naskh MT for Bosch School" w:eastAsia="MS Mincho" w:hAnsi="Naskh MT for Bosch School" w:cs="Naskh MT for Bosch School"/>
          <w:color w:val="FF0000"/>
          <w:sz w:val="28"/>
          <w:szCs w:val="28"/>
          <w:rtl/>
        </w:rPr>
        <w:t xml:space="preserve"> ثمّ في الثّاني:</w:t>
      </w:r>
      <w:r w:rsidRPr="009278EE">
        <w:rPr>
          <w:rFonts w:ascii="Naskh MT for Bosch School" w:eastAsia="MS Mincho" w:hAnsi="Naskh MT for Bosch School" w:cs="Naskh MT for Bosch School"/>
          <w:sz w:val="28"/>
          <w:szCs w:val="28"/>
          <w:rtl/>
        </w:rPr>
        <w:t xml:space="preserve"> ل</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م</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ي</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ح</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ط</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w:t>
      </w:r>
      <w:r w:rsidRPr="007B2ECD">
        <w:rPr>
          <w:rFonts w:ascii="Naskh MT for Bosch School" w:eastAsia="MS Mincho" w:hAnsi="Naskh MT for Bosch School" w:cs="Naskh MT for Bosch School"/>
          <w:sz w:val="28"/>
          <w:szCs w:val="28"/>
          <w:rtl/>
        </w:rPr>
        <w:t>ب</w:t>
      </w:r>
      <w:r>
        <w:rPr>
          <w:rFonts w:ascii="Naskh MT for Bosch School" w:eastAsia="MS Mincho" w:hAnsi="Naskh MT for Bosch School" w:cs="Naskh MT for Bosch School"/>
          <w:sz w:val="28"/>
          <w:szCs w:val="28"/>
          <w:rtl/>
        </w:rPr>
        <w:t>ِ</w:t>
      </w:r>
      <w:r w:rsidRPr="007B2ECD">
        <w:rPr>
          <w:rFonts w:ascii="Naskh MT for Bosch School" w:eastAsia="MS Mincho" w:hAnsi="Naskh MT for Bosch School" w:cs="Naskh MT for Bosch School"/>
          <w:sz w:val="28"/>
          <w:szCs w:val="28"/>
          <w:rtl/>
        </w:rPr>
        <w:t>ع</w:t>
      </w:r>
      <w:r>
        <w:rPr>
          <w:rFonts w:ascii="Naskh MT for Bosch School" w:eastAsia="MS Mincho" w:hAnsi="Naskh MT for Bosch School" w:cs="Naskh MT for Bosch School"/>
          <w:sz w:val="28"/>
          <w:szCs w:val="28"/>
          <w:rtl/>
        </w:rPr>
        <w:t>ِ</w:t>
      </w:r>
      <w:r w:rsidRPr="007B2ECD">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7B2ECD">
        <w:rPr>
          <w:rFonts w:ascii="Naskh MT for Bosch School" w:eastAsia="MS Mincho" w:hAnsi="Naskh MT for Bosch School" w:cs="Naskh MT for Bosch School"/>
          <w:sz w:val="28"/>
          <w:szCs w:val="28"/>
          <w:rtl/>
        </w:rPr>
        <w:t>م</w:t>
      </w:r>
      <w:r>
        <w:rPr>
          <w:rFonts w:ascii="Naskh MT for Bosch School" w:eastAsia="MS Mincho" w:hAnsi="Naskh MT for Bosch School" w:cs="Naskh MT for Bosch School"/>
          <w:sz w:val="28"/>
          <w:szCs w:val="28"/>
          <w:rtl/>
        </w:rPr>
        <w:t>ِ</w:t>
      </w:r>
      <w:r w:rsidRPr="007B2ECD">
        <w:rPr>
          <w:rFonts w:ascii="Naskh MT for Bosch School" w:eastAsia="MS Mincho" w:hAnsi="Naskh MT for Bosch School" w:cs="Naskh MT for Bosch School"/>
          <w:sz w:val="28"/>
          <w:szCs w:val="28"/>
          <w:rtl/>
        </w:rPr>
        <w:t xml:space="preserve"> الب</w:t>
      </w:r>
      <w:r>
        <w:rPr>
          <w:rFonts w:ascii="Naskh MT for Bosch School" w:eastAsia="MS Mincho" w:hAnsi="Naskh MT for Bosch School" w:cs="Naskh MT for Bosch School"/>
          <w:sz w:val="28"/>
          <w:szCs w:val="28"/>
          <w:rtl/>
        </w:rPr>
        <w:t>َ</w:t>
      </w:r>
      <w:r w:rsidRPr="007B2ECD">
        <w:rPr>
          <w:rFonts w:ascii="Naskh MT for Bosch School" w:eastAsia="MS Mincho" w:hAnsi="Naskh MT for Bosch School" w:cs="Naskh MT for Bosch School"/>
          <w:sz w:val="28"/>
          <w:szCs w:val="28"/>
          <w:rtl/>
        </w:rPr>
        <w:t>ي</w:t>
      </w:r>
      <w:r>
        <w:rPr>
          <w:rFonts w:ascii="Naskh MT for Bosch School" w:eastAsia="MS Mincho" w:hAnsi="Naskh MT for Bosch School" w:cs="Naskh MT for Bosch School"/>
          <w:sz w:val="28"/>
          <w:szCs w:val="28"/>
          <w:rtl/>
        </w:rPr>
        <w:t>َ</w:t>
      </w:r>
      <w:r w:rsidRPr="007B2ECD">
        <w:rPr>
          <w:rFonts w:ascii="Naskh MT for Bosch School" w:eastAsia="MS Mincho" w:hAnsi="Naskh MT for Bosch School" w:cs="Naskh MT for Bosch School"/>
          <w:sz w:val="28"/>
          <w:szCs w:val="28"/>
          <w:rtl/>
        </w:rPr>
        <w:t>ان</w:t>
      </w:r>
      <w:r>
        <w:rPr>
          <w:rFonts w:ascii="Naskh MT for Bosch School" w:eastAsia="MS Mincho" w:hAnsi="Naskh MT for Bosch School" w:cs="Naskh MT for Bosch School"/>
          <w:sz w:val="28"/>
          <w:szCs w:val="28"/>
          <w:rtl/>
        </w:rPr>
        <w:t>ِ</w:t>
      </w:r>
      <w:r w:rsidRPr="007B2ECD">
        <w:rPr>
          <w:rFonts w:ascii="Naskh MT for Bosch School" w:eastAsia="MS Mincho" w:hAnsi="Naskh MT for Bosch School" w:cs="Naskh MT for Bosch School"/>
          <w:sz w:val="28"/>
          <w:szCs w:val="28"/>
          <w:rtl/>
        </w:rPr>
        <w:t xml:space="preserve"> إِلَّا إِيَّاكَ فِي أُخْرَيكَ ثُمَّ أُوْلَيكَ، أ</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و</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 xml:space="preserve"> م</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ن ش</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د</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 xml:space="preserve"> ع</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لى م</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ا أ</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يد</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 xml:space="preserve"> ف</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يه</w:t>
      </w:r>
      <w:r>
        <w:rPr>
          <w:rFonts w:ascii="Naskh MT for Bosch School" w:eastAsia="MS Mincho" w:hAnsi="Naskh MT for Bosch School" w:cs="Naskh MT for Bosch School" w:hint="cs"/>
          <w:sz w:val="28"/>
          <w:szCs w:val="28"/>
          <w:rtl/>
        </w:rPr>
        <w:t>ِ</w:t>
      </w:r>
      <w:r w:rsidRPr="007B2ECD">
        <w:rPr>
          <w:rFonts w:ascii="Naskh MT for Bosch School" w:eastAsia="MS Mincho" w:hAnsi="Naskh MT for Bosch School" w:cs="Naskh MT for Bosch School"/>
          <w:sz w:val="28"/>
          <w:szCs w:val="28"/>
          <w:rtl/>
        </w:rPr>
        <w:t>، فَإِنَّ أَوْلَئِكَ هُم الفَائِزُونَ.</w:t>
      </w:r>
      <w:r w:rsidRPr="007B2ECD">
        <w:rPr>
          <w:rStyle w:val="FootnoteReference"/>
          <w:rFonts w:ascii="Naskh MT for Bosch School" w:eastAsia="MS Mincho" w:hAnsi="Naskh MT for Bosch School" w:cs="Naskh MT for Bosch School"/>
          <w:b/>
          <w:bCs/>
          <w:color w:val="FF0000"/>
          <w:sz w:val="28"/>
          <w:szCs w:val="28"/>
          <w:rtl/>
        </w:rPr>
        <w:footnoteReference w:id="3"/>
      </w:r>
      <w:r w:rsidRPr="009278EE">
        <w:rPr>
          <w:rFonts w:ascii="Naskh MT for Bosch School" w:eastAsia="MS Mincho" w:hAnsi="Naskh MT for Bosch School" w:cs="Naskh MT for Bosch School"/>
          <w:sz w:val="28"/>
          <w:szCs w:val="28"/>
          <w:rtl/>
        </w:rPr>
        <w:t xml:space="preserve"> </w:t>
      </w:r>
    </w:p>
    <w:p w14:paraId="1C011835" w14:textId="77777777" w:rsidR="00A4230E" w:rsidRPr="009278EE" w:rsidRDefault="00A4230E" w:rsidP="00A4230E">
      <w:pPr>
        <w:pStyle w:val="PlainText"/>
        <w:bidi/>
        <w:jc w:val="both"/>
        <w:rPr>
          <w:rFonts w:ascii="Naskh MT for Bosch School" w:eastAsia="MS Mincho" w:hAnsi="Naskh MT for Bosch School" w:cs="Naskh MT for Bosch School"/>
          <w:sz w:val="28"/>
          <w:szCs w:val="28"/>
          <w:rtl/>
        </w:rPr>
      </w:pPr>
      <w:r w:rsidRPr="00AB2676">
        <w:rPr>
          <w:rFonts w:ascii="Naskh MT for Bosch School" w:eastAsia="MS Mincho" w:hAnsi="Naskh MT for Bosch School" w:cs="Naskh MT for Bosch School"/>
          <w:color w:val="FF0000"/>
          <w:sz w:val="28"/>
          <w:szCs w:val="28"/>
          <w:highlight w:val="yellow"/>
          <w:rtl/>
        </w:rPr>
        <w:lastRenderedPageBreak/>
        <w:t>[2:3]</w:t>
      </w:r>
      <w:r w:rsidRPr="009278EE">
        <w:rPr>
          <w:rFonts w:ascii="Naskh MT for Bosch School" w:eastAsia="MS Mincho" w:hAnsi="Naskh MT for Bosch School" w:cs="Naskh MT for Bosch School"/>
          <w:color w:val="FF0000"/>
          <w:sz w:val="28"/>
          <w:szCs w:val="28"/>
          <w:rtl/>
        </w:rPr>
        <w:t xml:space="preserve"> ثمّ في الثّالث:</w:t>
      </w:r>
      <w:r w:rsidRPr="009278EE">
        <w:rPr>
          <w:rFonts w:ascii="Naskh MT for Bosch School" w:eastAsia="MS Mincho" w:hAnsi="Naskh MT for Bosch School" w:cs="Naskh MT for Bosch School"/>
          <w:sz w:val="28"/>
          <w:szCs w:val="28"/>
          <w:rtl/>
        </w:rPr>
        <w:t xml:space="preserve"> </w:t>
      </w:r>
    </w:p>
    <w:p w14:paraId="710A68CA" w14:textId="77777777" w:rsidR="00A4230E" w:rsidRPr="007B2ECD" w:rsidRDefault="00A4230E" w:rsidP="00A4230E">
      <w:pPr>
        <w:pStyle w:val="PlainText"/>
        <w:numPr>
          <w:ilvl w:val="0"/>
          <w:numId w:val="100"/>
        </w:numPr>
        <w:bidi/>
        <w:jc w:val="both"/>
        <w:rPr>
          <w:rFonts w:ascii="Naskh MT for Bosch School" w:eastAsia="MS Mincho" w:hAnsi="Naskh MT for Bosch School" w:cs="Naskh MT for Bosch School"/>
          <w:sz w:val="28"/>
          <w:szCs w:val="28"/>
          <w:rtl/>
        </w:rPr>
      </w:pPr>
      <w:r w:rsidRPr="004C13CD">
        <w:rPr>
          <w:rFonts w:ascii="Naskh MT for Bosch School" w:eastAsia="MS Mincho" w:hAnsi="Naskh MT for Bosch School" w:cs="Naskh MT for Bosch School"/>
          <w:sz w:val="28"/>
          <w:szCs w:val="28"/>
          <w:rtl/>
        </w:rPr>
        <w:t>مَا أَذِنْتُ أَنْ يُفَسِّرَ أَحَد</w:t>
      </w:r>
      <w:r>
        <w:rPr>
          <w:rFonts w:ascii="Naskh MT for Bosch School" w:eastAsia="MS Mincho" w:hAnsi="Naskh MT for Bosch School" w:cs="Naskh MT for Bosch School"/>
          <w:sz w:val="28"/>
          <w:szCs w:val="28"/>
          <w:rtl/>
        </w:rPr>
        <w:t>ٌ</w:t>
      </w:r>
      <w:r w:rsidRPr="004C13CD">
        <w:rPr>
          <w:rFonts w:ascii="Naskh MT for Bosch School" w:eastAsia="MS Mincho" w:hAnsi="Naskh MT for Bosch School" w:cs="Naskh MT for Bosch School"/>
          <w:sz w:val="28"/>
          <w:szCs w:val="28"/>
          <w:rtl/>
        </w:rPr>
        <w:t xml:space="preserve"> إِلَّا بِمَا فَسَّرْت.</w:t>
      </w:r>
      <w:r w:rsidRPr="004C13CD">
        <w:rPr>
          <w:rStyle w:val="FootnoteReference"/>
          <w:rFonts w:ascii="Naskh MT for Bosch School" w:eastAsia="MS Mincho" w:hAnsi="Naskh MT for Bosch School" w:cs="Naskh MT for Bosch School"/>
          <w:b/>
          <w:bCs/>
          <w:color w:val="FF0000"/>
          <w:sz w:val="28"/>
          <w:szCs w:val="28"/>
          <w:rtl/>
        </w:rPr>
        <w:footnoteReference w:id="4"/>
      </w:r>
      <w:r w:rsidRPr="004C13CD">
        <w:rPr>
          <w:rFonts w:ascii="Naskh MT for Bosch School" w:eastAsia="MS Mincho" w:hAnsi="Naskh MT for Bosch School" w:cs="Naskh MT for Bosch School"/>
          <w:sz w:val="28"/>
          <w:szCs w:val="28"/>
          <w:rtl/>
        </w:rPr>
        <w:t xml:space="preserve"> </w:t>
      </w:r>
    </w:p>
    <w:p w14:paraId="37630EC9" w14:textId="77777777" w:rsidR="00A4230E" w:rsidRPr="007B2ECD" w:rsidRDefault="00A4230E" w:rsidP="00A4230E">
      <w:pPr>
        <w:pStyle w:val="PlainText"/>
        <w:numPr>
          <w:ilvl w:val="0"/>
          <w:numId w:val="134"/>
        </w:numPr>
        <w:bidi/>
        <w:jc w:val="both"/>
        <w:rPr>
          <w:rFonts w:ascii="Naskh MT for Bosch School" w:eastAsia="MS Mincho" w:hAnsi="Naskh MT for Bosch School" w:cs="Naskh MT for Bosch School"/>
          <w:sz w:val="28"/>
          <w:szCs w:val="28"/>
          <w:rtl/>
        </w:rPr>
      </w:pPr>
      <w:r w:rsidRPr="009278EE">
        <w:rPr>
          <w:rFonts w:ascii="Naskh MT for Bosch School" w:eastAsia="MS Mincho" w:hAnsi="Naskh MT for Bosch School" w:cs="Naskh MT for Bosch School"/>
          <w:sz w:val="28"/>
          <w:szCs w:val="28"/>
          <w:rtl/>
        </w:rPr>
        <w:t>قل كلّ الخير يرجع إِلَيَّ</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w:t>
      </w:r>
      <w:r w:rsidRPr="00693E55">
        <w:rPr>
          <w:rFonts w:ascii="Naskh MT for Bosch School" w:eastAsia="MS Mincho" w:hAnsi="Naskh MT for Bosch School" w:cs="Naskh MT for Bosch School"/>
          <w:sz w:val="28"/>
          <w:szCs w:val="28"/>
          <w:rtl/>
        </w:rPr>
        <w:t>ودون ذلك إلى حروف النّفي</w:t>
      </w:r>
      <w:r>
        <w:rPr>
          <w:rFonts w:ascii="Naskh MT for Bosch School" w:eastAsia="MS Mincho" w:hAnsi="Naskh MT for Bosch School" w:cs="Naskh MT for Bosch School"/>
          <w:sz w:val="28"/>
          <w:szCs w:val="28"/>
          <w:rtl/>
        </w:rPr>
        <w:t>،</w:t>
      </w:r>
      <w:r w:rsidRPr="009278EE">
        <w:rPr>
          <w:rStyle w:val="FootnoteReference"/>
          <w:rFonts w:ascii="Naskh MT for Bosch School" w:eastAsia="MS Mincho" w:hAnsi="Naskh MT for Bosch School" w:cs="Naskh MT for Bosch School"/>
          <w:b/>
          <w:bCs/>
          <w:color w:val="FF0000"/>
          <w:sz w:val="28"/>
          <w:szCs w:val="28"/>
          <w:rtl/>
        </w:rPr>
        <w:footnoteReference w:id="5"/>
      </w:r>
      <w:r w:rsidRPr="00693E55">
        <w:rPr>
          <w:rFonts w:ascii="Naskh MT for Bosch School" w:eastAsia="MS Mincho" w:hAnsi="Naskh MT for Bosch School" w:cs="Naskh MT for Bosch School"/>
          <w:sz w:val="28"/>
          <w:szCs w:val="28"/>
          <w:rtl/>
        </w:rPr>
        <w:t xml:space="preserve"> ذلك علم البيان إن أنتم تعلمون</w:t>
      </w:r>
      <w:r>
        <w:rPr>
          <w:rFonts w:ascii="Naskh MT for Bosch School" w:eastAsia="MS Mincho" w:hAnsi="Naskh MT for Bosch School" w:cs="Naskh MT for Bosch School"/>
          <w:sz w:val="28"/>
          <w:szCs w:val="28"/>
          <w:rtl/>
        </w:rPr>
        <w:t xml:space="preserve">، </w:t>
      </w:r>
      <w:r w:rsidRPr="00967480">
        <w:rPr>
          <w:rFonts w:ascii="Naskh MT for Bosch School" w:eastAsia="MS Mincho" w:hAnsi="Naskh MT for Bosch School" w:cs="Naskh MT for Bosch School"/>
          <w:sz w:val="28"/>
          <w:szCs w:val="28"/>
          <w:rtl/>
        </w:rPr>
        <w:t>ثمّ الخير يذكر إلى منتهى الذّر في علم المتّقين، ثمّ دون الخير في منتهى الذّر بما تشهد على دون المخلصين</w:t>
      </w:r>
      <w:r>
        <w:rPr>
          <w:rFonts w:ascii="Naskh MT for Bosch School" w:eastAsia="MS Mincho" w:hAnsi="Naskh MT for Bosch School" w:cs="Naskh MT for Bosch School"/>
          <w:sz w:val="28"/>
          <w:szCs w:val="28"/>
          <w:rtl/>
        </w:rPr>
        <w:t xml:space="preserve">.  </w:t>
      </w:r>
    </w:p>
    <w:p w14:paraId="6E3B032B" w14:textId="77777777" w:rsidR="00A4230E" w:rsidRPr="00B54CE2" w:rsidRDefault="00A4230E" w:rsidP="00A4230E">
      <w:pPr>
        <w:pStyle w:val="PlainText"/>
        <w:numPr>
          <w:ilvl w:val="0"/>
          <w:numId w:val="122"/>
        </w:numPr>
        <w:bidi/>
        <w:jc w:val="both"/>
        <w:rPr>
          <w:rFonts w:ascii="Naskh MT for Bosch School" w:eastAsia="MS Mincho" w:hAnsi="Naskh MT for Bosch School" w:cs="Naskh MT for Bosch School"/>
          <w:sz w:val="28"/>
          <w:szCs w:val="28"/>
          <w:rtl/>
        </w:rPr>
      </w:pPr>
      <w:r w:rsidRPr="00B54CE2">
        <w:rPr>
          <w:rFonts w:ascii="Naskh MT for Bosch School" w:eastAsia="MS Mincho" w:hAnsi="Naskh MT for Bosch School" w:cs="Naskh MT for Bosch School"/>
          <w:sz w:val="28"/>
          <w:szCs w:val="28"/>
          <w:rtl/>
        </w:rPr>
        <w:t xml:space="preserve">فلتقرئن </w:t>
      </w:r>
      <w:r>
        <w:rPr>
          <w:rFonts w:ascii="Naskh MT for Bosch School" w:eastAsia="MS Mincho" w:hAnsi="Naskh MT for Bosch School" w:cs="Naskh MT for Bosch School"/>
          <w:sz w:val="28"/>
          <w:szCs w:val="28"/>
          <w:rtl/>
        </w:rPr>
        <w:t>آية</w:t>
      </w:r>
      <w:r w:rsidRPr="00B54CE2">
        <w:rPr>
          <w:rFonts w:ascii="Naskh MT for Bosch School" w:eastAsia="MS Mincho" w:hAnsi="Naskh MT for Bosch School" w:cs="Naskh MT for Bosch School"/>
          <w:sz w:val="28"/>
          <w:szCs w:val="28"/>
          <w:rtl/>
        </w:rPr>
        <w:t xml:space="preserve"> الأُوْلى</w:t>
      </w:r>
      <w:r w:rsidRPr="00B54CE2">
        <w:rPr>
          <w:rStyle w:val="FootnoteReference"/>
          <w:rFonts w:ascii="Naskh MT for Bosch School" w:eastAsia="MS Mincho" w:hAnsi="Naskh MT for Bosch School" w:cs="Naskh MT for Bosch School"/>
          <w:b/>
          <w:bCs/>
          <w:color w:val="FF0000"/>
          <w:sz w:val="28"/>
          <w:szCs w:val="28"/>
          <w:rtl/>
        </w:rPr>
        <w:footnoteReference w:id="6"/>
      </w:r>
      <w:r w:rsidRPr="00B54CE2">
        <w:rPr>
          <w:rFonts w:ascii="Naskh MT for Bosch School" w:eastAsia="MS Mincho" w:hAnsi="Naskh MT for Bosch School" w:cs="Naskh MT for Bosch School"/>
          <w:sz w:val="28"/>
          <w:szCs w:val="28"/>
          <w:rtl/>
        </w:rPr>
        <w:t xml:space="preserve"> إن أنتم تقدرون، ثمّ كلّ ذلك بمثل هذا إن أنتم تعلمون، كلّ ذلك </w:t>
      </w:r>
      <w:r>
        <w:rPr>
          <w:rFonts w:ascii="Naskh MT for Bosch School" w:eastAsia="MS Mincho" w:hAnsi="Naskh MT for Bosch School" w:cs="Naskh MT for Bosch School"/>
          <w:sz w:val="28"/>
          <w:szCs w:val="28"/>
          <w:rtl/>
        </w:rPr>
        <w:t>إسم</w:t>
      </w:r>
      <w:r w:rsidRPr="00B54CE2">
        <w:rPr>
          <w:rFonts w:ascii="Naskh MT for Bosch School" w:eastAsia="MS Mincho" w:hAnsi="Naskh MT for Bosch School" w:cs="Naskh MT for Bosch School"/>
          <w:sz w:val="28"/>
          <w:szCs w:val="28"/>
          <w:rtl/>
        </w:rPr>
        <w:t xml:space="preserve"> الأقدس في آخر العود إن أنتم تشهدون، ذلك "مَنْ يُظْهِرُهُ الله"</w:t>
      </w:r>
      <w:r w:rsidRPr="00B54CE2">
        <w:rPr>
          <w:rStyle w:val="FootnoteReference"/>
          <w:rFonts w:ascii="Naskh MT for Bosch School" w:eastAsia="MS Mincho" w:hAnsi="Naskh MT for Bosch School" w:cs="Naskh MT for Bosch School"/>
          <w:b/>
          <w:bCs/>
          <w:color w:val="FF0000"/>
          <w:sz w:val="28"/>
          <w:szCs w:val="28"/>
          <w:rtl/>
        </w:rPr>
        <w:footnoteReference w:id="7"/>
      </w:r>
      <w:r w:rsidRPr="00B54CE2">
        <w:rPr>
          <w:rFonts w:ascii="Naskh MT for Bosch School" w:eastAsia="MS Mincho" w:hAnsi="Naskh MT for Bosch School" w:cs="Naskh MT for Bosch School"/>
          <w:sz w:val="28"/>
          <w:szCs w:val="28"/>
          <w:rtl/>
        </w:rPr>
        <w:t xml:space="preserve"> أنتم إذا شاء الله لتوقنون. </w:t>
      </w:r>
    </w:p>
    <w:p w14:paraId="68F573C4" w14:textId="77777777" w:rsidR="00A4230E" w:rsidRPr="00AB2676" w:rsidRDefault="00A4230E" w:rsidP="00A4230E">
      <w:pPr>
        <w:pStyle w:val="PlainText"/>
        <w:bidi/>
        <w:jc w:val="both"/>
        <w:rPr>
          <w:rFonts w:ascii="Naskh MT for Bosch School" w:eastAsia="MS Mincho" w:hAnsi="Naskh MT for Bosch School" w:cs="Naskh MT for Bosch School"/>
          <w:sz w:val="28"/>
          <w:szCs w:val="28"/>
          <w:rtl/>
        </w:rPr>
      </w:pPr>
      <w:r w:rsidRPr="00197DAE">
        <w:rPr>
          <w:rFonts w:ascii="Naskh MT for Bosch School" w:eastAsia="MS Mincho" w:hAnsi="Naskh MT for Bosch School" w:cs="Naskh MT for Bosch School"/>
          <w:color w:val="FF0000"/>
          <w:sz w:val="28"/>
          <w:szCs w:val="28"/>
          <w:highlight w:val="yellow"/>
          <w:rtl/>
        </w:rPr>
        <w:lastRenderedPageBreak/>
        <w:t>[2:4]</w:t>
      </w:r>
      <w:r w:rsidRPr="00AB2676">
        <w:rPr>
          <w:rFonts w:ascii="Naskh MT for Bosch School" w:eastAsia="MS Mincho" w:hAnsi="Naskh MT for Bosch School" w:cs="Naskh MT for Bosch School"/>
          <w:color w:val="FF0000"/>
          <w:sz w:val="28"/>
          <w:szCs w:val="28"/>
          <w:rtl/>
        </w:rPr>
        <w:t xml:space="preserve"> ثمّ في الرّابع:</w:t>
      </w:r>
      <w:r w:rsidRPr="00AB2676">
        <w:rPr>
          <w:rFonts w:ascii="Naskh MT for Bosch School" w:eastAsia="MS Mincho" w:hAnsi="Naskh MT for Bosch School" w:cs="Naskh MT for Bosch School"/>
          <w:sz w:val="28"/>
          <w:szCs w:val="28"/>
          <w:rtl/>
        </w:rPr>
        <w:t xml:space="preserve"> مَا فَرَّطْنَا فِي الكِتَابِ مِنْ شَيءٍ إِنْ أَنْتُم "بمن يظهره الله" تُؤْمِنُونَ.</w:t>
      </w:r>
      <w:r w:rsidRPr="00AB2676">
        <w:rPr>
          <w:rStyle w:val="FootnoteReference"/>
          <w:rFonts w:ascii="Naskh MT for Bosch School" w:eastAsia="MS Mincho" w:hAnsi="Naskh MT for Bosch School" w:cs="Naskh MT for Bosch School"/>
          <w:b/>
          <w:bCs/>
          <w:color w:val="FF0000"/>
          <w:sz w:val="28"/>
          <w:szCs w:val="28"/>
          <w:rtl/>
        </w:rPr>
        <w:footnoteReference w:id="8"/>
      </w:r>
      <w:r w:rsidRPr="00AB2676">
        <w:rPr>
          <w:rFonts w:ascii="Naskh MT for Bosch School" w:eastAsia="MS Mincho" w:hAnsi="Naskh MT for Bosch School" w:cs="Naskh MT for Bosch School"/>
          <w:sz w:val="28"/>
          <w:szCs w:val="28"/>
          <w:rtl/>
        </w:rPr>
        <w:t xml:space="preserve"> </w:t>
      </w:r>
    </w:p>
    <w:p w14:paraId="2B671CD1" w14:textId="77777777" w:rsidR="00A4230E" w:rsidRDefault="00A4230E" w:rsidP="00A4230E">
      <w:pPr>
        <w:pStyle w:val="PlainText"/>
        <w:bidi/>
        <w:jc w:val="both"/>
        <w:rPr>
          <w:rFonts w:ascii="Naskh MT for Bosch School" w:eastAsia="MS Mincho" w:hAnsi="Naskh MT for Bosch School" w:cs="Naskh MT for Bosch School"/>
          <w:color w:val="FF0000"/>
          <w:sz w:val="28"/>
          <w:szCs w:val="28"/>
          <w:highlight w:val="yellow"/>
          <w:rtl/>
        </w:rPr>
      </w:pPr>
    </w:p>
    <w:p w14:paraId="2DC94602" w14:textId="77777777" w:rsidR="00A4230E" w:rsidRDefault="00A4230E" w:rsidP="00A4230E">
      <w:pPr>
        <w:pStyle w:val="PlainText"/>
        <w:bidi/>
        <w:jc w:val="both"/>
        <w:rPr>
          <w:rFonts w:ascii="Naskh MT for Bosch School" w:eastAsia="MS Mincho" w:hAnsi="Naskh MT for Bosch School" w:cs="Naskh MT for Bosch School"/>
          <w:sz w:val="28"/>
          <w:szCs w:val="28"/>
        </w:rPr>
      </w:pPr>
      <w:r w:rsidRPr="004D707C">
        <w:rPr>
          <w:rFonts w:ascii="Naskh MT for Bosch School" w:eastAsia="MS Mincho" w:hAnsi="Naskh MT for Bosch School" w:cs="Naskh MT for Bosch School"/>
          <w:color w:val="FF0000"/>
          <w:sz w:val="28"/>
          <w:szCs w:val="28"/>
          <w:highlight w:val="yellow"/>
          <w:rtl/>
        </w:rPr>
        <w:t>[2:5]</w:t>
      </w:r>
      <w:r w:rsidRPr="009278EE">
        <w:rPr>
          <w:rFonts w:ascii="Naskh MT for Bosch School" w:eastAsia="MS Mincho" w:hAnsi="Naskh MT for Bosch School" w:cs="Naskh MT for Bosch School"/>
          <w:color w:val="FF0000"/>
          <w:sz w:val="28"/>
          <w:szCs w:val="28"/>
          <w:rtl/>
        </w:rPr>
        <w:t xml:space="preserve"> ثمّ في الخامس:</w:t>
      </w:r>
      <w:r w:rsidRPr="009278EE">
        <w:rPr>
          <w:rFonts w:ascii="Naskh MT for Bosch School" w:eastAsia="MS Mincho" w:hAnsi="Naskh MT for Bosch School" w:cs="Naskh MT for Bosch School"/>
          <w:sz w:val="28"/>
          <w:szCs w:val="28"/>
          <w:rtl/>
        </w:rPr>
        <w:t xml:space="preserve"> </w:t>
      </w:r>
    </w:p>
    <w:p w14:paraId="1D8F8A87" w14:textId="77777777" w:rsidR="00A4230E" w:rsidRPr="004739CF" w:rsidRDefault="00A4230E" w:rsidP="00A4230E">
      <w:pPr>
        <w:pStyle w:val="PlainText"/>
        <w:numPr>
          <w:ilvl w:val="0"/>
          <w:numId w:val="137"/>
        </w:numPr>
        <w:bidi/>
        <w:jc w:val="both"/>
        <w:rPr>
          <w:rFonts w:ascii="Naskh MT for Bosch School" w:eastAsia="MS Mincho" w:hAnsi="Naskh MT for Bosch School" w:cs="Naskh MT for Bosch School"/>
          <w:sz w:val="28"/>
          <w:szCs w:val="28"/>
          <w:rtl/>
        </w:rPr>
      </w:pPr>
      <w:r w:rsidRPr="004739CF">
        <w:rPr>
          <w:rFonts w:ascii="Naskh MT for Bosch School" w:eastAsia="MS Mincho" w:hAnsi="Naskh MT for Bosch School" w:cs="Naskh MT for Bosch School"/>
          <w:sz w:val="28"/>
          <w:szCs w:val="28"/>
          <w:rtl/>
        </w:rPr>
        <w:t>مَا نُزِّلَ فِي البَيَانِ مِنْ حَرْفٍ إِلَّا وَأَنَّ لَهُ رُوْح،</w:t>
      </w:r>
      <w:r>
        <w:rPr>
          <w:rFonts w:ascii="Naskh MT for Bosch School" w:eastAsia="MS Mincho" w:hAnsi="Naskh MT for Bosch School" w:cs="Naskh MT for Bosch School"/>
          <w:sz w:val="28"/>
          <w:szCs w:val="28"/>
          <w:rtl/>
        </w:rPr>
        <w:t xml:space="preserve"> </w:t>
      </w:r>
      <w:r w:rsidRPr="004739CF">
        <w:rPr>
          <w:rFonts w:ascii="Naskh MT for Bosch School" w:eastAsia="MS Mincho" w:hAnsi="Naskh MT for Bosch School" w:cs="Naskh MT for Bosch School"/>
          <w:sz w:val="28"/>
          <w:szCs w:val="28"/>
          <w:rtl/>
        </w:rPr>
        <w:t>أَنْتُم بِعِلْمِ البُعْد تَحَزَنُونَ ثُمَّ بِعِلْمِ القُرْب تَفْرَحُونَ</w:t>
      </w:r>
      <w:r w:rsidRPr="004739CF">
        <w:rPr>
          <w:rStyle w:val="FootnoteReference"/>
          <w:rFonts w:ascii="Naskh MT for Bosch School" w:eastAsia="MS Mincho" w:hAnsi="Naskh MT for Bosch School" w:cs="Naskh MT for Bosch School"/>
          <w:b/>
          <w:bCs/>
          <w:color w:val="FF0000"/>
          <w:sz w:val="28"/>
          <w:szCs w:val="28"/>
          <w:rtl/>
        </w:rPr>
        <w:footnoteReference w:id="9"/>
      </w:r>
      <w:r w:rsidRPr="004739CF">
        <w:rPr>
          <w:rFonts w:ascii="Naskh MT for Bosch School" w:eastAsia="MS Mincho" w:hAnsi="Naskh MT for Bosch School" w:cs="Naskh MT for Bosch School"/>
          <w:sz w:val="28"/>
          <w:szCs w:val="28"/>
          <w:rtl/>
        </w:rPr>
        <w:t xml:space="preserve"> </w:t>
      </w:r>
    </w:p>
    <w:p w14:paraId="26C221AE" w14:textId="77777777" w:rsidR="00A4230E" w:rsidRPr="000266DF" w:rsidRDefault="00A4230E" w:rsidP="00A4230E">
      <w:pPr>
        <w:pStyle w:val="PlainText"/>
        <w:numPr>
          <w:ilvl w:val="0"/>
          <w:numId w:val="137"/>
        </w:numPr>
        <w:bidi/>
        <w:jc w:val="both"/>
        <w:rPr>
          <w:rFonts w:ascii="Naskh MT for Bosch School" w:eastAsia="MS Mincho" w:hAnsi="Naskh MT for Bosch School" w:cs="Naskh MT for Bosch School"/>
          <w:sz w:val="28"/>
          <w:szCs w:val="28"/>
          <w:rtl/>
        </w:rPr>
      </w:pPr>
      <w:r w:rsidRPr="000266DF">
        <w:rPr>
          <w:rFonts w:ascii="Naskh MT for Bosch School" w:eastAsia="MS Mincho" w:hAnsi="Naskh MT for Bosch School" w:cs="Naskh MT for Bosch School"/>
          <w:sz w:val="28"/>
          <w:szCs w:val="28"/>
          <w:rtl/>
        </w:rPr>
        <w:t>إن تقرئن النّفي فتفنينّهم، هذا ما يثمر عند الله إن أنتم تدركون، وإن تتلون الإثبات لتثبّتنّه، هذا ما يثمر عند الله إن أنتم تقدرون</w:t>
      </w:r>
      <w:r w:rsidRPr="000266DF">
        <w:rPr>
          <w:rStyle w:val="FootnoteReference"/>
          <w:rFonts w:ascii="Naskh MT for Bosch School" w:eastAsia="MS Mincho" w:hAnsi="Naskh MT for Bosch School" w:cs="Naskh MT for Bosch School"/>
          <w:b/>
          <w:bCs/>
          <w:color w:val="FF0000"/>
          <w:sz w:val="28"/>
          <w:szCs w:val="28"/>
          <w:rtl/>
        </w:rPr>
        <w:footnoteReference w:id="10"/>
      </w:r>
      <w:r w:rsidRPr="000266DF">
        <w:rPr>
          <w:rFonts w:ascii="Naskh MT for Bosch School" w:eastAsia="MS Mincho" w:hAnsi="Naskh MT for Bosch School" w:cs="Naskh MT for Bosch School"/>
          <w:sz w:val="28"/>
          <w:szCs w:val="28"/>
          <w:rtl/>
        </w:rPr>
        <w:t xml:space="preserve"> </w:t>
      </w:r>
    </w:p>
    <w:p w14:paraId="0092D260" w14:textId="77777777" w:rsidR="00A4230E" w:rsidRPr="000266DF" w:rsidRDefault="00A4230E" w:rsidP="00A4230E">
      <w:pPr>
        <w:pStyle w:val="PlainText"/>
        <w:numPr>
          <w:ilvl w:val="0"/>
          <w:numId w:val="137"/>
        </w:numPr>
        <w:bidi/>
        <w:jc w:val="both"/>
        <w:rPr>
          <w:rFonts w:ascii="Naskh MT for Bosch School" w:eastAsia="MS Mincho" w:hAnsi="Naskh MT for Bosch School" w:cs="Naskh MT for Bosch School"/>
          <w:sz w:val="28"/>
          <w:szCs w:val="28"/>
          <w:rtl/>
        </w:rPr>
      </w:pPr>
      <w:r w:rsidRPr="000266DF">
        <w:rPr>
          <w:rFonts w:ascii="Naskh MT for Bosch School" w:eastAsia="MS Mincho" w:hAnsi="Naskh MT for Bosch School" w:cs="Naskh MT for Bosch School"/>
          <w:sz w:val="28"/>
          <w:szCs w:val="28"/>
          <w:rtl/>
        </w:rPr>
        <w:t xml:space="preserve">وإنّما الأوّل </w:t>
      </w:r>
      <w:r w:rsidRPr="00CF7DE5">
        <w:rPr>
          <w:rFonts w:ascii="Naskh MT for Bosch School" w:eastAsia="MS Mincho" w:hAnsi="Naskh MT for Bosch School" w:cs="Naskh MT for Bosch School"/>
          <w:sz w:val="28"/>
          <w:szCs w:val="28"/>
          <w:rtl/>
        </w:rPr>
        <w:t>الذان</w:t>
      </w:r>
      <w:r w:rsidRPr="000266DF">
        <w:rPr>
          <w:rFonts w:ascii="Naskh MT for Bosch School" w:eastAsia="MS Mincho" w:hAnsi="Naskh MT for Bosch School" w:cs="Naskh MT for Bosch School"/>
          <w:sz w:val="28"/>
          <w:szCs w:val="28"/>
          <w:rtl/>
        </w:rPr>
        <w:t xml:space="preserve"> أنتم بإذن الله تقربون، كلّ الأحرف </w:t>
      </w:r>
      <w:r>
        <w:rPr>
          <w:rFonts w:ascii="Naskh MT for Bosch School" w:eastAsia="MS Mincho" w:hAnsi="Naskh MT for Bosch School" w:cs="Naskh MT for Bosch School"/>
          <w:sz w:val="28"/>
          <w:szCs w:val="28"/>
          <w:rtl/>
        </w:rPr>
        <w:t>ي</w:t>
      </w:r>
      <w:r w:rsidRPr="000266DF">
        <w:rPr>
          <w:rFonts w:ascii="Naskh MT for Bosch School" w:eastAsia="MS Mincho" w:hAnsi="Naskh MT for Bosch School" w:cs="Naskh MT for Bosch School"/>
          <w:sz w:val="28"/>
          <w:szCs w:val="28"/>
          <w:rtl/>
        </w:rPr>
        <w:t>رجع إليهما</w:t>
      </w:r>
      <w:r w:rsidRPr="000266DF">
        <w:rPr>
          <w:rStyle w:val="FootnoteReference"/>
          <w:rFonts w:ascii="Naskh MT for Bosch School" w:eastAsia="MS Mincho" w:hAnsi="Naskh MT for Bosch School" w:cs="Naskh MT for Bosch School"/>
          <w:b/>
          <w:bCs/>
          <w:color w:val="FF0000"/>
          <w:sz w:val="28"/>
          <w:szCs w:val="28"/>
          <w:rtl/>
        </w:rPr>
        <w:footnoteReference w:id="11"/>
      </w:r>
      <w:r w:rsidRPr="000266DF">
        <w:rPr>
          <w:rFonts w:ascii="Naskh MT for Bosch School" w:eastAsia="MS Mincho" w:hAnsi="Naskh MT for Bosch School" w:cs="Naskh MT for Bosch School"/>
          <w:sz w:val="28"/>
          <w:szCs w:val="28"/>
          <w:rtl/>
        </w:rPr>
        <w:t xml:space="preserve"> إن أنتم تبصرون، لا تقولن "لا إلٓه إلّا الله" وأنتم عرش نور الإثبات لا تسترون، هذا أَخْذُ الله عنكم،</w:t>
      </w:r>
      <w:r w:rsidRPr="000266DF">
        <w:rPr>
          <w:rStyle w:val="FootnoteReference"/>
          <w:rFonts w:ascii="Naskh MT for Bosch School" w:eastAsia="MS Mincho" w:hAnsi="Naskh MT for Bosch School" w:cs="Naskh MT for Bosch School"/>
          <w:b/>
          <w:bCs/>
          <w:color w:val="FF0000"/>
          <w:sz w:val="28"/>
          <w:szCs w:val="28"/>
          <w:rtl/>
        </w:rPr>
        <w:footnoteReference w:id="12"/>
      </w:r>
      <w:r w:rsidRPr="000266DF">
        <w:rPr>
          <w:rFonts w:ascii="Naskh MT for Bosch School" w:eastAsia="MS Mincho" w:hAnsi="Naskh MT for Bosch School" w:cs="Naskh MT for Bosch School"/>
          <w:sz w:val="28"/>
          <w:szCs w:val="28"/>
          <w:rtl/>
        </w:rPr>
        <w:t xml:space="preserve"> وهذا رضوان الله للمقرّبين. </w:t>
      </w:r>
    </w:p>
    <w:p w14:paraId="2F9092D6" w14:textId="77777777" w:rsidR="00A4230E" w:rsidRDefault="00A4230E" w:rsidP="00A4230E">
      <w:pPr>
        <w:pStyle w:val="PlainText"/>
        <w:bidi/>
        <w:jc w:val="both"/>
        <w:rPr>
          <w:rFonts w:ascii="Naskh MT for Bosch School" w:eastAsia="MS Mincho" w:hAnsi="Naskh MT for Bosch School" w:cs="Naskh MT for Bosch School"/>
          <w:color w:val="FF0000"/>
          <w:sz w:val="28"/>
          <w:szCs w:val="28"/>
          <w:highlight w:val="yellow"/>
          <w:rtl/>
        </w:rPr>
      </w:pPr>
    </w:p>
    <w:p w14:paraId="233F395F" w14:textId="77777777" w:rsidR="00A4230E" w:rsidRDefault="00A4230E" w:rsidP="00A4230E">
      <w:pPr>
        <w:pStyle w:val="PlainText"/>
        <w:bidi/>
        <w:jc w:val="both"/>
        <w:rPr>
          <w:rFonts w:ascii="Naskh MT for Bosch School" w:eastAsia="MS Mincho" w:hAnsi="Naskh MT for Bosch School" w:cs="Naskh MT for Bosch School"/>
          <w:color w:val="FF0000"/>
          <w:sz w:val="28"/>
          <w:szCs w:val="28"/>
          <w:highlight w:val="yellow"/>
          <w:rtl/>
        </w:rPr>
      </w:pPr>
    </w:p>
    <w:p w14:paraId="1B9D6F44" w14:textId="585DD848" w:rsidR="00A4230E" w:rsidRDefault="00A4230E" w:rsidP="00A4230E">
      <w:pPr>
        <w:pStyle w:val="PlainText"/>
        <w:bidi/>
        <w:jc w:val="both"/>
        <w:rPr>
          <w:rFonts w:ascii="Naskh MT for Bosch School" w:eastAsia="MS Mincho" w:hAnsi="Naskh MT for Bosch School" w:cs="Naskh MT for Bosch School"/>
          <w:sz w:val="28"/>
          <w:szCs w:val="28"/>
        </w:rPr>
      </w:pPr>
      <w:r w:rsidRPr="004D707C">
        <w:rPr>
          <w:rFonts w:ascii="Naskh MT for Bosch School" w:eastAsia="MS Mincho" w:hAnsi="Naskh MT for Bosch School" w:cs="Naskh MT for Bosch School"/>
          <w:color w:val="FF0000"/>
          <w:sz w:val="28"/>
          <w:szCs w:val="28"/>
          <w:highlight w:val="yellow"/>
          <w:rtl/>
        </w:rPr>
        <w:lastRenderedPageBreak/>
        <w:t>[2:6]</w:t>
      </w:r>
      <w:r w:rsidRPr="00AB2676">
        <w:rPr>
          <w:rFonts w:ascii="Naskh MT for Bosch School" w:eastAsia="MS Mincho" w:hAnsi="Naskh MT for Bosch School" w:cs="Naskh MT for Bosch School"/>
          <w:color w:val="FF0000"/>
          <w:sz w:val="28"/>
          <w:szCs w:val="28"/>
          <w:rtl/>
        </w:rPr>
        <w:t xml:space="preserve"> ثمّ في</w:t>
      </w:r>
      <w:r w:rsidRPr="009278EE">
        <w:rPr>
          <w:rFonts w:ascii="Naskh MT for Bosch School" w:eastAsia="MS Mincho" w:hAnsi="Naskh MT for Bosch School" w:cs="Naskh MT for Bosch School"/>
          <w:color w:val="FF0000"/>
          <w:sz w:val="28"/>
          <w:szCs w:val="28"/>
          <w:rtl/>
        </w:rPr>
        <w:t xml:space="preserve"> السّادس:</w:t>
      </w:r>
      <w:r w:rsidRPr="009278EE">
        <w:rPr>
          <w:rFonts w:ascii="Naskh MT for Bosch School" w:eastAsia="MS Mincho" w:hAnsi="Naskh MT for Bosch School" w:cs="Naskh MT for Bosch School"/>
          <w:sz w:val="28"/>
          <w:szCs w:val="28"/>
          <w:rtl/>
        </w:rPr>
        <w:t xml:space="preserve"> </w:t>
      </w:r>
    </w:p>
    <w:p w14:paraId="01C234A3" w14:textId="77777777" w:rsidR="00A4230E" w:rsidRPr="00704101" w:rsidRDefault="00A4230E" w:rsidP="00A4230E">
      <w:pPr>
        <w:pStyle w:val="PlainText"/>
        <w:numPr>
          <w:ilvl w:val="0"/>
          <w:numId w:val="132"/>
        </w:numPr>
        <w:bidi/>
        <w:jc w:val="both"/>
        <w:rPr>
          <w:rFonts w:ascii="Naskh MT for Bosch School" w:eastAsia="MS Mincho" w:hAnsi="Naskh MT for Bosch School" w:cs="Naskh MT for Bosch School"/>
          <w:sz w:val="28"/>
          <w:szCs w:val="28"/>
        </w:rPr>
      </w:pPr>
      <w:r w:rsidRPr="009278EE">
        <w:rPr>
          <w:rFonts w:ascii="Naskh MT for Bosch School" w:eastAsia="MS Mincho" w:hAnsi="Naskh MT for Bosch School" w:cs="Naskh MT for Bosch School"/>
          <w:sz w:val="28"/>
          <w:szCs w:val="28"/>
          <w:rtl/>
        </w:rPr>
        <w:t>ما نزّلنا ذكر خيرٍ في البيان إلّا "ل</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م</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ظ</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يوم القيٰمة بآياتي لعلّكم إيّاه تنصرون</w:t>
      </w:r>
      <w:r>
        <w:rPr>
          <w:rFonts w:ascii="Naskh MT for Bosch School" w:eastAsia="MS Mincho" w:hAnsi="Naskh MT for Bosch School" w:cs="Naskh MT for Bosch School" w:hint="cs"/>
          <w:sz w:val="28"/>
          <w:szCs w:val="28"/>
          <w:rtl/>
        </w:rPr>
        <w:t>،</w:t>
      </w:r>
      <w:r>
        <w:rPr>
          <w:rFonts w:ascii="Naskh MT for Bosch School" w:eastAsia="MS Mincho" w:hAnsi="Naskh MT for Bosch School" w:cs="Naskh MT for Bosch School"/>
          <w:sz w:val="28"/>
          <w:szCs w:val="28"/>
          <w:rtl/>
        </w:rPr>
        <w:t xml:space="preserve"> </w:t>
      </w:r>
      <w:r w:rsidRPr="00704101">
        <w:rPr>
          <w:rFonts w:ascii="Naskh MT for Bosch School" w:eastAsia="MS Mincho" w:hAnsi="Naskh MT for Bosch School" w:cs="Naskh MT for Bosch School"/>
          <w:sz w:val="28"/>
          <w:szCs w:val="28"/>
          <w:rtl/>
        </w:rPr>
        <w:t>ولا من دون ذكر خيرٍ إلّا لمن لا يسجد له لتجعلنّه من السّاجدين</w:t>
      </w:r>
      <w:r>
        <w:rPr>
          <w:rFonts w:ascii="Naskh MT for Bosch School" w:eastAsia="MS Mincho" w:hAnsi="Naskh MT for Bosch School" w:cs="Naskh MT for Bosch School" w:hint="cs"/>
          <w:sz w:val="28"/>
          <w:szCs w:val="28"/>
          <w:rtl/>
        </w:rPr>
        <w:t>،</w:t>
      </w:r>
      <w:r w:rsidRPr="00704101">
        <w:rPr>
          <w:rFonts w:ascii="Naskh MT for Bosch School" w:eastAsia="MS Mincho" w:hAnsi="Naskh MT for Bosch School" w:cs="Naskh MT for Bosch School"/>
          <w:sz w:val="28"/>
          <w:szCs w:val="28"/>
          <w:rtl/>
        </w:rPr>
        <w:t xml:space="preserve"> </w:t>
      </w:r>
      <w:r w:rsidRPr="004214EB">
        <w:rPr>
          <w:rStyle w:val="FootnoteReference"/>
          <w:rFonts w:ascii="Naskh MT for Bosch School" w:eastAsia="MS Mincho" w:hAnsi="Naskh MT for Bosch School" w:cs="Naskh MT for Bosch School"/>
          <w:b/>
          <w:bCs/>
          <w:color w:val="FF0000"/>
          <w:sz w:val="28"/>
          <w:szCs w:val="28"/>
          <w:rtl/>
        </w:rPr>
        <w:footnoteReference w:id="13"/>
      </w:r>
      <w:r w:rsidRPr="00704101">
        <w:rPr>
          <w:rFonts w:ascii="Naskh MT for Bosch School" w:eastAsia="MS Mincho" w:hAnsi="Naskh MT for Bosch School" w:cs="Naskh MT for Bosch School"/>
          <w:sz w:val="28"/>
          <w:szCs w:val="28"/>
          <w:rtl/>
        </w:rPr>
        <w:t xml:space="preserve"> </w:t>
      </w:r>
      <w:r w:rsidRPr="00FD0A91">
        <w:rPr>
          <w:rFonts w:ascii="Naskh MT for Bosch School" w:eastAsia="MS Mincho" w:hAnsi="Naskh MT for Bosch School" w:cs="Naskh MT for Bosch School"/>
          <w:sz w:val="28"/>
          <w:szCs w:val="28"/>
          <w:rtl/>
        </w:rPr>
        <w:t xml:space="preserve">وإنّ بمثل ذلك نزّلنا القرآن من قبلُ ولكنّكم كنتم عن مرادي محتجبون </w:t>
      </w:r>
    </w:p>
    <w:p w14:paraId="126A0149" w14:textId="77777777" w:rsidR="00A4230E" w:rsidRPr="005C4557" w:rsidRDefault="00A4230E" w:rsidP="00A4230E">
      <w:pPr>
        <w:pStyle w:val="PlainText"/>
        <w:numPr>
          <w:ilvl w:val="0"/>
          <w:numId w:val="158"/>
        </w:numPr>
        <w:bidi/>
        <w:jc w:val="both"/>
        <w:rPr>
          <w:rFonts w:ascii="Naskh MT for Bosch School" w:eastAsia="MS Mincho" w:hAnsi="Naskh MT for Bosch School" w:cs="Naskh MT for Bosch School"/>
          <w:sz w:val="28"/>
          <w:szCs w:val="28"/>
          <w:rtl/>
        </w:rPr>
      </w:pPr>
      <w:r w:rsidRPr="0036316A">
        <w:rPr>
          <w:rFonts w:ascii="Naskh MT for Bosch School" w:eastAsia="MS Mincho" w:hAnsi="Naskh MT for Bosch School" w:cs="Naskh MT for Bosch School"/>
          <w:sz w:val="28"/>
          <w:szCs w:val="28"/>
          <w:rtl/>
        </w:rPr>
        <w:t xml:space="preserve">ذلك ما طاف اللّيل </w:t>
      </w:r>
      <w:r w:rsidRPr="00A86FB7">
        <w:rPr>
          <w:rFonts w:ascii="Naskh MT for Bosch School" w:eastAsia="MS Mincho" w:hAnsi="Naskh MT for Bosch School" w:cs="Naskh MT for Bosch School"/>
          <w:sz w:val="28"/>
          <w:szCs w:val="28"/>
          <w:rtl/>
        </w:rPr>
        <w:t>والنّهار عليه "ثمانية واحد" وأنتم</w:t>
      </w:r>
      <w:r w:rsidRPr="0036316A">
        <w:rPr>
          <w:rFonts w:ascii="Naskh MT for Bosch School" w:eastAsia="MS Mincho" w:hAnsi="Naskh MT for Bosch School" w:cs="Naskh MT for Bosch School"/>
          <w:sz w:val="28"/>
          <w:szCs w:val="28"/>
          <w:rtl/>
        </w:rPr>
        <w:t xml:space="preserve"> به في العبادة تتوحّدون وكنتم عن سرّه بعدما قد قضى لمحتجبون </w:t>
      </w:r>
      <w:r w:rsidRPr="005C4557">
        <w:rPr>
          <w:rFonts w:ascii="Naskh MT for Bosch School" w:eastAsia="MS Mincho" w:hAnsi="Naskh MT for Bosch School" w:cs="Naskh MT for Bosch School"/>
          <w:sz w:val="28"/>
          <w:szCs w:val="28"/>
          <w:rtl/>
        </w:rPr>
        <w:t>ذلك ميزان الهُدى في البيان [إن] أنتم به مؤمنون</w:t>
      </w:r>
      <w:r w:rsidRPr="005C4557">
        <w:rPr>
          <w:rStyle w:val="FootnoteReference"/>
          <w:rFonts w:ascii="Naskh MT for Bosch School" w:eastAsia="MS Mincho" w:hAnsi="Naskh MT for Bosch School" w:cs="Naskh MT for Bosch School"/>
          <w:b/>
          <w:bCs/>
          <w:color w:val="FF0000"/>
          <w:sz w:val="28"/>
          <w:szCs w:val="28"/>
          <w:rtl/>
        </w:rPr>
        <w:footnoteReference w:id="14"/>
      </w:r>
      <w:r w:rsidRPr="005C4557">
        <w:rPr>
          <w:rFonts w:ascii="Naskh MT for Bosch School" w:eastAsia="MS Mincho" w:hAnsi="Naskh MT for Bosch School" w:cs="Naskh MT for Bosch School"/>
          <w:sz w:val="28"/>
          <w:szCs w:val="28"/>
          <w:rtl/>
        </w:rPr>
        <w:t xml:space="preserve"> </w:t>
      </w:r>
      <w:r w:rsidRPr="00FD0A91">
        <w:rPr>
          <w:rFonts w:ascii="Naskh MT for Bosch School" w:eastAsia="MS Mincho" w:hAnsi="Naskh MT for Bosch School" w:cs="Naskh MT for Bosch School"/>
          <w:sz w:val="28"/>
          <w:szCs w:val="28"/>
          <w:rtl/>
        </w:rPr>
        <w:t>إلى حين ما يشرق شمس العُلا، ذلك "مَنْ يُظْهِرُهُ الله" إن تعملن به لتؤمنون وأنتم في الرّضوان خالدون، وإلّا أنتم فانيون.</w:t>
      </w:r>
      <w:r w:rsidRPr="00FD0A91">
        <w:rPr>
          <w:rStyle w:val="FootnoteReference"/>
          <w:rFonts w:ascii="Naskh MT for Bosch School" w:eastAsia="MS Mincho" w:hAnsi="Naskh MT for Bosch School" w:cs="Naskh MT for Bosch School"/>
          <w:b/>
          <w:bCs/>
          <w:color w:val="FF0000"/>
          <w:sz w:val="28"/>
          <w:szCs w:val="28"/>
          <w:rtl/>
        </w:rPr>
        <w:footnoteReference w:id="15"/>
      </w:r>
      <w:r w:rsidRPr="005C4557">
        <w:rPr>
          <w:rFonts w:ascii="Naskh MT for Bosch School" w:eastAsia="MS Mincho" w:hAnsi="Naskh MT for Bosch School" w:cs="Naskh MT for Bosch School"/>
          <w:sz w:val="28"/>
          <w:szCs w:val="28"/>
          <w:rtl/>
        </w:rPr>
        <w:t xml:space="preserve">  </w:t>
      </w:r>
    </w:p>
    <w:p w14:paraId="541FF03A" w14:textId="77777777" w:rsidR="00A4230E" w:rsidRDefault="00A4230E" w:rsidP="00A4230E">
      <w:pPr>
        <w:pStyle w:val="PlainText"/>
        <w:bidi/>
        <w:jc w:val="both"/>
        <w:rPr>
          <w:rFonts w:ascii="Naskh MT for Bosch School" w:eastAsia="MS Mincho" w:hAnsi="Naskh MT for Bosch School" w:cs="Naskh MT for Bosch School"/>
          <w:color w:val="FF0000"/>
          <w:sz w:val="28"/>
          <w:szCs w:val="28"/>
          <w:highlight w:val="yellow"/>
          <w:rtl/>
        </w:rPr>
      </w:pPr>
    </w:p>
    <w:p w14:paraId="07C001DD" w14:textId="4B88A49D" w:rsidR="00A4230E" w:rsidRDefault="00A4230E" w:rsidP="00A4230E">
      <w:pPr>
        <w:pStyle w:val="PlainText"/>
        <w:bidi/>
        <w:jc w:val="both"/>
        <w:rPr>
          <w:rFonts w:ascii="Naskh MT for Bosch School" w:eastAsia="MS Mincho" w:hAnsi="Naskh MT for Bosch School" w:cs="Naskh MT for Bosch School"/>
          <w:sz w:val="28"/>
          <w:szCs w:val="28"/>
          <w:rtl/>
        </w:rPr>
      </w:pPr>
      <w:r w:rsidRPr="004D707C">
        <w:rPr>
          <w:rFonts w:ascii="Naskh MT for Bosch School" w:eastAsia="MS Mincho" w:hAnsi="Naskh MT for Bosch School" w:cs="Naskh MT for Bosch School"/>
          <w:color w:val="FF0000"/>
          <w:sz w:val="28"/>
          <w:szCs w:val="28"/>
          <w:highlight w:val="yellow"/>
          <w:rtl/>
        </w:rPr>
        <w:lastRenderedPageBreak/>
        <w:t>[2:7]</w:t>
      </w:r>
      <w:r w:rsidRPr="00AB2676">
        <w:rPr>
          <w:rFonts w:ascii="Naskh MT for Bosch School" w:eastAsia="MS Mincho" w:hAnsi="Naskh MT for Bosch School" w:cs="Naskh MT for Bosch School"/>
          <w:color w:val="FF0000"/>
          <w:sz w:val="28"/>
          <w:szCs w:val="28"/>
          <w:rtl/>
        </w:rPr>
        <w:t xml:space="preserve"> ثمّ </w:t>
      </w:r>
      <w:r w:rsidRPr="00A81B8A">
        <w:rPr>
          <w:rFonts w:ascii="Naskh MT for Bosch School" w:eastAsia="MS Mincho" w:hAnsi="Naskh MT for Bosch School" w:cs="Naskh MT for Bosch School"/>
          <w:color w:val="FF0000"/>
          <w:sz w:val="28"/>
          <w:szCs w:val="28"/>
          <w:rtl/>
        </w:rPr>
        <w:t>السّابع:</w:t>
      </w:r>
      <w:r w:rsidRPr="00A81B8A">
        <w:rPr>
          <w:rFonts w:ascii="Naskh MT for Bosch School" w:eastAsia="MS Mincho" w:hAnsi="Naskh MT for Bosch School" w:cs="Naskh MT for Bosch School"/>
          <w:sz w:val="28"/>
          <w:szCs w:val="28"/>
          <w:rtl/>
        </w:rPr>
        <w:t xml:space="preserve"> يوم القيٰمة على</w:t>
      </w:r>
      <w:r w:rsidRPr="00FE34FC">
        <w:rPr>
          <w:rFonts w:ascii="Naskh MT for Bosch School" w:eastAsia="MS Mincho" w:hAnsi="Naskh MT for Bosch School" w:cs="Naskh MT for Bosch School"/>
          <w:sz w:val="28"/>
          <w:szCs w:val="28"/>
          <w:rtl/>
        </w:rPr>
        <w:t xml:space="preserve"> ما أنتم تدركون من أوّل ما [تطلع] شمس البهاء إلى أن تغرب خير في كتاب الله عن كلّ اللّيل إن</w:t>
      </w:r>
      <w:r w:rsidRPr="006B73B1">
        <w:rPr>
          <w:rFonts w:ascii="Naskh MT for Bosch School" w:eastAsia="MS Mincho" w:hAnsi="Naskh MT for Bosch School" w:cs="Naskh MT for Bosch School"/>
          <w:sz w:val="28"/>
          <w:szCs w:val="28"/>
          <w:rtl/>
        </w:rPr>
        <w:t xml:space="preserve"> أنتم تدركون</w:t>
      </w:r>
      <w:r>
        <w:rPr>
          <w:rFonts w:ascii="Naskh MT for Bosch School" w:eastAsia="MS Mincho" w:hAnsi="Naskh MT for Bosch School" w:cs="Naskh MT for Bosch School" w:hint="cs"/>
          <w:sz w:val="28"/>
          <w:szCs w:val="28"/>
          <w:rtl/>
        </w:rPr>
        <w:t>.</w:t>
      </w:r>
      <w:r w:rsidRPr="006B73B1">
        <w:rPr>
          <w:rStyle w:val="FootnoteReference"/>
          <w:rFonts w:ascii="Naskh MT for Bosch School" w:eastAsia="MS Mincho" w:hAnsi="Naskh MT for Bosch School" w:cs="Naskh MT for Bosch School"/>
          <w:b/>
          <w:bCs/>
          <w:color w:val="FF0000"/>
          <w:sz w:val="28"/>
          <w:szCs w:val="28"/>
          <w:rtl/>
        </w:rPr>
        <w:footnoteReference w:id="16"/>
      </w:r>
      <w:r w:rsidRPr="006B73B1">
        <w:rPr>
          <w:rFonts w:ascii="Naskh MT for Bosch School" w:eastAsia="MS Mincho" w:hAnsi="Naskh MT for Bosch School" w:cs="Naskh MT for Bosch School"/>
          <w:sz w:val="28"/>
          <w:szCs w:val="28"/>
          <w:rtl/>
        </w:rPr>
        <w:t xml:space="preserve"> </w:t>
      </w:r>
      <w:r w:rsidRPr="003F3104">
        <w:rPr>
          <w:rFonts w:ascii="Naskh MT for Bosch School" w:eastAsia="MS Mincho" w:hAnsi="Naskh MT for Bosch School" w:cs="Naskh MT for Bosch School"/>
          <w:sz w:val="28"/>
          <w:szCs w:val="28"/>
          <w:rtl/>
        </w:rPr>
        <w:t xml:space="preserve">ما خلق الله من شيء إلّا ليومئذٍ إذ كلّ للقاء الله ثمّ رضائه يعملون، وفي يوم القيمة يُدْرَك هذا ظَاهِرًا، </w:t>
      </w:r>
      <w:r w:rsidRPr="003F3104">
        <w:rPr>
          <w:rFonts w:ascii="Naskh MT for Bosch School" w:eastAsia="MS Mincho" w:hAnsi="Naskh MT for Bosch School" w:cs="Naskh MT for Bosch School"/>
          <w:color w:val="000000"/>
          <w:sz w:val="28"/>
          <w:szCs w:val="28"/>
          <w:rtl/>
        </w:rPr>
        <w:t xml:space="preserve">فلتنتظرن </w:t>
      </w:r>
      <w:r w:rsidRPr="003F3104">
        <w:rPr>
          <w:rFonts w:ascii="Naskh MT for Bosch School" w:eastAsia="MS Mincho" w:hAnsi="Naskh MT for Bosch School" w:cs="Naskh MT for Bosch School"/>
          <w:sz w:val="28"/>
          <w:szCs w:val="28"/>
          <w:rtl/>
        </w:rPr>
        <w:t>فإنّا كنّا منتظرين ول</w:t>
      </w:r>
      <w:r>
        <w:rPr>
          <w:rFonts w:ascii="Naskh MT for Bosch School" w:eastAsia="MS Mincho" w:hAnsi="Naskh MT for Bosch School" w:cs="Naskh MT for Bosch School" w:hint="cs"/>
          <w:sz w:val="28"/>
          <w:szCs w:val="28"/>
          <w:rtl/>
        </w:rPr>
        <w:t>ي</w:t>
      </w:r>
      <w:r w:rsidRPr="003F3104">
        <w:rPr>
          <w:rFonts w:ascii="Naskh MT for Bosch School" w:eastAsia="MS Mincho" w:hAnsi="Naskh MT for Bosch School" w:cs="Naskh MT for Bosch School"/>
          <w:sz w:val="28"/>
          <w:szCs w:val="28"/>
          <w:rtl/>
        </w:rPr>
        <w:t>كنّكم للّه تعملون</w:t>
      </w:r>
      <w:r>
        <w:rPr>
          <w:rFonts w:ascii="Naskh MT for Bosch School" w:eastAsia="MS Mincho" w:hAnsi="Naskh MT for Bosch School" w:cs="Naskh MT for Bosch School"/>
          <w:sz w:val="28"/>
          <w:szCs w:val="28"/>
          <w:rtl/>
        </w:rPr>
        <w:t>،</w:t>
      </w:r>
      <w:r w:rsidRPr="003242ED">
        <w:rPr>
          <w:rStyle w:val="FootnoteReference"/>
          <w:rFonts w:ascii="Naskh MT for Bosch School" w:eastAsia="MS Mincho" w:hAnsi="Naskh MT for Bosch School" w:cs="Naskh MT for Bosch School"/>
          <w:b/>
          <w:bCs/>
          <w:color w:val="FF0000"/>
          <w:sz w:val="28"/>
          <w:szCs w:val="28"/>
          <w:rtl/>
        </w:rPr>
        <w:footnoteReference w:id="17"/>
      </w:r>
      <w:r w:rsidRPr="003F3104">
        <w:rPr>
          <w:rFonts w:ascii="Naskh MT for Bosch School" w:eastAsia="MS Mincho" w:hAnsi="Naskh MT for Bosch School" w:cs="Naskh MT for Bosch School"/>
          <w:sz w:val="28"/>
          <w:szCs w:val="28"/>
          <w:rtl/>
        </w:rPr>
        <w:t xml:space="preserve"> ولقد قَرُبَ الزّوال وإنّكم أنتم </w:t>
      </w:r>
      <w:r w:rsidRPr="00353576">
        <w:rPr>
          <w:rFonts w:ascii="Naskh MT for Bosch School" w:eastAsia="MS Mincho" w:hAnsi="Naskh MT for Bosch School" w:cs="Naskh MT for Bosch School"/>
          <w:sz w:val="28"/>
          <w:szCs w:val="28"/>
          <w:rtl/>
        </w:rPr>
        <w:t>ذلك اليوم لا تعرفون،</w:t>
      </w:r>
      <w:r w:rsidRPr="00353576">
        <w:rPr>
          <w:rStyle w:val="FootnoteReference"/>
          <w:rFonts w:ascii="Naskh MT for Bosch School" w:eastAsia="MS Mincho" w:hAnsi="Naskh MT for Bosch School" w:cs="Naskh MT for Bosch School"/>
          <w:b/>
          <w:bCs/>
          <w:color w:val="FF0000"/>
          <w:sz w:val="28"/>
          <w:szCs w:val="28"/>
          <w:rtl/>
        </w:rPr>
        <w:footnoteReference w:id="18"/>
      </w:r>
      <w:r w:rsidRPr="00353576">
        <w:rPr>
          <w:rFonts w:ascii="Naskh MT for Bosch School" w:eastAsia="MS Mincho" w:hAnsi="Naskh MT for Bosch School" w:cs="Naskh MT for Bosch School"/>
          <w:sz w:val="28"/>
          <w:szCs w:val="28"/>
          <w:rtl/>
        </w:rPr>
        <w:t xml:space="preserve"> وَمَنْ يَكُن لِقَائُهُ ذَاتَ لِقَائِي، لا ترضينّ له ما [لا] ترضى نفس لنفس، فلتذكرن حرف الآخر ثمّ حدّكم</w:t>
      </w:r>
      <w:r w:rsidRPr="0036316A">
        <w:rPr>
          <w:rFonts w:ascii="Naskh MT for Bosch School" w:eastAsia="MS Mincho" w:hAnsi="Naskh MT for Bosch School" w:cs="Naskh MT for Bosch School"/>
          <w:sz w:val="28"/>
          <w:szCs w:val="28"/>
          <w:rtl/>
        </w:rPr>
        <w:t xml:space="preserve"> تعملون.</w:t>
      </w:r>
      <w:r w:rsidRPr="005E2F0C">
        <w:rPr>
          <w:rFonts w:ascii="Naskh MT for Bosch School" w:eastAsia="MS Mincho" w:hAnsi="Naskh MT for Bosch School" w:cs="Naskh MT for Bosch School"/>
          <w:sz w:val="28"/>
          <w:szCs w:val="28"/>
          <w:rtl/>
        </w:rPr>
        <w:t xml:space="preserve"> </w:t>
      </w:r>
      <w:r>
        <w:rPr>
          <w:rFonts w:ascii="Naskh MT for Bosch School" w:eastAsia="MS Mincho" w:hAnsi="Naskh MT for Bosch School" w:cs="Naskh MT for Bosch School" w:hint="cs"/>
          <w:sz w:val="28"/>
          <w:szCs w:val="28"/>
          <w:rtl/>
        </w:rPr>
        <w:t xml:space="preserve">                                                                                    </w:t>
      </w:r>
    </w:p>
    <w:p w14:paraId="6C142DD2" w14:textId="77777777" w:rsidR="00A4230E" w:rsidRPr="005E2F0C" w:rsidRDefault="00A4230E" w:rsidP="00A4230E">
      <w:pPr>
        <w:pStyle w:val="PlainText"/>
        <w:bidi/>
        <w:jc w:val="both"/>
        <w:rPr>
          <w:rFonts w:ascii="Naskh MT for Bosch School" w:eastAsia="MS Mincho" w:hAnsi="Naskh MT for Bosch School" w:cs="Naskh MT for Bosch School"/>
          <w:sz w:val="28"/>
          <w:szCs w:val="28"/>
          <w:rtl/>
        </w:rPr>
      </w:pPr>
      <w:r w:rsidRPr="00DE72BF">
        <w:rPr>
          <w:rFonts w:ascii="Naskh MT for Bosch School" w:eastAsia="MS Mincho" w:hAnsi="Naskh MT for Bosch School" w:cs="Naskh MT for Bosch School"/>
          <w:color w:val="FF0000"/>
          <w:sz w:val="28"/>
          <w:szCs w:val="28"/>
          <w:highlight w:val="yellow"/>
          <w:rtl/>
        </w:rPr>
        <w:lastRenderedPageBreak/>
        <w:t>[2:8]</w:t>
      </w:r>
      <w:r w:rsidRPr="00AB2676">
        <w:rPr>
          <w:rFonts w:ascii="Naskh MT for Bosch School" w:eastAsia="MS Mincho" w:hAnsi="Naskh MT for Bosch School" w:cs="Naskh MT for Bosch School"/>
          <w:color w:val="FF0000"/>
          <w:sz w:val="28"/>
          <w:szCs w:val="28"/>
          <w:rtl/>
        </w:rPr>
        <w:t xml:space="preserve"> ثمّ الثّامن:</w:t>
      </w:r>
      <w:r w:rsidRPr="00AB2676">
        <w:rPr>
          <w:rFonts w:ascii="Naskh MT for Bosch School" w:eastAsia="MS Mincho" w:hAnsi="Naskh MT for Bosch School" w:cs="Naskh MT for Bosch School"/>
          <w:sz w:val="28"/>
          <w:szCs w:val="28"/>
          <w:rtl/>
        </w:rPr>
        <w:t xml:space="preserve"> قَدْ فَرَضْتُ المَوتَ عَلَى كُلِّ شَيءٍ عِنْدَ ظُهُورِي عَنْ دُوْنِ حُبِّي</w:t>
      </w:r>
      <w:r>
        <w:rPr>
          <w:rFonts w:ascii="Naskh MT for Bosch School" w:eastAsia="MS Mincho" w:hAnsi="Naskh MT for Bosch School" w:cs="Naskh MT for Bosch School"/>
          <w:sz w:val="28"/>
          <w:szCs w:val="28"/>
          <w:rtl/>
        </w:rPr>
        <w:t xml:space="preserve">، </w:t>
      </w:r>
      <w:r w:rsidRPr="005E2F0C">
        <w:rPr>
          <w:rFonts w:ascii="Naskh MT for Bosch School" w:eastAsia="MS Mincho" w:hAnsi="Naskh MT for Bosch School" w:cs="Naskh MT for Bosch School"/>
          <w:sz w:val="28"/>
          <w:szCs w:val="28"/>
          <w:rtl/>
        </w:rPr>
        <w:t>وما أبدء من أمري فإنّ ذلك ما ينفعكم ويخرجنّكم من النّار إلى النّور ذلك الأفق الأعلى إن أنتم تدركون ذلك موت في الحيوٰة وَإِنَّهُ لَحَقٌّ لَا رَيْبَ فِيْهِ، وإنّ موت الجسد مثل ذلك الموت إن أنتم كليهما في الحيوٰة لتدركون.</w:t>
      </w:r>
      <w:r w:rsidRPr="00AB2676">
        <w:rPr>
          <w:rStyle w:val="FootnoteReference"/>
          <w:rFonts w:ascii="Naskh MT for Bosch School" w:eastAsia="MS Mincho" w:hAnsi="Naskh MT for Bosch School" w:cs="Naskh MT for Bosch School"/>
          <w:b/>
          <w:bCs/>
          <w:color w:val="FF0000"/>
          <w:sz w:val="28"/>
          <w:szCs w:val="28"/>
          <w:rtl/>
        </w:rPr>
        <w:footnoteReference w:id="19"/>
      </w:r>
      <w:r w:rsidRPr="005E2F0C">
        <w:rPr>
          <w:rFonts w:ascii="Naskh MT for Bosch School" w:eastAsia="MS Mincho" w:hAnsi="Naskh MT for Bosch School" w:cs="Naskh MT for Bosch School"/>
          <w:sz w:val="28"/>
          <w:szCs w:val="28"/>
          <w:rtl/>
        </w:rPr>
        <w:t xml:space="preserve"> </w:t>
      </w:r>
    </w:p>
    <w:p w14:paraId="5D2ED220" w14:textId="77777777" w:rsidR="00A4230E" w:rsidRPr="00AB2676" w:rsidRDefault="00A4230E" w:rsidP="00A4230E">
      <w:pPr>
        <w:pStyle w:val="PlainText"/>
        <w:bidi/>
        <w:jc w:val="both"/>
        <w:rPr>
          <w:rFonts w:ascii="Naskh MT for Bosch School" w:eastAsia="MS Mincho" w:hAnsi="Naskh MT for Bosch School" w:cs="Naskh MT for Bosch School"/>
          <w:color w:val="FF0000"/>
          <w:sz w:val="28"/>
          <w:szCs w:val="28"/>
          <w:rtl/>
        </w:rPr>
      </w:pPr>
    </w:p>
    <w:p w14:paraId="68400F62" w14:textId="77777777" w:rsidR="00A4230E" w:rsidRPr="00AD2962" w:rsidRDefault="00A4230E" w:rsidP="00A4230E">
      <w:pPr>
        <w:pStyle w:val="PlainText"/>
        <w:bidi/>
        <w:jc w:val="both"/>
        <w:rPr>
          <w:rFonts w:ascii="Naskh MT for Bosch School" w:eastAsia="MS Mincho" w:hAnsi="Naskh MT for Bosch School" w:cs="Naskh MT for Bosch School"/>
          <w:sz w:val="28"/>
          <w:szCs w:val="28"/>
          <w:rtl/>
        </w:rPr>
      </w:pPr>
      <w:r w:rsidRPr="00DE72BF">
        <w:rPr>
          <w:rFonts w:ascii="Naskh MT for Bosch School" w:eastAsia="MS Mincho" w:hAnsi="Naskh MT for Bosch School" w:cs="Naskh MT for Bosch School"/>
          <w:color w:val="FF0000"/>
          <w:sz w:val="28"/>
          <w:szCs w:val="28"/>
          <w:highlight w:val="yellow"/>
          <w:rtl/>
        </w:rPr>
        <w:t>[2:9]</w:t>
      </w:r>
      <w:r w:rsidRPr="00AB2676">
        <w:rPr>
          <w:rFonts w:ascii="Naskh MT for Bosch School" w:eastAsia="MS Mincho" w:hAnsi="Naskh MT for Bosch School" w:cs="Naskh MT for Bosch School"/>
          <w:color w:val="FF0000"/>
          <w:sz w:val="28"/>
          <w:szCs w:val="28"/>
          <w:rtl/>
        </w:rPr>
        <w:t xml:space="preserve"> ثمّ التّاسع</w:t>
      </w:r>
      <w:r w:rsidRPr="00DB49E6">
        <w:rPr>
          <w:rFonts w:ascii="Naskh MT for Bosch School" w:eastAsia="MS Mincho" w:hAnsi="Naskh MT for Bosch School" w:cs="Naskh MT for Bosch School"/>
          <w:color w:val="FF0000"/>
          <w:sz w:val="28"/>
          <w:szCs w:val="28"/>
          <w:rtl/>
        </w:rPr>
        <w:t>:</w:t>
      </w:r>
      <w:r w:rsidRPr="00DB49E6">
        <w:rPr>
          <w:rFonts w:ascii="Naskh MT for Bosch School" w:eastAsia="MS Mincho" w:hAnsi="Naskh MT for Bosch School" w:cs="Naskh MT for Bosch School"/>
          <w:sz w:val="28"/>
          <w:szCs w:val="28"/>
          <w:rtl/>
        </w:rPr>
        <w:t xml:space="preserve"> </w:t>
      </w:r>
      <w:r w:rsidRPr="00DD0C9D">
        <w:rPr>
          <w:rFonts w:ascii="Naskh MT for Bosch School" w:eastAsia="MS Mincho" w:hAnsi="Naskh MT for Bosch School" w:cs="Naskh MT for Bosch School"/>
          <w:sz w:val="28"/>
          <w:szCs w:val="28"/>
          <w:rtl/>
        </w:rPr>
        <w:t xml:space="preserve">إنّ </w:t>
      </w:r>
      <w:r w:rsidRPr="006735C0">
        <w:rPr>
          <w:rFonts w:ascii="Naskh MT for Bosch School" w:eastAsia="MS Mincho" w:hAnsi="Naskh MT for Bosch School" w:cs="Naskh MT for Bosch School"/>
          <w:sz w:val="28"/>
          <w:szCs w:val="28"/>
          <w:rtl/>
        </w:rPr>
        <w:t>حرف السّين قبر كلّ من</w:t>
      </w:r>
      <w:r w:rsidRPr="00DE4ECC">
        <w:rPr>
          <w:rFonts w:ascii="Naskh MT for Bosch School" w:eastAsia="MS Mincho" w:hAnsi="Naskh MT for Bosch School" w:cs="Naskh MT for Bosch School"/>
          <w:sz w:val="28"/>
          <w:szCs w:val="28"/>
          <w:rtl/>
        </w:rPr>
        <w:t xml:space="preserve"> آمن به يوم القيٰمة كلّ ي</w:t>
      </w:r>
      <w:r>
        <w:rPr>
          <w:rFonts w:ascii="Naskh MT for Bosch School" w:eastAsia="MS Mincho" w:hAnsi="Naskh MT for Bosch School" w:cs="Naskh MT for Bosch School"/>
          <w:sz w:val="28"/>
          <w:szCs w:val="28"/>
          <w:rtl/>
        </w:rPr>
        <w:t>ُ</w:t>
      </w:r>
      <w:r w:rsidRPr="00DE4ECC">
        <w:rPr>
          <w:rFonts w:ascii="Naskh MT for Bosch School" w:eastAsia="MS Mincho" w:hAnsi="Naskh MT for Bosch School" w:cs="Naskh MT for Bosch School"/>
          <w:sz w:val="28"/>
          <w:szCs w:val="28"/>
          <w:rtl/>
        </w:rPr>
        <w:t>بعثون</w:t>
      </w:r>
      <w:r>
        <w:rPr>
          <w:rFonts w:ascii="Naskh MT for Bosch School" w:eastAsia="MS Mincho" w:hAnsi="Naskh MT for Bosch School" w:cs="Naskh MT for Bosch School"/>
          <w:sz w:val="28"/>
          <w:szCs w:val="28"/>
          <w:rtl/>
        </w:rPr>
        <w:t xml:space="preserve">، </w:t>
      </w:r>
      <w:r w:rsidRPr="00AD2962">
        <w:rPr>
          <w:rFonts w:ascii="Naskh MT for Bosch School" w:eastAsia="MS Mincho" w:hAnsi="Naskh MT for Bosch School" w:cs="Naskh MT for Bosch School"/>
          <w:sz w:val="28"/>
          <w:szCs w:val="28"/>
          <w:rtl/>
        </w:rPr>
        <w:t>قل إنّه لَحَقٌّ لا ريب فيه، وإنّه بما يقول "النّقطة" يبعث، ذلك من تقدير المهيمن القيّوم.</w:t>
      </w:r>
      <w:r w:rsidRPr="00AD2962">
        <w:rPr>
          <w:rStyle w:val="FootnoteReference"/>
          <w:rFonts w:ascii="Naskh MT for Bosch School" w:eastAsia="MS Mincho" w:hAnsi="Naskh MT for Bosch School" w:cs="Naskh MT for Bosch School"/>
          <w:b/>
          <w:bCs/>
          <w:color w:val="FF0000"/>
          <w:sz w:val="28"/>
          <w:szCs w:val="28"/>
          <w:rtl/>
        </w:rPr>
        <w:footnoteReference w:id="20"/>
      </w:r>
      <w:r w:rsidRPr="00AD2962">
        <w:rPr>
          <w:rFonts w:ascii="Naskh MT for Bosch School" w:eastAsia="MS Mincho" w:hAnsi="Naskh MT for Bosch School" w:cs="Naskh MT for Bosch School"/>
          <w:sz w:val="28"/>
          <w:szCs w:val="28"/>
          <w:rtl/>
        </w:rPr>
        <w:t xml:space="preserve"> </w:t>
      </w:r>
    </w:p>
    <w:p w14:paraId="7C9B02CE" w14:textId="77777777" w:rsidR="00A4230E" w:rsidRDefault="00A4230E" w:rsidP="00A4230E">
      <w:pPr>
        <w:pStyle w:val="PlainText"/>
        <w:bidi/>
        <w:jc w:val="both"/>
        <w:rPr>
          <w:rFonts w:ascii="Naskh MT for Bosch School" w:eastAsia="MS Mincho" w:hAnsi="Naskh MT for Bosch School" w:cs="Naskh MT for Bosch School"/>
          <w:color w:val="FF0000"/>
          <w:sz w:val="28"/>
          <w:szCs w:val="28"/>
          <w:highlight w:val="yellow"/>
          <w:rtl/>
        </w:rPr>
      </w:pPr>
    </w:p>
    <w:p w14:paraId="61C7A1BA" w14:textId="77777777" w:rsidR="00A4230E" w:rsidRPr="00AB2676" w:rsidRDefault="00A4230E" w:rsidP="00A4230E">
      <w:pPr>
        <w:pStyle w:val="PlainText"/>
        <w:bidi/>
        <w:jc w:val="both"/>
        <w:rPr>
          <w:rFonts w:ascii="Naskh MT for Bosch School" w:eastAsia="MS Mincho" w:hAnsi="Naskh MT for Bosch School" w:cs="Naskh MT for Bosch School"/>
          <w:sz w:val="28"/>
          <w:szCs w:val="28"/>
          <w:rtl/>
        </w:rPr>
      </w:pPr>
      <w:r w:rsidRPr="00DE72BF">
        <w:rPr>
          <w:rFonts w:ascii="Naskh MT for Bosch School" w:eastAsia="MS Mincho" w:hAnsi="Naskh MT for Bosch School" w:cs="Naskh MT for Bosch School"/>
          <w:color w:val="FF0000"/>
          <w:sz w:val="28"/>
          <w:szCs w:val="28"/>
          <w:highlight w:val="yellow"/>
          <w:rtl/>
        </w:rPr>
        <w:lastRenderedPageBreak/>
        <w:t>[2:10]</w:t>
      </w:r>
      <w:r w:rsidRPr="00AB2676">
        <w:rPr>
          <w:rFonts w:ascii="Naskh MT for Bosch School" w:eastAsia="MS Mincho" w:hAnsi="Naskh MT for Bosch School" w:cs="Naskh MT for Bosch School"/>
          <w:color w:val="FF0000"/>
          <w:sz w:val="28"/>
          <w:szCs w:val="28"/>
          <w:rtl/>
        </w:rPr>
        <w:t xml:space="preserve"> ثمّ العاشر:</w:t>
      </w:r>
      <w:r w:rsidRPr="00AB2676">
        <w:rPr>
          <w:rFonts w:ascii="Naskh MT for Bosch School" w:eastAsia="MS Mincho" w:hAnsi="Naskh MT for Bosch School" w:cs="Naskh MT for Bosch School"/>
          <w:sz w:val="28"/>
          <w:szCs w:val="28"/>
          <w:rtl/>
        </w:rPr>
        <w:t xml:space="preserve"> ما س</w:t>
      </w:r>
      <w:r>
        <w:rPr>
          <w:rFonts w:ascii="Naskh MT for Bosch School" w:eastAsia="MS Mincho" w:hAnsi="Naskh MT for Bosch School" w:cs="Naskh MT for Bosch School"/>
          <w:sz w:val="28"/>
          <w:szCs w:val="28"/>
          <w:rtl/>
        </w:rPr>
        <w:t>ئ</w:t>
      </w:r>
      <w:r w:rsidRPr="00AB2676">
        <w:rPr>
          <w:rFonts w:ascii="Naskh MT for Bosch School" w:eastAsia="MS Mincho" w:hAnsi="Naskh MT for Bosch School" w:cs="Naskh MT for Bosch School"/>
          <w:sz w:val="28"/>
          <w:szCs w:val="28"/>
          <w:rtl/>
        </w:rPr>
        <w:t xml:space="preserve">ل العبد عمّن يظهر، ذلك ما يُسْئَل في القَبْرِ، إن أنتم بالحقّ تجيبون، ذلك قول المَلَك من عند الله، إن أنتم بآيات الله توقنون، </w:t>
      </w:r>
      <w:r>
        <w:rPr>
          <w:rFonts w:ascii="Naskh MT for Bosch School" w:eastAsia="MS Mincho" w:hAnsi="Naskh MT for Bosch School" w:cs="Naskh MT for Bosch School"/>
          <w:sz w:val="28"/>
          <w:szCs w:val="28"/>
          <w:rtl/>
        </w:rPr>
        <w:t>ذلك</w:t>
      </w:r>
      <w:r w:rsidRPr="00AB2676">
        <w:rPr>
          <w:rFonts w:ascii="Naskh MT for Bosch School" w:eastAsia="MS Mincho" w:hAnsi="Naskh MT for Bosch School" w:cs="Naskh MT for Bosch School"/>
          <w:sz w:val="28"/>
          <w:szCs w:val="28"/>
          <w:rtl/>
        </w:rPr>
        <w:t xml:space="preserve"> آيات "مَن يُظْهِرُهُ اللهُ"، ثمّ ظلّ التّاسع مثل ظلّ العاشر تستدلّون.</w:t>
      </w:r>
      <w:r w:rsidRPr="00AB2676">
        <w:rPr>
          <w:rStyle w:val="FootnoteReference"/>
          <w:rFonts w:ascii="Naskh MT for Bosch School" w:eastAsia="MS Mincho" w:hAnsi="Naskh MT for Bosch School" w:cs="Naskh MT for Bosch School"/>
          <w:b/>
          <w:bCs/>
          <w:color w:val="FF0000"/>
          <w:sz w:val="28"/>
          <w:szCs w:val="28"/>
          <w:rtl/>
        </w:rPr>
        <w:footnoteReference w:id="21"/>
      </w:r>
      <w:r w:rsidRPr="00AB2676">
        <w:rPr>
          <w:rFonts w:ascii="Naskh MT for Bosch School" w:eastAsia="MS Mincho" w:hAnsi="Naskh MT for Bosch School" w:cs="Naskh MT for Bosch School"/>
          <w:sz w:val="28"/>
          <w:szCs w:val="28"/>
          <w:rtl/>
        </w:rPr>
        <w:t xml:space="preserve"> </w:t>
      </w:r>
    </w:p>
    <w:p w14:paraId="42945761" w14:textId="77777777" w:rsidR="00A4230E" w:rsidRPr="00AB2676" w:rsidRDefault="00A4230E" w:rsidP="00A4230E">
      <w:pPr>
        <w:pStyle w:val="PlainText"/>
        <w:bidi/>
        <w:jc w:val="both"/>
        <w:rPr>
          <w:rFonts w:ascii="Naskh MT for Bosch School" w:eastAsia="MS Mincho" w:hAnsi="Naskh MT for Bosch School" w:cs="Naskh MT for Bosch School"/>
          <w:color w:val="FF0000"/>
          <w:sz w:val="28"/>
          <w:szCs w:val="28"/>
          <w:rtl/>
        </w:rPr>
      </w:pPr>
    </w:p>
    <w:p w14:paraId="4FE8F2EA" w14:textId="77777777" w:rsidR="00A4230E" w:rsidRPr="00AB2676" w:rsidRDefault="00A4230E" w:rsidP="00A4230E">
      <w:pPr>
        <w:pStyle w:val="PlainText"/>
        <w:bidi/>
        <w:jc w:val="both"/>
        <w:rPr>
          <w:rFonts w:ascii="Naskh MT for Bosch School" w:eastAsia="MS Mincho" w:hAnsi="Naskh MT for Bosch School" w:cs="Naskh MT for Bosch School"/>
          <w:sz w:val="28"/>
          <w:szCs w:val="28"/>
          <w:rtl/>
        </w:rPr>
      </w:pPr>
      <w:r w:rsidRPr="00DE72BF">
        <w:rPr>
          <w:rFonts w:ascii="Naskh MT for Bosch School" w:eastAsia="MS Mincho" w:hAnsi="Naskh MT for Bosch School" w:cs="Naskh MT for Bosch School"/>
          <w:color w:val="FF0000"/>
          <w:sz w:val="28"/>
          <w:szCs w:val="28"/>
          <w:highlight w:val="yellow"/>
          <w:rtl/>
        </w:rPr>
        <w:t>[2:11]</w:t>
      </w:r>
      <w:r w:rsidRPr="00AB2676">
        <w:rPr>
          <w:rFonts w:ascii="Naskh MT for Bosch School" w:eastAsia="MS Mincho" w:hAnsi="Naskh MT for Bosch School" w:cs="Naskh MT for Bosch School"/>
          <w:color w:val="FF0000"/>
          <w:sz w:val="28"/>
          <w:szCs w:val="28"/>
          <w:rtl/>
        </w:rPr>
        <w:t xml:space="preserve"> ثمّ الواحد من بعد العشر:</w:t>
      </w:r>
      <w:r w:rsidRPr="00AB2676">
        <w:rPr>
          <w:rFonts w:ascii="Naskh MT for Bosch School" w:eastAsia="MS Mincho" w:hAnsi="Naskh MT for Bosch School" w:cs="Naskh MT for Bosch School"/>
          <w:sz w:val="28"/>
          <w:szCs w:val="28"/>
          <w:rtl/>
        </w:rPr>
        <w:t xml:space="preserve"> إنّ البَعْثَ</w:t>
      </w:r>
      <w:r w:rsidRPr="00AB2676">
        <w:rPr>
          <w:rStyle w:val="FootnoteReference"/>
          <w:rFonts w:ascii="Naskh MT for Bosch School" w:eastAsia="MS Mincho" w:hAnsi="Naskh MT for Bosch School" w:cs="Naskh MT for Bosch School"/>
          <w:b/>
          <w:bCs/>
          <w:color w:val="FF0000"/>
          <w:sz w:val="28"/>
          <w:szCs w:val="28"/>
          <w:rtl/>
        </w:rPr>
        <w:footnoteReference w:id="22"/>
      </w:r>
      <w:r w:rsidRPr="00AB2676">
        <w:rPr>
          <w:rFonts w:ascii="Naskh MT for Bosch School" w:eastAsia="MS Mincho" w:hAnsi="Naskh MT for Bosch School" w:cs="Naskh MT for Bosch School"/>
          <w:sz w:val="28"/>
          <w:szCs w:val="28"/>
          <w:rtl/>
        </w:rPr>
        <w:t xml:space="preserve"> مثل القبر حَقٌّ، ي</w:t>
      </w:r>
      <w:r>
        <w:rPr>
          <w:rFonts w:ascii="Naskh MT for Bosch School" w:eastAsia="MS Mincho" w:hAnsi="Naskh MT for Bosch School" w:cs="Naskh MT for Bosch School"/>
          <w:sz w:val="28"/>
          <w:szCs w:val="28"/>
          <w:rtl/>
        </w:rPr>
        <w:t>َ</w:t>
      </w:r>
      <w:r w:rsidRPr="00AB2676">
        <w:rPr>
          <w:rFonts w:ascii="Naskh MT for Bosch School" w:eastAsia="MS Mincho" w:hAnsi="Naskh MT for Bosch School" w:cs="Naskh MT for Bosch School"/>
          <w:sz w:val="28"/>
          <w:szCs w:val="28"/>
          <w:rtl/>
        </w:rPr>
        <w:t>ب</w:t>
      </w:r>
      <w:r>
        <w:rPr>
          <w:rFonts w:ascii="Naskh MT for Bosch School" w:eastAsia="MS Mincho" w:hAnsi="Naskh MT for Bosch School" w:cs="Naskh MT for Bosch School"/>
          <w:sz w:val="28"/>
          <w:szCs w:val="28"/>
          <w:rtl/>
        </w:rPr>
        <w:t>ْ</w:t>
      </w:r>
      <w:r w:rsidRPr="00AB2676">
        <w:rPr>
          <w:rFonts w:ascii="Naskh MT for Bosch School" w:eastAsia="MS Mincho" w:hAnsi="Naskh MT for Bosch School" w:cs="Naskh MT for Bosch School"/>
          <w:sz w:val="28"/>
          <w:szCs w:val="28"/>
          <w:rtl/>
        </w:rPr>
        <w:t>ع</w:t>
      </w:r>
      <w:r>
        <w:rPr>
          <w:rFonts w:ascii="Naskh MT for Bosch School" w:eastAsia="MS Mincho" w:hAnsi="Naskh MT for Bosch School" w:cs="Naskh MT for Bosch School"/>
          <w:sz w:val="28"/>
          <w:szCs w:val="28"/>
          <w:rtl/>
        </w:rPr>
        <w:t>َ</w:t>
      </w:r>
      <w:r w:rsidRPr="00AB2676">
        <w:rPr>
          <w:rFonts w:ascii="Naskh MT for Bosch School" w:eastAsia="MS Mincho" w:hAnsi="Naskh MT for Bosch School" w:cs="Naskh MT for Bosch School"/>
          <w:sz w:val="28"/>
          <w:szCs w:val="28"/>
          <w:rtl/>
        </w:rPr>
        <w:t>ثُ الله من يشاءُ عن أنفس الأحياء من خلقه بما يحكم "مظهر نفسه"، كذلك أنتم يوم القيٰمة بما ينطق "مَنْ يُظْهِرُهُ الله" ت</w:t>
      </w:r>
      <w:r>
        <w:rPr>
          <w:rFonts w:ascii="Naskh MT for Bosch School" w:eastAsia="MS Mincho" w:hAnsi="Naskh MT for Bosch School" w:cs="Naskh MT for Bosch School"/>
          <w:sz w:val="28"/>
          <w:szCs w:val="28"/>
          <w:rtl/>
        </w:rPr>
        <w:t>ُ</w:t>
      </w:r>
      <w:r w:rsidRPr="00AB2676">
        <w:rPr>
          <w:rFonts w:ascii="Naskh MT for Bosch School" w:eastAsia="MS Mincho" w:hAnsi="Naskh MT for Bosch School" w:cs="Naskh MT for Bosch School"/>
          <w:sz w:val="28"/>
          <w:szCs w:val="28"/>
          <w:rtl/>
        </w:rPr>
        <w:t>بعثون.</w:t>
      </w:r>
      <w:r w:rsidRPr="00AB2676">
        <w:rPr>
          <w:rStyle w:val="FootnoteReference"/>
          <w:rFonts w:ascii="Naskh MT for Bosch School" w:eastAsia="MS Mincho" w:hAnsi="Naskh MT for Bosch School" w:cs="Naskh MT for Bosch School"/>
          <w:b/>
          <w:bCs/>
          <w:color w:val="FF0000"/>
          <w:sz w:val="28"/>
          <w:szCs w:val="28"/>
          <w:rtl/>
        </w:rPr>
        <w:footnoteReference w:id="23"/>
      </w:r>
      <w:r w:rsidRPr="00AB2676">
        <w:rPr>
          <w:rFonts w:ascii="Naskh MT for Bosch School" w:eastAsia="MS Mincho" w:hAnsi="Naskh MT for Bosch School" w:cs="Naskh MT for Bosch School"/>
          <w:sz w:val="28"/>
          <w:szCs w:val="28"/>
          <w:rtl/>
        </w:rPr>
        <w:t xml:space="preserve"> </w:t>
      </w:r>
    </w:p>
    <w:p w14:paraId="36BBCA35" w14:textId="77777777" w:rsidR="00A4230E" w:rsidRDefault="00A4230E" w:rsidP="00A4230E">
      <w:pPr>
        <w:pStyle w:val="PlainText"/>
        <w:bidi/>
        <w:jc w:val="both"/>
        <w:rPr>
          <w:rFonts w:ascii="Naskh MT for Bosch School" w:eastAsia="MS Mincho" w:hAnsi="Naskh MT for Bosch School" w:cs="Naskh MT for Bosch School"/>
          <w:color w:val="FF0000"/>
          <w:sz w:val="28"/>
          <w:szCs w:val="28"/>
          <w:highlight w:val="yellow"/>
          <w:rtl/>
        </w:rPr>
      </w:pPr>
    </w:p>
    <w:p w14:paraId="5D492CDE" w14:textId="77777777" w:rsidR="00A4230E" w:rsidRDefault="00A4230E" w:rsidP="00A4230E">
      <w:pPr>
        <w:pStyle w:val="PlainText"/>
        <w:bidi/>
        <w:jc w:val="both"/>
        <w:rPr>
          <w:rFonts w:ascii="Naskh MT for Bosch School" w:eastAsia="MS Mincho" w:hAnsi="Naskh MT for Bosch School" w:cs="Naskh MT for Bosch School"/>
          <w:sz w:val="28"/>
          <w:szCs w:val="28"/>
          <w:rtl/>
        </w:rPr>
      </w:pPr>
      <w:r w:rsidRPr="00DE72BF">
        <w:rPr>
          <w:rFonts w:ascii="Naskh MT for Bosch School" w:eastAsia="MS Mincho" w:hAnsi="Naskh MT for Bosch School" w:cs="Naskh MT for Bosch School"/>
          <w:color w:val="FF0000"/>
          <w:sz w:val="28"/>
          <w:szCs w:val="28"/>
          <w:highlight w:val="yellow"/>
          <w:rtl/>
        </w:rPr>
        <w:t>[2:12]</w:t>
      </w:r>
      <w:r w:rsidRPr="00AB2676">
        <w:rPr>
          <w:rFonts w:ascii="Naskh MT for Bosch School" w:eastAsia="MS Mincho" w:hAnsi="Naskh MT for Bosch School" w:cs="Naskh MT for Bosch School"/>
          <w:color w:val="FF0000"/>
          <w:sz w:val="28"/>
          <w:szCs w:val="28"/>
          <w:rtl/>
        </w:rPr>
        <w:t xml:space="preserve"> ثمّ الثّاني من بعد العشر:</w:t>
      </w:r>
      <w:r w:rsidRPr="00AB2676">
        <w:rPr>
          <w:rFonts w:ascii="Naskh MT for Bosch School" w:eastAsia="MS Mincho" w:hAnsi="Naskh MT for Bosch School" w:cs="Naskh MT for Bosch School"/>
          <w:sz w:val="28"/>
          <w:szCs w:val="28"/>
          <w:rtl/>
        </w:rPr>
        <w:t xml:space="preserve"> ذكر الصِّرَاط لَحَقٌّ، وأنتم به لتمرّون، ذلك أمر "مَنْ يُظْهِرُهُ الله" إن أنتم يوم الظّهور به تعملون، قل كلّ من قبل انتظروا يومي فإذا </w:t>
      </w:r>
      <w:r>
        <w:rPr>
          <w:rFonts w:ascii="Naskh MT for Bosch School" w:eastAsia="MS Mincho" w:hAnsi="Naskh MT for Bosch School" w:cs="Naskh MT for Bosch School"/>
          <w:sz w:val="28"/>
          <w:szCs w:val="28"/>
          <w:rtl/>
        </w:rPr>
        <w:t>ظهرت</w:t>
      </w:r>
      <w:r w:rsidRPr="00AB2676">
        <w:rPr>
          <w:rFonts w:ascii="Naskh MT for Bosch School" w:eastAsia="MS Mincho" w:hAnsi="Naskh MT for Bosch School" w:cs="Naskh MT for Bosch School"/>
          <w:sz w:val="28"/>
          <w:szCs w:val="28"/>
          <w:rtl/>
        </w:rPr>
        <w:t xml:space="preserve"> بما هم به دينهم يثبت، فَإِذًا عند الصّراط كلّهم واقفون، ذلك صمتهم في الحقّ إن أنتم تدركون.</w:t>
      </w:r>
      <w:r w:rsidRPr="00AB2676">
        <w:rPr>
          <w:rStyle w:val="FootnoteReference"/>
          <w:rFonts w:ascii="Naskh MT for Bosch School" w:eastAsia="MS Mincho" w:hAnsi="Naskh MT for Bosch School" w:cs="Naskh MT for Bosch School"/>
          <w:b/>
          <w:bCs/>
          <w:color w:val="FF0000"/>
          <w:sz w:val="28"/>
          <w:szCs w:val="28"/>
          <w:rtl/>
        </w:rPr>
        <w:footnoteReference w:id="24"/>
      </w:r>
      <w:r w:rsidRPr="009A5C14">
        <w:rPr>
          <w:rFonts w:ascii="Naskh MT for Bosch School" w:eastAsia="MS Mincho" w:hAnsi="Naskh MT for Bosch School" w:cs="Naskh MT for Bosch School"/>
          <w:sz w:val="28"/>
          <w:szCs w:val="28"/>
          <w:rtl/>
        </w:rPr>
        <w:t xml:space="preserve"> </w:t>
      </w:r>
    </w:p>
    <w:p w14:paraId="5B4B23C7" w14:textId="77777777" w:rsidR="00A4230E" w:rsidRPr="00AB2676" w:rsidRDefault="00A4230E" w:rsidP="00A4230E">
      <w:pPr>
        <w:pStyle w:val="PlainText"/>
        <w:bidi/>
        <w:jc w:val="both"/>
        <w:rPr>
          <w:rFonts w:ascii="Naskh MT for Bosch School" w:eastAsia="MS Mincho" w:hAnsi="Naskh MT for Bosch School" w:cs="Naskh MT for Bosch School"/>
          <w:sz w:val="28"/>
          <w:szCs w:val="28"/>
          <w:rtl/>
        </w:rPr>
      </w:pPr>
      <w:r w:rsidRPr="00DE72BF">
        <w:rPr>
          <w:rFonts w:ascii="Naskh MT for Bosch School" w:eastAsia="MS Mincho" w:hAnsi="Naskh MT for Bosch School" w:cs="Naskh MT for Bosch School"/>
          <w:color w:val="FF0000"/>
          <w:sz w:val="28"/>
          <w:szCs w:val="28"/>
          <w:highlight w:val="yellow"/>
          <w:rtl/>
        </w:rPr>
        <w:lastRenderedPageBreak/>
        <w:t>[2:13]</w:t>
      </w:r>
      <w:r w:rsidRPr="00AB2676">
        <w:rPr>
          <w:rFonts w:ascii="Naskh MT for Bosch School" w:eastAsia="MS Mincho" w:hAnsi="Naskh MT for Bosch School" w:cs="Naskh MT for Bosch School"/>
          <w:color w:val="FF0000"/>
          <w:sz w:val="28"/>
          <w:szCs w:val="28"/>
          <w:rtl/>
        </w:rPr>
        <w:t xml:space="preserve"> ثمّ الثّالث من بعد العشر:</w:t>
      </w:r>
      <w:r w:rsidRPr="00AB2676">
        <w:rPr>
          <w:rFonts w:ascii="Naskh MT for Bosch School" w:eastAsia="MS Mincho" w:hAnsi="Naskh MT for Bosch School" w:cs="Naskh MT for Bosch School"/>
          <w:sz w:val="28"/>
          <w:szCs w:val="28"/>
          <w:rtl/>
        </w:rPr>
        <w:t xml:space="preserve"> ذكر الميزان</w:t>
      </w:r>
      <w:r>
        <w:rPr>
          <w:rFonts w:ascii="Naskh MT for Bosch School" w:eastAsia="MS Mincho" w:hAnsi="Naskh MT for Bosch School" w:cs="Naskh MT for Bosch School"/>
          <w:sz w:val="28"/>
          <w:szCs w:val="28"/>
          <w:rtl/>
        </w:rPr>
        <w:t xml:space="preserve"> </w:t>
      </w:r>
      <w:r w:rsidRPr="00AB2676">
        <w:rPr>
          <w:rFonts w:ascii="Naskh MT for Bosch School" w:eastAsia="MS Mincho" w:hAnsi="Naskh MT for Bosch School" w:cs="Naskh MT for Bosch School"/>
          <w:sz w:val="28"/>
          <w:szCs w:val="28"/>
          <w:rtl/>
        </w:rPr>
        <w:t>ذلك نفس "مَنْ يُظْهِرُهُ الله" يَتَقَلَّب الحقّ معه مثل ما يَتَقَلَّب الظّل مع الشّمس،</w:t>
      </w:r>
      <w:r w:rsidRPr="00AB2676">
        <w:rPr>
          <w:rStyle w:val="FootnoteReference"/>
          <w:rFonts w:ascii="Naskh MT for Bosch School" w:eastAsia="MS Mincho" w:hAnsi="Naskh MT for Bosch School" w:cs="Naskh MT for Bosch School"/>
          <w:b/>
          <w:bCs/>
          <w:color w:val="FF0000"/>
          <w:sz w:val="28"/>
          <w:szCs w:val="28"/>
          <w:rtl/>
        </w:rPr>
        <w:footnoteReference w:id="25"/>
      </w:r>
      <w:r w:rsidRPr="00AB2676">
        <w:rPr>
          <w:rFonts w:ascii="Naskh MT for Bosch School" w:eastAsia="MS Mincho" w:hAnsi="Naskh MT for Bosch School" w:cs="Naskh MT for Bosch School"/>
          <w:sz w:val="28"/>
          <w:szCs w:val="28"/>
          <w:rtl/>
        </w:rPr>
        <w:t xml:space="preserve"> فإذًا بعد الغروب،</w:t>
      </w:r>
      <w:r>
        <w:rPr>
          <w:rFonts w:ascii="Naskh MT for Bosch School" w:eastAsia="MS Mincho" w:hAnsi="Naskh MT for Bosch School" w:cs="Naskh MT for Bosch School"/>
          <w:sz w:val="28"/>
          <w:szCs w:val="28"/>
          <w:rtl/>
        </w:rPr>
        <w:t xml:space="preserve"> </w:t>
      </w:r>
      <w:r w:rsidRPr="00AB2676">
        <w:rPr>
          <w:rFonts w:ascii="Naskh MT for Bosch School" w:eastAsia="MS Mincho" w:hAnsi="Naskh MT for Bosch School" w:cs="Naskh MT for Bosch School"/>
          <w:sz w:val="28"/>
          <w:szCs w:val="28"/>
          <w:rtl/>
        </w:rPr>
        <w:t>أنتم بالبيان والشّهداء</w:t>
      </w:r>
      <w:r>
        <w:rPr>
          <w:rFonts w:ascii="Naskh MT for Bosch School" w:eastAsia="MS Mincho" w:hAnsi="Naskh MT for Bosch School" w:cs="Naskh MT for Bosch School"/>
          <w:sz w:val="28"/>
          <w:szCs w:val="28"/>
          <w:rtl/>
        </w:rPr>
        <w:t xml:space="preserve"> </w:t>
      </w:r>
      <w:r w:rsidRPr="00AB2676">
        <w:rPr>
          <w:rFonts w:ascii="Naskh MT for Bosch School" w:eastAsia="MS Mincho" w:hAnsi="Naskh MT for Bosch School" w:cs="Naskh MT for Bosch School"/>
          <w:sz w:val="28"/>
          <w:szCs w:val="28"/>
          <w:rtl/>
        </w:rPr>
        <w:t>لتوزنون.</w:t>
      </w:r>
      <w:r w:rsidRPr="00AB2676">
        <w:rPr>
          <w:rStyle w:val="FootnoteReference"/>
          <w:rFonts w:ascii="Naskh MT for Bosch School" w:eastAsia="MS Mincho" w:hAnsi="Naskh MT for Bosch School" w:cs="Naskh MT for Bosch School"/>
          <w:b/>
          <w:bCs/>
          <w:color w:val="FF0000"/>
          <w:sz w:val="28"/>
          <w:szCs w:val="28"/>
          <w:rtl/>
        </w:rPr>
        <w:footnoteReference w:id="26"/>
      </w:r>
      <w:r w:rsidRPr="00AB2676">
        <w:rPr>
          <w:rFonts w:ascii="Naskh MT for Bosch School" w:eastAsia="MS Mincho" w:hAnsi="Naskh MT for Bosch School" w:cs="Naskh MT for Bosch School"/>
          <w:sz w:val="28"/>
          <w:szCs w:val="28"/>
          <w:rtl/>
        </w:rPr>
        <w:t xml:space="preserve"> </w:t>
      </w:r>
    </w:p>
    <w:p w14:paraId="6CA86F0B" w14:textId="77777777" w:rsidR="00A4230E" w:rsidRDefault="00A4230E" w:rsidP="00A4230E">
      <w:pPr>
        <w:pStyle w:val="PlainText"/>
        <w:bidi/>
        <w:jc w:val="both"/>
        <w:rPr>
          <w:rFonts w:ascii="Naskh MT for Bosch School" w:eastAsia="MS Mincho" w:hAnsi="Naskh MT for Bosch School" w:cs="Naskh MT for Bosch School"/>
          <w:color w:val="FF0000"/>
          <w:sz w:val="28"/>
          <w:szCs w:val="28"/>
          <w:highlight w:val="yellow"/>
          <w:rtl/>
        </w:rPr>
      </w:pPr>
    </w:p>
    <w:p w14:paraId="14B8EC77" w14:textId="77777777" w:rsidR="00A4230E" w:rsidRPr="00AB2676" w:rsidRDefault="00A4230E" w:rsidP="00A4230E">
      <w:pPr>
        <w:pStyle w:val="PlainText"/>
        <w:bidi/>
        <w:jc w:val="both"/>
        <w:rPr>
          <w:rFonts w:ascii="Naskh MT for Bosch School" w:eastAsia="MS Mincho" w:hAnsi="Naskh MT for Bosch School" w:cs="Naskh MT for Bosch School"/>
          <w:sz w:val="28"/>
          <w:szCs w:val="28"/>
          <w:rtl/>
        </w:rPr>
      </w:pPr>
      <w:r w:rsidRPr="00C00AAB">
        <w:rPr>
          <w:rFonts w:ascii="Naskh MT for Bosch School" w:eastAsia="MS Mincho" w:hAnsi="Naskh MT for Bosch School" w:cs="Naskh MT for Bosch School"/>
          <w:color w:val="FF0000"/>
          <w:sz w:val="28"/>
          <w:szCs w:val="28"/>
          <w:highlight w:val="yellow"/>
          <w:rtl/>
        </w:rPr>
        <w:t>[2:14]</w:t>
      </w:r>
      <w:r w:rsidRPr="00AB2676">
        <w:rPr>
          <w:rFonts w:ascii="Naskh MT for Bosch School" w:eastAsia="MS Mincho" w:hAnsi="Naskh MT for Bosch School" w:cs="Naskh MT for Bosch School"/>
          <w:color w:val="FF0000"/>
          <w:sz w:val="28"/>
          <w:szCs w:val="28"/>
          <w:rtl/>
        </w:rPr>
        <w:t xml:space="preserve"> ثمّ الرّابع من بعد العشر:</w:t>
      </w:r>
      <w:r w:rsidRPr="00AB2676">
        <w:rPr>
          <w:rFonts w:ascii="Naskh MT for Bosch School" w:eastAsia="MS Mincho" w:hAnsi="Naskh MT for Bosch School" w:cs="Naskh MT for Bosch School"/>
          <w:sz w:val="28"/>
          <w:szCs w:val="28"/>
          <w:rtl/>
        </w:rPr>
        <w:t xml:space="preserve"> ذكر الحِسَاب</w:t>
      </w:r>
      <w:r w:rsidRPr="00AB2676">
        <w:rPr>
          <w:rStyle w:val="FootnoteReference"/>
          <w:rFonts w:ascii="Naskh MT for Bosch School" w:eastAsia="MS Mincho" w:hAnsi="Naskh MT for Bosch School" w:cs="Naskh MT for Bosch School"/>
          <w:b/>
          <w:bCs/>
          <w:color w:val="FF0000"/>
          <w:sz w:val="28"/>
          <w:szCs w:val="28"/>
          <w:rtl/>
        </w:rPr>
        <w:footnoteReference w:id="27"/>
      </w:r>
      <w:r w:rsidRPr="00AB2676">
        <w:rPr>
          <w:rFonts w:ascii="Naskh MT for Bosch School" w:eastAsia="MS Mincho" w:hAnsi="Naskh MT for Bosch School" w:cs="Naskh MT for Bosch School"/>
          <w:sz w:val="28"/>
          <w:szCs w:val="28"/>
          <w:rtl/>
        </w:rPr>
        <w:t xml:space="preserve"> بمثل الميزان لَحَقٌّ، وكلّ ما نزّل في البيان ذلك ما يحاسب الله النّاس وكلّ شيء، أن يا عبادي فاتّقون. </w:t>
      </w:r>
    </w:p>
    <w:p w14:paraId="15544143" w14:textId="77777777" w:rsidR="00A4230E" w:rsidRPr="009278EE" w:rsidRDefault="00A4230E" w:rsidP="00A4230E">
      <w:pPr>
        <w:pStyle w:val="PlainText"/>
        <w:bidi/>
        <w:jc w:val="both"/>
        <w:rPr>
          <w:rFonts w:ascii="Naskh MT for Bosch School" w:eastAsia="MS Mincho" w:hAnsi="Naskh MT for Bosch School" w:cs="Naskh MT for Bosch School"/>
          <w:sz w:val="28"/>
          <w:szCs w:val="28"/>
          <w:rtl/>
        </w:rPr>
      </w:pPr>
      <w:r w:rsidRPr="00C00AAB">
        <w:rPr>
          <w:rFonts w:ascii="Naskh MT for Bosch School" w:eastAsia="MS Mincho" w:hAnsi="Naskh MT for Bosch School" w:cs="Naskh MT for Bosch School"/>
          <w:color w:val="FF0000"/>
          <w:sz w:val="28"/>
          <w:szCs w:val="28"/>
          <w:highlight w:val="yellow"/>
          <w:rtl/>
        </w:rPr>
        <w:lastRenderedPageBreak/>
        <w:t>[2:15]</w:t>
      </w:r>
      <w:r w:rsidRPr="00AB2676">
        <w:rPr>
          <w:rFonts w:ascii="Naskh MT for Bosch School" w:eastAsia="MS Mincho" w:hAnsi="Naskh MT for Bosch School" w:cs="Naskh MT for Bosch School"/>
          <w:color w:val="FF0000"/>
          <w:sz w:val="28"/>
          <w:szCs w:val="28"/>
          <w:rtl/>
        </w:rPr>
        <w:t xml:space="preserve"> ثمّ الخامس من بعد العشر:</w:t>
      </w:r>
      <w:r w:rsidRPr="00AB2676">
        <w:rPr>
          <w:rFonts w:ascii="Naskh MT for Bosch School" w:eastAsia="MS Mincho" w:hAnsi="Naskh MT for Bosch School" w:cs="Naskh MT for Bosch School"/>
          <w:sz w:val="28"/>
          <w:szCs w:val="28"/>
          <w:rtl/>
        </w:rPr>
        <w:t xml:space="preserve"> إنّ الكِتَاب لَحَقٌّ، ذلك قول الله من لساني إن أنتم بالحقّ لتوقنون.</w:t>
      </w:r>
      <w:r w:rsidRPr="00C00AAB">
        <w:rPr>
          <w:rStyle w:val="FootnoteReference"/>
          <w:rFonts w:ascii="Naskh MT for Bosch School" w:eastAsia="MS Mincho" w:hAnsi="Naskh MT for Bosch School" w:cs="Naskh MT for Bosch School"/>
          <w:b/>
          <w:bCs/>
          <w:color w:val="FF0000"/>
          <w:sz w:val="28"/>
          <w:szCs w:val="28"/>
          <w:rtl/>
        </w:rPr>
        <w:footnoteReference w:id="28"/>
      </w:r>
      <w:r w:rsidRPr="009278EE">
        <w:rPr>
          <w:rFonts w:ascii="Naskh MT for Bosch School" w:eastAsia="MS Mincho" w:hAnsi="Naskh MT for Bosch School" w:cs="Naskh MT for Bosch School"/>
          <w:sz w:val="28"/>
          <w:szCs w:val="28"/>
          <w:rtl/>
        </w:rPr>
        <w:t xml:space="preserve"> </w:t>
      </w:r>
    </w:p>
    <w:p w14:paraId="5C586B60" w14:textId="77777777" w:rsidR="00A4230E" w:rsidRDefault="00A4230E" w:rsidP="00A4230E">
      <w:pPr>
        <w:pStyle w:val="PlainText"/>
        <w:bidi/>
        <w:jc w:val="both"/>
        <w:rPr>
          <w:rFonts w:ascii="Naskh MT for Bosch School" w:eastAsia="MS Mincho" w:hAnsi="Naskh MT for Bosch School" w:cs="Naskh MT for Bosch School"/>
          <w:color w:val="FF0000"/>
          <w:sz w:val="28"/>
          <w:szCs w:val="28"/>
          <w:highlight w:val="yellow"/>
          <w:rtl/>
        </w:rPr>
      </w:pPr>
    </w:p>
    <w:p w14:paraId="471C1904" w14:textId="77777777" w:rsidR="00A4230E" w:rsidRPr="00AB2676" w:rsidRDefault="00A4230E" w:rsidP="00A4230E">
      <w:pPr>
        <w:pStyle w:val="PlainText"/>
        <w:bidi/>
        <w:jc w:val="both"/>
        <w:rPr>
          <w:rFonts w:ascii="Naskh MT for Bosch School" w:eastAsia="MS Mincho" w:hAnsi="Naskh MT for Bosch School" w:cs="Naskh MT for Bosch School"/>
          <w:sz w:val="28"/>
          <w:szCs w:val="28"/>
          <w:rtl/>
        </w:rPr>
      </w:pPr>
      <w:r w:rsidRPr="00C00AAB">
        <w:rPr>
          <w:rFonts w:ascii="Naskh MT for Bosch School" w:eastAsia="MS Mincho" w:hAnsi="Naskh MT for Bosch School" w:cs="Naskh MT for Bosch School"/>
          <w:color w:val="FF0000"/>
          <w:sz w:val="28"/>
          <w:szCs w:val="28"/>
          <w:highlight w:val="yellow"/>
          <w:rtl/>
        </w:rPr>
        <w:t>[2:16]</w:t>
      </w:r>
      <w:r w:rsidRPr="00AB2676">
        <w:rPr>
          <w:rFonts w:ascii="Naskh MT for Bosch School" w:eastAsia="MS Mincho" w:hAnsi="Naskh MT for Bosch School" w:cs="Naskh MT for Bosch School"/>
          <w:color w:val="FF0000"/>
          <w:sz w:val="28"/>
          <w:szCs w:val="28"/>
          <w:rtl/>
        </w:rPr>
        <w:t xml:space="preserve"> ثمّ السّادس من بعد العشر:</w:t>
      </w:r>
      <w:r w:rsidRPr="00AB2676">
        <w:rPr>
          <w:rFonts w:ascii="Naskh MT for Bosch School" w:eastAsia="MS Mincho" w:hAnsi="Naskh MT for Bosch School" w:cs="Naskh MT for Bosch School"/>
          <w:sz w:val="28"/>
          <w:szCs w:val="28"/>
          <w:rtl/>
        </w:rPr>
        <w:t xml:space="preserve"> </w:t>
      </w:r>
    </w:p>
    <w:p w14:paraId="1BF891D0" w14:textId="77777777" w:rsidR="00A4230E" w:rsidRPr="004D1D65" w:rsidRDefault="00A4230E" w:rsidP="00A4230E">
      <w:pPr>
        <w:pStyle w:val="PlainText"/>
        <w:numPr>
          <w:ilvl w:val="0"/>
          <w:numId w:val="140"/>
        </w:numPr>
        <w:bidi/>
        <w:jc w:val="both"/>
        <w:rPr>
          <w:rFonts w:ascii="Naskh MT for Bosch School" w:eastAsia="MS Mincho" w:hAnsi="Naskh MT for Bosch School" w:cs="Naskh MT for Bosch School"/>
          <w:sz w:val="28"/>
          <w:szCs w:val="28"/>
          <w:rtl/>
        </w:rPr>
      </w:pPr>
      <w:r w:rsidRPr="004D1D65">
        <w:rPr>
          <w:rFonts w:ascii="Naskh MT for Bosch School" w:eastAsia="MS Mincho" w:hAnsi="Naskh MT for Bosch School" w:cs="Naskh MT for Bosch School"/>
          <w:sz w:val="28"/>
          <w:szCs w:val="28"/>
          <w:rtl/>
        </w:rPr>
        <w:t xml:space="preserve">إنّ الجنّة حبّ الله ثمّ رضائه، وإنّ ذلك حَقٌّ لا عِدْلَ له إنّا كنّا فيها خالدين، ما ينسب إِلَيَّ في الجنّة ذلك ما ينسب إلى "مَنْ يُظْهِرُهُ الله" أفلا تدخلون  </w:t>
      </w:r>
    </w:p>
    <w:p w14:paraId="29FE867F" w14:textId="77777777" w:rsidR="00A4230E" w:rsidRPr="004D1D65" w:rsidRDefault="00A4230E" w:rsidP="00A4230E">
      <w:pPr>
        <w:pStyle w:val="PlainText"/>
        <w:numPr>
          <w:ilvl w:val="0"/>
          <w:numId w:val="140"/>
        </w:numPr>
        <w:bidi/>
        <w:jc w:val="both"/>
        <w:rPr>
          <w:rFonts w:ascii="Naskh MT for Bosch School" w:eastAsia="MS Mincho" w:hAnsi="Naskh MT for Bosch School" w:cs="Naskh MT for Bosch School"/>
          <w:sz w:val="28"/>
          <w:szCs w:val="28"/>
          <w:rtl/>
        </w:rPr>
      </w:pPr>
      <w:r w:rsidRPr="004D1D65">
        <w:rPr>
          <w:rFonts w:ascii="Naskh MT for Bosch School" w:eastAsia="MS Mincho" w:hAnsi="Naskh MT for Bosch School" w:cs="Naskh MT for Bosch School"/>
          <w:sz w:val="28"/>
          <w:szCs w:val="28"/>
          <w:rtl/>
        </w:rPr>
        <w:t>وإنّما النّار قبل أن تبدّل بالنّور، نار الله، ذلك "مَنْ يُظْهِرُهُ الله" قبل أن يعرّفكم نفسه أنتم في نار الحبّ تدخلون، وإنّه لحقّ لا كفو له، إن دخلتم فإذًا أنتم كلّ الخير تدركون.</w:t>
      </w:r>
      <w:r w:rsidRPr="004D1D65">
        <w:rPr>
          <w:rStyle w:val="FootnoteReference"/>
          <w:rFonts w:ascii="Naskh MT for Bosch School" w:eastAsia="MS Mincho" w:hAnsi="Naskh MT for Bosch School" w:cs="Naskh MT for Bosch School"/>
          <w:b/>
          <w:bCs/>
          <w:color w:val="FF0000"/>
          <w:sz w:val="28"/>
          <w:szCs w:val="28"/>
          <w:rtl/>
        </w:rPr>
        <w:footnoteReference w:id="29"/>
      </w:r>
      <w:r w:rsidRPr="004D1D65">
        <w:rPr>
          <w:rFonts w:ascii="Naskh MT for Bosch School" w:eastAsia="MS Mincho" w:hAnsi="Naskh MT for Bosch School" w:cs="Naskh MT for Bosch School"/>
          <w:sz w:val="28"/>
          <w:szCs w:val="28"/>
          <w:rtl/>
        </w:rPr>
        <w:t xml:space="preserve"> </w:t>
      </w:r>
    </w:p>
    <w:p w14:paraId="247A76E0" w14:textId="77777777" w:rsidR="00A4230E" w:rsidRPr="00AB2676" w:rsidRDefault="00A4230E" w:rsidP="00A4230E">
      <w:pPr>
        <w:pStyle w:val="PlainText"/>
        <w:bidi/>
        <w:jc w:val="both"/>
        <w:rPr>
          <w:rFonts w:ascii="Naskh MT for Bosch School" w:eastAsia="MS Mincho" w:hAnsi="Naskh MT for Bosch School" w:cs="Naskh MT for Bosch School"/>
          <w:color w:val="FF0000"/>
          <w:sz w:val="28"/>
          <w:szCs w:val="28"/>
          <w:rtl/>
        </w:rPr>
      </w:pPr>
    </w:p>
    <w:p w14:paraId="092F46D2" w14:textId="77777777" w:rsidR="00A4230E" w:rsidRPr="00AB2676" w:rsidRDefault="00A4230E" w:rsidP="00A4230E">
      <w:pPr>
        <w:pStyle w:val="PlainText"/>
        <w:bidi/>
        <w:jc w:val="both"/>
        <w:rPr>
          <w:rFonts w:ascii="Naskh MT for Bosch School" w:eastAsia="MS Mincho" w:hAnsi="Naskh MT for Bosch School" w:cs="Naskh MT for Bosch School"/>
          <w:sz w:val="28"/>
          <w:szCs w:val="28"/>
          <w:rtl/>
        </w:rPr>
      </w:pPr>
      <w:r w:rsidRPr="00C00AAB">
        <w:rPr>
          <w:rFonts w:ascii="Naskh MT for Bosch School" w:eastAsia="MS Mincho" w:hAnsi="Naskh MT for Bosch School" w:cs="Naskh MT for Bosch School"/>
          <w:color w:val="FF0000"/>
          <w:sz w:val="28"/>
          <w:szCs w:val="28"/>
          <w:highlight w:val="yellow"/>
          <w:rtl/>
        </w:rPr>
        <w:t>[2:17]</w:t>
      </w:r>
      <w:r w:rsidRPr="00AB2676">
        <w:rPr>
          <w:rFonts w:ascii="Naskh MT for Bosch School" w:eastAsia="MS Mincho" w:hAnsi="Naskh MT for Bosch School" w:cs="Naskh MT for Bosch School"/>
          <w:color w:val="FF0000"/>
          <w:sz w:val="28"/>
          <w:szCs w:val="28"/>
          <w:rtl/>
        </w:rPr>
        <w:t xml:space="preserve"> ثمّ السّابع من بعد العشر:</w:t>
      </w:r>
      <w:r w:rsidRPr="00AB2676">
        <w:rPr>
          <w:rFonts w:ascii="Naskh MT for Bosch School" w:eastAsia="MS Mincho" w:hAnsi="Naskh MT for Bosch School" w:cs="Naskh MT for Bosch School"/>
          <w:sz w:val="28"/>
          <w:szCs w:val="28"/>
          <w:rtl/>
        </w:rPr>
        <w:t xml:space="preserve"> ذكر النّار لن أحبّ ذكر مَن لم يؤمن "بِمَنْ يُظْهِرُهُ الله"، ذلك مَن لا آمن مِن قبلُ، مَن ينسب إليه ينسب إلى النّار، أن يا عبادي فاحذرون.</w:t>
      </w:r>
      <w:r w:rsidRPr="00AB2676">
        <w:rPr>
          <w:rStyle w:val="FootnoteReference"/>
          <w:rFonts w:ascii="Naskh MT for Bosch School" w:eastAsia="MS Mincho" w:hAnsi="Naskh MT for Bosch School" w:cs="Naskh MT for Bosch School"/>
          <w:b/>
          <w:bCs/>
          <w:color w:val="FF0000"/>
          <w:sz w:val="28"/>
          <w:szCs w:val="28"/>
          <w:rtl/>
        </w:rPr>
        <w:footnoteReference w:id="30"/>
      </w:r>
      <w:r w:rsidRPr="00AB2676">
        <w:rPr>
          <w:rFonts w:ascii="Naskh MT for Bosch School" w:eastAsia="MS Mincho" w:hAnsi="Naskh MT for Bosch School" w:cs="Naskh MT for Bosch School"/>
          <w:sz w:val="28"/>
          <w:szCs w:val="28"/>
          <w:rtl/>
        </w:rPr>
        <w:t xml:space="preserve"> </w:t>
      </w:r>
    </w:p>
    <w:p w14:paraId="75BC98CA" w14:textId="77777777" w:rsidR="00A4230E" w:rsidRDefault="00A4230E" w:rsidP="00A4230E">
      <w:pPr>
        <w:pStyle w:val="PlainText"/>
        <w:bidi/>
        <w:jc w:val="both"/>
        <w:rPr>
          <w:rFonts w:ascii="Naskh MT for Bosch School" w:eastAsia="MS Mincho" w:hAnsi="Naskh MT for Bosch School" w:cs="Naskh MT for Bosch School"/>
          <w:color w:val="FF0000"/>
          <w:sz w:val="28"/>
          <w:szCs w:val="28"/>
          <w:highlight w:val="yellow"/>
          <w:rtl/>
        </w:rPr>
      </w:pPr>
    </w:p>
    <w:p w14:paraId="5F3E678E" w14:textId="77777777" w:rsidR="00A4230E" w:rsidRPr="00AB2676" w:rsidRDefault="00A4230E" w:rsidP="00A4230E">
      <w:pPr>
        <w:pStyle w:val="PlainText"/>
        <w:bidi/>
        <w:jc w:val="both"/>
        <w:rPr>
          <w:rFonts w:ascii="Naskh MT for Bosch School" w:eastAsia="MS Mincho" w:hAnsi="Naskh MT for Bosch School" w:cs="Naskh MT for Bosch School"/>
          <w:sz w:val="28"/>
          <w:szCs w:val="28"/>
          <w:rtl/>
        </w:rPr>
      </w:pPr>
      <w:r w:rsidRPr="00C00AAB">
        <w:rPr>
          <w:rFonts w:ascii="Naskh MT for Bosch School" w:eastAsia="MS Mincho" w:hAnsi="Naskh MT for Bosch School" w:cs="Naskh MT for Bosch School"/>
          <w:color w:val="FF0000"/>
          <w:sz w:val="28"/>
          <w:szCs w:val="28"/>
          <w:highlight w:val="yellow"/>
          <w:rtl/>
        </w:rPr>
        <w:t>[2:18]</w:t>
      </w:r>
      <w:r w:rsidRPr="00AB2676">
        <w:rPr>
          <w:rFonts w:ascii="Naskh MT for Bosch School" w:eastAsia="MS Mincho" w:hAnsi="Naskh MT for Bosch School" w:cs="Naskh MT for Bosch School"/>
          <w:color w:val="FF0000"/>
          <w:sz w:val="28"/>
          <w:szCs w:val="28"/>
          <w:rtl/>
        </w:rPr>
        <w:t xml:space="preserve"> ثمّ الثّامن من بعد العشر:</w:t>
      </w:r>
      <w:r w:rsidRPr="00AB2676">
        <w:rPr>
          <w:rFonts w:ascii="Naskh MT for Bosch School" w:eastAsia="MS Mincho" w:hAnsi="Naskh MT for Bosch School" w:cs="Naskh MT for Bosch School"/>
          <w:sz w:val="28"/>
          <w:szCs w:val="28"/>
          <w:rtl/>
        </w:rPr>
        <w:t xml:space="preserve"> السّاعة، أنتم بما [فَسَّرَ اللهُ]  في الكلمة إن يشاء الله لتوقنون.</w:t>
      </w:r>
      <w:r w:rsidRPr="00AB2676">
        <w:rPr>
          <w:rStyle w:val="FootnoteReference"/>
          <w:rFonts w:ascii="Naskh MT for Bosch School" w:eastAsia="MS Mincho" w:hAnsi="Naskh MT for Bosch School" w:cs="Naskh MT for Bosch School"/>
          <w:b/>
          <w:bCs/>
          <w:color w:val="FF0000"/>
          <w:sz w:val="28"/>
          <w:szCs w:val="28"/>
          <w:rtl/>
        </w:rPr>
        <w:footnoteReference w:id="31"/>
      </w:r>
      <w:r w:rsidRPr="00AB2676">
        <w:rPr>
          <w:rFonts w:ascii="Naskh MT for Bosch School" w:eastAsia="MS Mincho" w:hAnsi="Naskh MT for Bosch School" w:cs="Naskh MT for Bosch School"/>
          <w:sz w:val="28"/>
          <w:szCs w:val="28"/>
          <w:rtl/>
        </w:rPr>
        <w:t xml:space="preserve"> </w:t>
      </w:r>
    </w:p>
    <w:p w14:paraId="78179B42" w14:textId="77777777" w:rsidR="00A4230E" w:rsidRDefault="00A4230E" w:rsidP="00A4230E">
      <w:pPr>
        <w:pStyle w:val="PlainText"/>
        <w:bidi/>
        <w:jc w:val="both"/>
        <w:rPr>
          <w:rFonts w:ascii="Naskh MT for Bosch School" w:eastAsia="MS Mincho" w:hAnsi="Naskh MT for Bosch School" w:cs="Naskh MT for Bosch School"/>
          <w:sz w:val="28"/>
          <w:szCs w:val="28"/>
          <w:rtl/>
        </w:rPr>
      </w:pPr>
      <w:r w:rsidRPr="00C00AAB">
        <w:rPr>
          <w:rFonts w:ascii="Naskh MT for Bosch School" w:eastAsia="MS Mincho" w:hAnsi="Naskh MT for Bosch School" w:cs="Naskh MT for Bosch School"/>
          <w:color w:val="FF0000"/>
          <w:sz w:val="28"/>
          <w:szCs w:val="28"/>
          <w:highlight w:val="yellow"/>
          <w:rtl/>
        </w:rPr>
        <w:lastRenderedPageBreak/>
        <w:t>[2:19]</w:t>
      </w:r>
      <w:r w:rsidRPr="00AB2676">
        <w:rPr>
          <w:rFonts w:ascii="Naskh MT for Bosch School" w:eastAsia="MS Mincho" w:hAnsi="Naskh MT for Bosch School" w:cs="Naskh MT for Bosch School"/>
          <w:color w:val="FF0000"/>
          <w:sz w:val="28"/>
          <w:szCs w:val="28"/>
          <w:rtl/>
        </w:rPr>
        <w:t xml:space="preserve"> ثمّ التّاسع من بعد العشر:</w:t>
      </w:r>
      <w:r w:rsidRPr="00AB2676">
        <w:rPr>
          <w:rFonts w:ascii="Naskh MT for Bosch School" w:eastAsia="MS Mincho" w:hAnsi="Naskh MT for Bosch School" w:cs="Naskh MT for Bosch School"/>
          <w:sz w:val="28"/>
          <w:szCs w:val="28"/>
          <w:rtl/>
        </w:rPr>
        <w:t xml:space="preserve"> ما نزّل الله في البيان حديقة ذات غُرَّة</w:t>
      </w:r>
      <w:r w:rsidRPr="00AB2676">
        <w:rPr>
          <w:rStyle w:val="FootnoteReference"/>
          <w:rFonts w:ascii="Naskh MT for Bosch School" w:eastAsia="MS Mincho" w:hAnsi="Naskh MT for Bosch School" w:cs="Naskh MT for Bosch School"/>
          <w:b/>
          <w:bCs/>
          <w:color w:val="FF0000"/>
          <w:sz w:val="28"/>
          <w:szCs w:val="28"/>
          <w:rtl/>
        </w:rPr>
        <w:footnoteReference w:id="32"/>
      </w:r>
      <w:r w:rsidRPr="00AB2676">
        <w:rPr>
          <w:rFonts w:ascii="Naskh MT for Bosch School" w:eastAsia="MS Mincho" w:hAnsi="Naskh MT for Bosch School" w:cs="Naskh MT for Bosch School"/>
          <w:sz w:val="28"/>
          <w:szCs w:val="28"/>
          <w:rtl/>
        </w:rPr>
        <w:t xml:space="preserve"> إلى "من نظهره" لعلّكم بآياته تؤمنون.</w:t>
      </w:r>
      <w:r w:rsidRPr="00AB2676">
        <w:rPr>
          <w:rStyle w:val="FootnoteReference"/>
          <w:rFonts w:ascii="Naskh MT for Bosch School" w:eastAsia="MS Mincho" w:hAnsi="Naskh MT for Bosch School" w:cs="Naskh MT for Bosch School"/>
          <w:b/>
          <w:bCs/>
          <w:color w:val="FF0000"/>
          <w:sz w:val="28"/>
          <w:szCs w:val="28"/>
          <w:rtl/>
        </w:rPr>
        <w:footnoteReference w:id="33"/>
      </w:r>
      <w:r w:rsidRPr="009278EE">
        <w:rPr>
          <w:rFonts w:ascii="Naskh MT for Bosch School" w:eastAsia="MS Mincho" w:hAnsi="Naskh MT for Bosch School" w:cs="Naskh MT for Bosch School"/>
          <w:sz w:val="28"/>
          <w:szCs w:val="28"/>
          <w:rtl/>
        </w:rPr>
        <w:t xml:space="preserve"> </w:t>
      </w:r>
    </w:p>
    <w:p w14:paraId="40CC6300" w14:textId="46639428" w:rsidR="005D6798" w:rsidRDefault="005D6798" w:rsidP="00FD2931">
      <w:pPr>
        <w:bidi/>
        <w:rPr>
          <w:rFonts w:ascii="Naskh MT for Bosch School" w:eastAsia="MS Mincho" w:hAnsi="Naskh MT for Bosch School" w:cs="Naskh MT for Bosch School"/>
        </w:rPr>
      </w:pPr>
    </w:p>
    <w:p w14:paraId="68D90F8E" w14:textId="77777777" w:rsidR="00AE17B1" w:rsidRDefault="00AE17B1" w:rsidP="00AE17B1">
      <w:pPr>
        <w:bidi/>
        <w:rPr>
          <w:rFonts w:ascii="Naskh MT for Bosch School" w:eastAsia="MS Mincho" w:hAnsi="Naskh MT for Bosch School" w:cs="Naskh MT for Bosch School"/>
        </w:rPr>
      </w:pPr>
    </w:p>
    <w:p w14:paraId="4F723705" w14:textId="6BB5AB48" w:rsidR="00AE17B1" w:rsidRDefault="00AE17B1">
      <w:pPr>
        <w:rPr>
          <w:rFonts w:ascii="Naskh MT for Bosch School" w:eastAsia="MS Mincho" w:hAnsi="Naskh MT for Bosch School" w:cs="Naskh MT for Bosch School"/>
        </w:rPr>
      </w:pPr>
      <w:r>
        <w:rPr>
          <w:rFonts w:ascii="Naskh MT for Bosch School" w:eastAsia="MS Mincho" w:hAnsi="Naskh MT for Bosch School" w:cs="Naskh MT for Bosch School"/>
        </w:rPr>
        <w:br w:type="page"/>
      </w:r>
    </w:p>
    <w:p w14:paraId="3378DBA6" w14:textId="77777777" w:rsidR="00AE17B1" w:rsidRDefault="00AE17B1" w:rsidP="00AE17B1">
      <w:pPr>
        <w:bidi/>
        <w:rPr>
          <w:rFonts w:ascii="Naskh MT for Bosch School" w:eastAsia="MS Mincho" w:hAnsi="Naskh MT for Bosch School" w:cs="Naskh MT for Bosch School"/>
        </w:rPr>
      </w:pPr>
    </w:p>
    <w:p w14:paraId="2086D0F3" w14:textId="77777777" w:rsidR="00A4230E" w:rsidRDefault="00A4230E" w:rsidP="00AE17B1">
      <w:pPr>
        <w:bidi/>
        <w:spacing w:line="360" w:lineRule="auto"/>
        <w:jc w:val="both"/>
        <w:rPr>
          <w:rFonts w:ascii="Naskh MT for Bosch School" w:hAnsi="Naskh MT for Bosch School" w:cs="Naskh MT for Bosch School"/>
          <w:b/>
          <w:bCs/>
          <w:color w:val="FF0000"/>
          <w:sz w:val="28"/>
          <w:szCs w:val="28"/>
          <w:highlight w:val="yellow"/>
          <w:rtl/>
        </w:rPr>
      </w:pPr>
    </w:p>
    <w:p w14:paraId="1920554B" w14:textId="6EE9F5C7" w:rsidR="00AE17B1" w:rsidRPr="0033393A" w:rsidRDefault="00AE17B1" w:rsidP="00A4230E">
      <w:pPr>
        <w:bidi/>
        <w:spacing w:line="360" w:lineRule="auto"/>
        <w:jc w:val="both"/>
        <w:rPr>
          <w:rFonts w:ascii="Naskh MT for Bosch School" w:hAnsi="Naskh MT for Bosch School" w:cs="Naskh MT for Bosch School"/>
          <w:b/>
          <w:bCs/>
          <w:color w:val="FF0000"/>
          <w:sz w:val="28"/>
          <w:szCs w:val="28"/>
          <w:highlight w:val="yellow"/>
          <w:rtl/>
        </w:rPr>
      </w:pPr>
      <w:r w:rsidRPr="0033393A">
        <w:rPr>
          <w:rFonts w:ascii="Naskh MT for Bosch School" w:hAnsi="Naskh MT for Bosch School" w:cs="Naskh MT for Bosch School"/>
          <w:b/>
          <w:bCs/>
          <w:color w:val="FF0000"/>
          <w:sz w:val="28"/>
          <w:szCs w:val="28"/>
          <w:highlight w:val="yellow"/>
          <w:rtl/>
        </w:rPr>
        <w:t>[ابجد هوز]</w:t>
      </w:r>
      <w:r w:rsidRPr="0033393A">
        <w:rPr>
          <w:rFonts w:ascii="Naskh MT for Bosch School" w:hAnsi="Naskh MT for Bosch School" w:cs="Naskh MT for Bosch School"/>
          <w:b/>
          <w:bCs/>
          <w:color w:val="FF0000"/>
          <w:sz w:val="28"/>
          <w:szCs w:val="28"/>
          <w:rtl/>
        </w:rPr>
        <w:t xml:space="preserve">    </w:t>
      </w:r>
      <w:r w:rsidRPr="0033393A">
        <w:rPr>
          <w:rFonts w:ascii="Naskh MT for Bosch School" w:hAnsi="Naskh MT for Bosch School" w:cs="Naskh MT for Bosch School"/>
          <w:b/>
          <w:bCs/>
          <w:sz w:val="28"/>
          <w:szCs w:val="28"/>
          <w:rtl/>
        </w:rPr>
        <w:t>أضيفت الى النص للتوضيح</w:t>
      </w:r>
      <w:r w:rsidRPr="0033393A">
        <w:rPr>
          <w:rFonts w:ascii="Naskh MT for Bosch School" w:hAnsi="Naskh MT for Bosch School" w:cs="Naskh MT for Bosch School"/>
          <w:b/>
          <w:bCs/>
          <w:color w:val="FF0000"/>
          <w:sz w:val="28"/>
          <w:szCs w:val="28"/>
          <w:rtl/>
        </w:rPr>
        <w:t xml:space="preserve"> </w:t>
      </w:r>
    </w:p>
    <w:p w14:paraId="0874E249" w14:textId="77777777" w:rsidR="00AE17B1" w:rsidRPr="0033393A" w:rsidRDefault="00AE17B1" w:rsidP="00AE17B1">
      <w:pPr>
        <w:bidi/>
        <w:spacing w:line="360" w:lineRule="auto"/>
        <w:jc w:val="both"/>
        <w:rPr>
          <w:rFonts w:ascii="Naskh MT for Bosch School" w:hAnsi="Naskh MT for Bosch School" w:cs="Naskh MT for Bosch School"/>
          <w:b/>
          <w:bCs/>
          <w:color w:val="000000"/>
          <w:sz w:val="28"/>
          <w:szCs w:val="28"/>
          <w:rtl/>
        </w:rPr>
      </w:pPr>
      <w:r w:rsidRPr="0033393A">
        <w:rPr>
          <w:rFonts w:ascii="Naskh MT for Bosch School" w:hAnsi="Naskh MT for Bosch School" w:cs="Naskh MT for Bosch School"/>
          <w:b/>
          <w:bCs/>
          <w:color w:val="000000"/>
          <w:sz w:val="28"/>
          <w:szCs w:val="28"/>
          <w:rtl/>
        </w:rPr>
        <w:t>[</w:t>
      </w:r>
      <w:r w:rsidRPr="0033393A">
        <w:rPr>
          <w:rFonts w:ascii="Naskh MT for Bosch School" w:hAnsi="Naskh MT for Bosch School" w:cs="Naskh MT for Bosch School"/>
          <w:color w:val="000000"/>
          <w:sz w:val="28"/>
          <w:szCs w:val="28"/>
          <w:rtl/>
        </w:rPr>
        <w:t>ابجد هوز</w:t>
      </w:r>
      <w:r w:rsidRPr="0033393A">
        <w:rPr>
          <w:rFonts w:ascii="Naskh MT for Bosch School" w:hAnsi="Naskh MT for Bosch School" w:cs="Naskh MT for Bosch School"/>
          <w:b/>
          <w:bCs/>
          <w:color w:val="000000"/>
          <w:sz w:val="28"/>
          <w:szCs w:val="28"/>
          <w:rtl/>
        </w:rPr>
        <w:t xml:space="preserve">] </w:t>
      </w:r>
      <w:r w:rsidRPr="0033393A">
        <w:rPr>
          <w:rFonts w:ascii="Naskh MT for Bosch School" w:hAnsi="Naskh MT for Bosch School" w:cs="Naskh MT for Bosch School"/>
          <w:b/>
          <w:bCs/>
          <w:color w:val="000000"/>
          <w:sz w:val="28"/>
          <w:szCs w:val="28"/>
          <w:rtl/>
        </w:rPr>
        <w:tab/>
        <w:t xml:space="preserve">إضافة أو تعديل مقترح للنص  </w:t>
      </w:r>
    </w:p>
    <w:p w14:paraId="0719BB4D" w14:textId="77777777" w:rsidR="00AE17B1" w:rsidRPr="0033393A" w:rsidRDefault="00AE17B1" w:rsidP="00AE17B1">
      <w:pPr>
        <w:bidi/>
        <w:spacing w:line="360" w:lineRule="auto"/>
        <w:jc w:val="both"/>
        <w:rPr>
          <w:rFonts w:ascii="Naskh MT for Bosch School" w:hAnsi="Naskh MT for Bosch School" w:cs="Naskh MT for Bosch School"/>
          <w:b/>
          <w:bCs/>
          <w:color w:val="000000"/>
          <w:sz w:val="28"/>
          <w:szCs w:val="28"/>
          <w:rtl/>
        </w:rPr>
      </w:pPr>
      <w:r w:rsidRPr="0033393A">
        <w:rPr>
          <w:rFonts w:ascii="Naskh MT for Bosch School" w:hAnsi="Naskh MT for Bosch School" w:cs="Naskh MT for Bosch School"/>
          <w:color w:val="000000"/>
          <w:sz w:val="28"/>
          <w:szCs w:val="28"/>
          <w:rtl/>
        </w:rPr>
        <w:t>"ابجد هوز"</w:t>
      </w:r>
      <w:r w:rsidRPr="0033393A">
        <w:rPr>
          <w:rFonts w:ascii="Naskh MT for Bosch School" w:hAnsi="Naskh MT for Bosch School" w:cs="Naskh MT for Bosch School"/>
          <w:b/>
          <w:bCs/>
          <w:color w:val="000000"/>
          <w:sz w:val="28"/>
          <w:szCs w:val="28"/>
          <w:rtl/>
        </w:rPr>
        <w:t xml:space="preserve">    لا تغير في النص، انما أضيفت الأقواس للتوضيح </w:t>
      </w:r>
    </w:p>
    <w:p w14:paraId="013335F8" w14:textId="77777777" w:rsidR="00AE17B1" w:rsidRPr="0033393A" w:rsidRDefault="00AE17B1" w:rsidP="00AE17B1">
      <w:pPr>
        <w:bidi/>
        <w:spacing w:line="360" w:lineRule="auto"/>
        <w:jc w:val="both"/>
        <w:rPr>
          <w:rFonts w:ascii="Naskh MT for Bosch School" w:hAnsi="Naskh MT for Bosch School" w:cs="Naskh MT for Bosch School"/>
          <w:b/>
          <w:bCs/>
          <w:color w:val="FF0000"/>
          <w:sz w:val="28"/>
          <w:szCs w:val="28"/>
          <w:rtl/>
        </w:rPr>
      </w:pPr>
      <w:r w:rsidRPr="0033393A">
        <w:rPr>
          <w:rFonts w:ascii="Naskh MT for Bosch School" w:hAnsi="Naskh MT for Bosch School" w:cs="Naskh MT for Bosch School"/>
          <w:color w:val="FF0000"/>
          <w:sz w:val="28"/>
          <w:szCs w:val="28"/>
          <w:rtl/>
        </w:rPr>
        <w:t>"ابجد هوز"</w:t>
      </w:r>
      <w:r w:rsidRPr="0033393A">
        <w:rPr>
          <w:rFonts w:ascii="Naskh MT for Bosch School" w:hAnsi="Naskh MT for Bosch School" w:cs="Naskh MT for Bosch School"/>
          <w:b/>
          <w:bCs/>
          <w:color w:val="FF0000"/>
          <w:sz w:val="28"/>
          <w:szCs w:val="28"/>
          <w:rtl/>
        </w:rPr>
        <w:t xml:space="preserve">    </w:t>
      </w:r>
      <w:r w:rsidRPr="0033393A">
        <w:rPr>
          <w:rFonts w:ascii="Naskh MT for Bosch School" w:hAnsi="Naskh MT for Bosch School" w:cs="Naskh MT for Bosch School"/>
          <w:b/>
          <w:bCs/>
          <w:color w:val="000000"/>
          <w:sz w:val="28"/>
          <w:szCs w:val="28"/>
          <w:rtl/>
        </w:rPr>
        <w:t>لا تغير في النص، انما أضيفت الأقواس  كعلامة لتحديد الأحاديث الشريفة</w:t>
      </w:r>
    </w:p>
    <w:p w14:paraId="24AA1907" w14:textId="77777777" w:rsidR="00AE17B1" w:rsidRPr="0033393A" w:rsidRDefault="00AE17B1" w:rsidP="00AE17B1">
      <w:pPr>
        <w:bidi/>
        <w:spacing w:line="360" w:lineRule="auto"/>
        <w:jc w:val="both"/>
        <w:rPr>
          <w:rFonts w:ascii="Naskh MT for Bosch School" w:hAnsi="Naskh MT for Bosch School" w:cs="Naskh MT for Bosch School"/>
          <w:b/>
          <w:bCs/>
          <w:color w:val="000000"/>
          <w:sz w:val="28"/>
          <w:szCs w:val="28"/>
          <w:rtl/>
        </w:rPr>
      </w:pPr>
      <w:r w:rsidRPr="0033393A">
        <w:rPr>
          <w:rFonts w:ascii="Naskh MT for Bosch School" w:hAnsi="Naskh MT for Bosch School" w:cs="Naskh MT for Bosch School"/>
          <w:sz w:val="28"/>
          <w:szCs w:val="28"/>
          <w:rtl/>
        </w:rPr>
        <w:t>﴿</w:t>
      </w:r>
      <w:r w:rsidRPr="0033393A">
        <w:rPr>
          <w:rFonts w:ascii="Naskh MT for Bosch School" w:eastAsia="Arial Unicode MS" w:hAnsi="Naskh MT for Bosch School" w:cs="Naskh MT for Bosch School"/>
          <w:color w:val="006600"/>
          <w:sz w:val="28"/>
          <w:szCs w:val="28"/>
          <w:rtl/>
        </w:rPr>
        <w:t>وَالعَصْر</w:t>
      </w:r>
      <w:r w:rsidRPr="0033393A">
        <w:rPr>
          <w:rFonts w:ascii="Naskh MT for Bosch School" w:hAnsi="Naskh MT for Bosch School" w:cs="Naskh MT for Bosch School"/>
          <w:sz w:val="28"/>
          <w:szCs w:val="28"/>
          <w:rtl/>
        </w:rPr>
        <w:t xml:space="preserve"> ﴾</w:t>
      </w:r>
      <w:r w:rsidRPr="0033393A">
        <w:rPr>
          <w:rFonts w:ascii="Naskh MT for Bosch School" w:hAnsi="Naskh MT for Bosch School" w:cs="Naskh MT for Bosch School"/>
          <w:sz w:val="28"/>
          <w:szCs w:val="28"/>
          <w:rtl/>
        </w:rPr>
        <w:tab/>
      </w:r>
      <w:r w:rsidRPr="0033393A">
        <w:rPr>
          <w:rFonts w:ascii="Naskh MT for Bosch School" w:hAnsi="Naskh MT for Bosch School" w:cs="Naskh MT for Bosch School"/>
          <w:b/>
          <w:bCs/>
          <w:color w:val="000000"/>
          <w:sz w:val="28"/>
          <w:szCs w:val="28"/>
          <w:rtl/>
        </w:rPr>
        <w:t xml:space="preserve">لا تغير في النص، انما أضيفت الأقواس  كعلامة لتحديد الآيات القرآنية </w:t>
      </w:r>
    </w:p>
    <w:p w14:paraId="2C8EE249" w14:textId="77777777" w:rsidR="00AE17B1" w:rsidRPr="0033393A" w:rsidRDefault="00AE17B1" w:rsidP="00AE17B1">
      <w:pPr>
        <w:numPr>
          <w:ilvl w:val="0"/>
          <w:numId w:val="55"/>
        </w:numPr>
        <w:bidi/>
        <w:spacing w:line="360" w:lineRule="auto"/>
        <w:jc w:val="both"/>
        <w:rPr>
          <w:rFonts w:ascii="Naskh MT for Bosch School" w:hAnsi="Naskh MT for Bosch School" w:cs="Naskh MT for Bosch School"/>
          <w:b/>
          <w:bCs/>
          <w:sz w:val="28"/>
          <w:szCs w:val="28"/>
          <w:rtl/>
        </w:rPr>
      </w:pPr>
      <w:r w:rsidRPr="0033393A">
        <w:rPr>
          <w:rFonts w:ascii="Naskh MT for Bosch School" w:hAnsi="Naskh MT for Bosch School" w:cs="Naskh MT for Bosch School"/>
          <w:b/>
          <w:bCs/>
          <w:sz w:val="28"/>
          <w:szCs w:val="28"/>
          <w:rtl/>
        </w:rPr>
        <w:t xml:space="preserve">          أضيفت الى النص للتوضيح </w:t>
      </w:r>
    </w:p>
    <w:p w14:paraId="008BC71A" w14:textId="77777777" w:rsidR="00AE17B1" w:rsidRPr="0033393A" w:rsidRDefault="00AE17B1" w:rsidP="00AE17B1">
      <w:pPr>
        <w:numPr>
          <w:ilvl w:val="0"/>
          <w:numId w:val="56"/>
        </w:numPr>
        <w:bidi/>
        <w:spacing w:line="360" w:lineRule="auto"/>
        <w:jc w:val="both"/>
        <w:rPr>
          <w:rFonts w:ascii="Naskh MT for Bosch School" w:hAnsi="Naskh MT for Bosch School" w:cs="Naskh MT for Bosch School"/>
          <w:b/>
          <w:bCs/>
          <w:sz w:val="28"/>
          <w:szCs w:val="28"/>
        </w:rPr>
      </w:pPr>
      <w:r w:rsidRPr="0033393A">
        <w:rPr>
          <w:rFonts w:ascii="Naskh MT for Bosch School" w:hAnsi="Naskh MT for Bosch School" w:cs="Naskh MT for Bosch School"/>
          <w:b/>
          <w:bCs/>
          <w:sz w:val="28"/>
          <w:szCs w:val="28"/>
          <w:rtl/>
        </w:rPr>
        <w:t xml:space="preserve">          أضيفت الى النص للتوضيح </w:t>
      </w:r>
    </w:p>
    <w:p w14:paraId="0D61F199" w14:textId="77777777" w:rsidR="00AE17B1" w:rsidRPr="0033393A" w:rsidRDefault="00AE17B1" w:rsidP="00AE17B1">
      <w:pPr>
        <w:numPr>
          <w:ilvl w:val="0"/>
          <w:numId w:val="57"/>
        </w:numPr>
        <w:bidi/>
        <w:spacing w:line="360" w:lineRule="auto"/>
        <w:jc w:val="both"/>
        <w:rPr>
          <w:rFonts w:ascii="Naskh MT for Bosch School" w:hAnsi="Naskh MT for Bosch School" w:cs="Naskh MT for Bosch School"/>
          <w:b/>
          <w:bCs/>
          <w:sz w:val="28"/>
          <w:szCs w:val="28"/>
          <w:rtl/>
        </w:rPr>
      </w:pPr>
      <w:r w:rsidRPr="0033393A">
        <w:rPr>
          <w:rFonts w:ascii="Naskh MT for Bosch School" w:hAnsi="Naskh MT for Bosch School" w:cs="Naskh MT for Bosch School"/>
          <w:b/>
          <w:bCs/>
          <w:sz w:val="28"/>
          <w:szCs w:val="28"/>
          <w:rtl/>
        </w:rPr>
        <w:t xml:space="preserve">          أضيفت الى النص للتوضيح </w:t>
      </w:r>
    </w:p>
    <w:p w14:paraId="017E3ECF" w14:textId="77777777" w:rsidR="00AE17B1" w:rsidRPr="0033393A" w:rsidRDefault="00AE17B1" w:rsidP="00AE17B1">
      <w:pPr>
        <w:numPr>
          <w:ilvl w:val="0"/>
          <w:numId w:val="58"/>
        </w:numPr>
        <w:bidi/>
        <w:spacing w:line="360" w:lineRule="auto"/>
        <w:jc w:val="both"/>
        <w:rPr>
          <w:rFonts w:ascii="Naskh MT for Bosch School" w:hAnsi="Naskh MT for Bosch School" w:cs="Naskh MT for Bosch School"/>
          <w:b/>
          <w:bCs/>
          <w:sz w:val="28"/>
          <w:szCs w:val="28"/>
          <w:rtl/>
        </w:rPr>
      </w:pPr>
      <w:r w:rsidRPr="0033393A">
        <w:rPr>
          <w:rFonts w:ascii="Naskh MT for Bosch School" w:hAnsi="Naskh MT for Bosch School" w:cs="Naskh MT for Bosch School"/>
          <w:b/>
          <w:bCs/>
          <w:sz w:val="28"/>
          <w:szCs w:val="28"/>
          <w:rtl/>
        </w:rPr>
        <w:t xml:space="preserve">          أضيفت الى النص للتوضيح </w:t>
      </w:r>
    </w:p>
    <w:p w14:paraId="633C45B7" w14:textId="77777777" w:rsidR="00AE17B1" w:rsidRPr="0033393A" w:rsidRDefault="00AE17B1" w:rsidP="00AE17B1">
      <w:pPr>
        <w:bidi/>
        <w:jc w:val="both"/>
        <w:rPr>
          <w:rFonts w:ascii="Naskh MT for Bosch School" w:hAnsi="Naskh MT for Bosch School" w:cs="Naskh MT for Bosch School"/>
          <w:b/>
          <w:bCs/>
          <w:sz w:val="28"/>
          <w:szCs w:val="28"/>
        </w:rPr>
      </w:pPr>
      <w:r w:rsidRPr="0033393A">
        <w:rPr>
          <w:rFonts w:ascii="Naskh MT for Bosch School" w:hAnsi="Naskh MT for Bosch School" w:cs="Naskh MT for Bosch School"/>
          <w:b/>
          <w:bCs/>
          <w:sz w:val="28"/>
          <w:szCs w:val="28"/>
          <w:rtl/>
        </w:rPr>
        <w:t>لا وجود للفقرات في النسخة المعتمدة</w:t>
      </w:r>
    </w:p>
    <w:p w14:paraId="175B001F" w14:textId="77777777" w:rsidR="00AE17B1" w:rsidRPr="00AE17B1" w:rsidRDefault="00AE17B1" w:rsidP="00AE17B1">
      <w:pPr>
        <w:bidi/>
        <w:rPr>
          <w:rFonts w:ascii="Naskh MT for Bosch School" w:eastAsia="MS Mincho" w:hAnsi="Naskh MT for Bosch School" w:cs="Naskh MT for Bosch School"/>
          <w:rtl/>
        </w:rPr>
      </w:pPr>
    </w:p>
    <w:sectPr w:rsidR="00AE17B1" w:rsidRPr="00AE17B1" w:rsidSect="009C1F1B">
      <w:headerReference w:type="default" r:id="rId8"/>
      <w:footerReference w:type="even" r:id="rId9"/>
      <w:footerReference w:type="default" r:id="rId10"/>
      <w:pgSz w:w="11906" w:h="16838"/>
      <w:pgMar w:top="1872" w:right="1008" w:bottom="1872" w:left="1008" w:header="706" w:footer="706" w:gutter="0"/>
      <w:pgBorders w:offsetFrom="page">
        <w:top w:val="threeDEngrave" w:sz="48" w:space="24" w:color="E36C0A"/>
        <w:left w:val="threeDEngrave" w:sz="48" w:space="24" w:color="E36C0A"/>
        <w:bottom w:val="threeDEmboss" w:sz="48" w:space="24" w:color="E36C0A"/>
        <w:right w:val="threeDEmboss" w:sz="48" w:space="24" w:color="E36C0A"/>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80EE" w14:textId="77777777" w:rsidR="00304A81" w:rsidRDefault="00304A81">
      <w:r>
        <w:separator/>
      </w:r>
    </w:p>
  </w:endnote>
  <w:endnote w:type="continuationSeparator" w:id="0">
    <w:p w14:paraId="0E9D69F9" w14:textId="77777777" w:rsidR="00304A81" w:rsidRDefault="0030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askh MT for Bosch School">
    <w:panose1 w:val="02020603050405020304"/>
    <w:charset w:val="00"/>
    <w:family w:val="roman"/>
    <w:pitch w:val="variable"/>
    <w:sig w:usb0="8000200F"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A84D" w14:textId="77777777" w:rsidR="00E3345B" w:rsidRDefault="00E3345B" w:rsidP="00DF5A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F7EEC" w14:textId="77777777" w:rsidR="00E3345B" w:rsidRDefault="00E33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3D4E" w14:textId="77777777" w:rsidR="00E3345B" w:rsidRPr="000A46D0" w:rsidRDefault="00E3345B" w:rsidP="000A46D0">
    <w:pPr>
      <w:pStyle w:val="Footer"/>
      <w:bidi/>
      <w:jc w:val="center"/>
      <w:rPr>
        <w:rFonts w:ascii="Naskh MT for Bosch School" w:hAnsi="Naskh MT for Bosch School" w:cs="Naskh MT for Bosch School"/>
      </w:rPr>
    </w:pPr>
    <w:r w:rsidRPr="000A46D0">
      <w:rPr>
        <w:rFonts w:ascii="Naskh MT for Bosch School" w:hAnsi="Naskh MT for Bosch School" w:cs="Naskh MT for Bosch School"/>
      </w:rPr>
      <w:fldChar w:fldCharType="begin"/>
    </w:r>
    <w:r w:rsidRPr="000A46D0">
      <w:rPr>
        <w:rFonts w:ascii="Naskh MT for Bosch School" w:hAnsi="Naskh MT for Bosch School" w:cs="Naskh MT for Bosch School"/>
      </w:rPr>
      <w:instrText xml:space="preserve"> PAGE   \* MERGEFORMAT </w:instrText>
    </w:r>
    <w:r w:rsidRPr="000A46D0">
      <w:rPr>
        <w:rFonts w:ascii="Naskh MT for Bosch School" w:hAnsi="Naskh MT for Bosch School" w:cs="Naskh MT for Bosch School"/>
      </w:rPr>
      <w:fldChar w:fldCharType="separate"/>
    </w:r>
    <w:r w:rsidR="00821A8B">
      <w:rPr>
        <w:rFonts w:ascii="Naskh MT for Bosch School" w:hAnsi="Naskh MT for Bosch School" w:cs="Naskh MT for Bosch School"/>
        <w:noProof/>
        <w:rtl/>
      </w:rPr>
      <w:t>1</w:t>
    </w:r>
    <w:r w:rsidRPr="000A46D0">
      <w:rPr>
        <w:rFonts w:ascii="Naskh MT for Bosch School" w:hAnsi="Naskh MT for Bosch School" w:cs="Naskh MT for Bosch Schoo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8F1C" w14:textId="77777777" w:rsidR="00304A81" w:rsidRDefault="00304A81">
      <w:r>
        <w:separator/>
      </w:r>
    </w:p>
  </w:footnote>
  <w:footnote w:type="continuationSeparator" w:id="0">
    <w:p w14:paraId="413CB1E8" w14:textId="77777777" w:rsidR="00304A81" w:rsidRDefault="00304A81">
      <w:r>
        <w:continuationSeparator/>
      </w:r>
    </w:p>
  </w:footnote>
  <w:footnote w:id="1">
    <w:p w14:paraId="3CAC29AA" w14:textId="75693F56" w:rsidR="00A4230E" w:rsidRDefault="00A4230E" w:rsidP="00A4230E">
      <w:pPr>
        <w:pStyle w:val="FootnoteText"/>
        <w:bidi/>
        <w:jc w:val="both"/>
        <w:rPr>
          <w:rFonts w:ascii="Naskh MT for Bosch School" w:hAnsi="Naskh MT for Bosch School" w:cs="Naskh MT for Bosch School"/>
          <w:rtl/>
        </w:rPr>
      </w:pPr>
      <w:r w:rsidRPr="00165750">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 </w:t>
      </w:r>
      <w:r w:rsidRPr="006B73B1">
        <w:rPr>
          <w:rFonts w:ascii="Naskh MT for Bosch School" w:hAnsi="Naskh MT for Bosch School" w:cs="Naskh MT for Bosch School"/>
          <w:b/>
          <w:bCs/>
          <w:rtl/>
        </w:rPr>
        <w:t>الم</w:t>
      </w:r>
      <w:r>
        <w:rPr>
          <w:rFonts w:ascii="Naskh MT for Bosch School" w:hAnsi="Naskh MT for Bosch School" w:cs="Naskh MT for Bosch School"/>
          <w:b/>
          <w:bCs/>
          <w:rtl/>
        </w:rPr>
        <w:t>ُ</w:t>
      </w:r>
      <w:r w:rsidRPr="006B73B1">
        <w:rPr>
          <w:rFonts w:ascii="Naskh MT for Bosch School" w:hAnsi="Naskh MT for Bosch School" w:cs="Naskh MT for Bosch School"/>
          <w:b/>
          <w:bCs/>
          <w:rtl/>
        </w:rPr>
        <w:t>خاطَب:</w:t>
      </w:r>
      <w:r w:rsidRPr="0031532D">
        <w:rPr>
          <w:rFonts w:ascii="Naskh MT for Bosch School" w:hAnsi="Naskh MT for Bosch School" w:cs="Naskh MT for Bosch School"/>
          <w:rtl/>
        </w:rPr>
        <w:t xml:space="preserve"> حضرة الباب. "لأنّ عدّة اسمي مطابق باسم الرب"، </w:t>
      </w:r>
      <w:r>
        <w:rPr>
          <w:rFonts w:ascii="Naskh MT for Bosch School" w:hAnsi="Naskh MT for Bosch School" w:cs="Naskh MT for Bosch School"/>
          <w:color w:val="FF0000"/>
          <w:rtl/>
        </w:rPr>
        <w:t xml:space="preserve">توقيع </w:t>
      </w:r>
      <w:r w:rsidRPr="0031532D">
        <w:rPr>
          <w:rFonts w:ascii="Naskh MT for Bosch School" w:hAnsi="Naskh MT for Bosch School" w:cs="Naskh MT for Bosch School"/>
          <w:color w:val="FF0000"/>
          <w:rtl/>
        </w:rPr>
        <w:t>الى محمد شاه</w:t>
      </w:r>
      <w:r w:rsidRPr="0031532D">
        <w:rPr>
          <w:rFonts w:ascii="Naskh MT for Bosch School" w:hAnsi="Naskh MT for Bosch School" w:cs="Naskh MT for Bosch School"/>
          <w:rtl/>
        </w:rPr>
        <w:t xml:space="preserve">. </w:t>
      </w:r>
    </w:p>
    <w:p w14:paraId="33C72DCF" w14:textId="77777777" w:rsidR="00A4230E" w:rsidRPr="00165750"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31532D">
        <w:rPr>
          <w:rFonts w:ascii="Naskh MT for Bosch School" w:hAnsi="Naskh MT for Bosch School" w:cs="Naskh MT for Bosch School"/>
          <w:rtl/>
        </w:rPr>
        <w:t>عدة "رب" (حسب حساب الجمل</w:t>
      </w:r>
      <w:r>
        <w:rPr>
          <w:rFonts w:ascii="Naskh MT for Bosch School" w:hAnsi="Naskh MT for Bosch School" w:cs="Naskh MT for Bosch School" w:hint="cs"/>
          <w:rtl/>
        </w:rPr>
        <w:t xml:space="preserve"> الكبير </w:t>
      </w:r>
      <w:r w:rsidRPr="0031532D">
        <w:rPr>
          <w:rFonts w:ascii="Naskh MT for Bosch School" w:hAnsi="Naskh MT for Bosch School" w:cs="Naskh MT for Bosch School"/>
          <w:rtl/>
        </w:rPr>
        <w:t xml:space="preserve">) = 200 + 2 = </w:t>
      </w:r>
      <w:r w:rsidRPr="008D3B00">
        <w:rPr>
          <w:rFonts w:ascii="Naskh MT for Bosch School" w:hAnsi="Naskh MT for Bosch School" w:cs="Naskh MT for Bosch School"/>
          <w:b/>
          <w:bCs/>
          <w:rtl/>
        </w:rPr>
        <w:t>202</w:t>
      </w:r>
      <w:r w:rsidRPr="0031532D">
        <w:rPr>
          <w:rFonts w:ascii="Naskh MT for Bosch School" w:hAnsi="Naskh MT for Bosch School" w:cs="Naskh MT for Bosch School"/>
          <w:rtl/>
        </w:rPr>
        <w:t xml:space="preserve">، وعدة "علي محمد" = (70+30+10) + (40+8+40+4) = </w:t>
      </w:r>
      <w:r w:rsidRPr="008D3B00">
        <w:rPr>
          <w:rFonts w:ascii="Naskh MT for Bosch School" w:hAnsi="Naskh MT for Bosch School" w:cs="Naskh MT for Bosch School"/>
          <w:b/>
          <w:bCs/>
          <w:rtl/>
        </w:rPr>
        <w:t xml:space="preserve">202 </w:t>
      </w:r>
    </w:p>
  </w:footnote>
  <w:footnote w:id="2">
    <w:p w14:paraId="7B3529E0" w14:textId="655B2A0E" w:rsidR="00A4230E" w:rsidRDefault="00A4230E" w:rsidP="00A4230E">
      <w:pPr>
        <w:bidi/>
        <w:jc w:val="both"/>
        <w:rPr>
          <w:rFonts w:ascii="Naskh MT for Bosch School" w:hAnsi="Naskh MT for Bosch School" w:cs="Naskh MT for Bosch School"/>
          <w:sz w:val="20"/>
          <w:szCs w:val="20"/>
          <w:rtl/>
        </w:rPr>
      </w:pPr>
      <w:r w:rsidRPr="00BD0EA0">
        <w:rPr>
          <w:rStyle w:val="FootnoteReference"/>
          <w:rFonts w:ascii="Naskh MT for Bosch School" w:hAnsi="Naskh MT for Bosch School" w:cs="Naskh MT for Bosch School"/>
          <w:b/>
          <w:bCs/>
          <w:color w:val="FF0000"/>
          <w:sz w:val="20"/>
          <w:szCs w:val="20"/>
        </w:rPr>
        <w:footnoteRef/>
      </w:r>
      <w:r w:rsidRPr="00BD0EA0">
        <w:rPr>
          <w:rFonts w:ascii="Naskh MT for Bosch School" w:hAnsi="Naskh MT for Bosch School" w:cs="Naskh MT for Bosch School"/>
          <w:sz w:val="20"/>
          <w:szCs w:val="20"/>
          <w:rtl/>
        </w:rPr>
        <w:t xml:space="preserve">  </w:t>
      </w:r>
      <w:r>
        <w:rPr>
          <w:rFonts w:ascii="Naskh MT for Bosch School" w:hAnsi="Naskh MT for Bosch School" w:cs="Naskh MT for Bosch School" w:hint="cs"/>
          <w:sz w:val="20"/>
          <w:szCs w:val="20"/>
          <w:rtl/>
        </w:rPr>
        <w:t xml:space="preserve"> </w:t>
      </w:r>
      <w:r w:rsidRPr="007977B0">
        <w:rPr>
          <w:rFonts w:ascii="Naskh MT for Bosch School" w:hAnsi="Naskh MT for Bosch School" w:cs="Naskh MT for Bosch School"/>
          <w:b/>
          <w:bCs/>
          <w:sz w:val="20"/>
          <w:szCs w:val="20"/>
          <w:rtl/>
        </w:rPr>
        <w:t>اللانهاية</w:t>
      </w:r>
      <w:r w:rsidRPr="00466C6A">
        <w:rPr>
          <w:rFonts w:ascii="Naskh MT for Bosch School" w:hAnsi="Naskh MT for Bosch School" w:cs="Naskh MT for Bosch School"/>
          <w:sz w:val="20"/>
          <w:szCs w:val="20"/>
          <w:rtl/>
        </w:rPr>
        <w:t>،</w:t>
      </w:r>
      <w:r>
        <w:rPr>
          <w:rFonts w:ascii="Naskh MT for Bosch School" w:hAnsi="Naskh MT for Bosch School" w:cs="Naskh MT for Bosch School"/>
          <w:sz w:val="20"/>
          <w:szCs w:val="20"/>
          <w:rtl/>
        </w:rPr>
        <w:t xml:space="preserve"> كما في نسخة </w:t>
      </w:r>
      <w:r>
        <w:rPr>
          <w:rFonts w:ascii="Naskh MT for Bosch School" w:hAnsi="Naskh MT for Bosch School" w:cs="Naskh MT for Bosch School"/>
          <w:sz w:val="20"/>
          <w:szCs w:val="20"/>
        </w:rPr>
        <w:t>Ataturk Library, Istanbul</w:t>
      </w:r>
      <w:r>
        <w:rPr>
          <w:rFonts w:ascii="Naskh MT for Bosch School" w:hAnsi="Naskh MT for Bosch School" w:cs="Naskh MT for Bosch School"/>
          <w:sz w:val="20"/>
          <w:szCs w:val="20"/>
          <w:rtl/>
        </w:rPr>
        <w:t xml:space="preserve">. "الانهاية"، في هذه النسخة، أيضًا كما في لوح هيكل الدين. </w:t>
      </w:r>
    </w:p>
    <w:p w14:paraId="419461BF" w14:textId="77777777" w:rsidR="00A4230E" w:rsidRDefault="00A4230E" w:rsidP="00A4230E">
      <w:pPr>
        <w:bidi/>
        <w:jc w:val="both"/>
        <w:rPr>
          <w:rFonts w:ascii="Naskh MT for Bosch School" w:hAnsi="Naskh MT for Bosch School" w:cs="Naskh MT for Bosch School"/>
          <w:sz w:val="20"/>
          <w:szCs w:val="20"/>
          <w:rtl/>
        </w:rPr>
      </w:pPr>
      <w:r>
        <w:rPr>
          <w:rFonts w:ascii="Naskh MT for Bosch School" w:hAnsi="Naskh MT for Bosch School" w:cs="Naskh MT for Bosch School" w:hint="cs"/>
          <w:sz w:val="20"/>
          <w:szCs w:val="20"/>
          <w:rtl/>
        </w:rPr>
        <w:t xml:space="preserve">     </w:t>
      </w:r>
      <w:r w:rsidRPr="00F1316D">
        <w:rPr>
          <w:rFonts w:ascii="Naskh MT for Bosch School" w:hAnsi="Naskh MT for Bosch School" w:cs="Naskh MT for Bosch School"/>
          <w:b/>
          <w:bCs/>
          <w:sz w:val="20"/>
          <w:szCs w:val="20"/>
          <w:rtl/>
        </w:rPr>
        <w:t>يثبت:</w:t>
      </w:r>
      <w:r>
        <w:rPr>
          <w:rFonts w:ascii="Naskh MT for Bosch School" w:hAnsi="Naskh MT for Bosch School" w:cs="Naskh MT for Bosch School"/>
          <w:sz w:val="20"/>
          <w:szCs w:val="20"/>
          <w:rtl/>
        </w:rPr>
        <w:t xml:space="preserve"> كما في نسخة </w:t>
      </w:r>
      <w:r>
        <w:rPr>
          <w:rFonts w:ascii="Naskh MT for Bosch School" w:hAnsi="Naskh MT for Bosch School" w:cs="Naskh MT for Bosch School"/>
          <w:sz w:val="20"/>
          <w:szCs w:val="20"/>
        </w:rPr>
        <w:t>Ataturk Library Istanbul</w:t>
      </w:r>
      <w:r>
        <w:rPr>
          <w:rFonts w:ascii="Naskh MT for Bosch School" w:hAnsi="Naskh MT for Bosch School" w:cs="Naskh MT for Bosch School"/>
          <w:sz w:val="20"/>
          <w:szCs w:val="20"/>
          <w:rtl/>
        </w:rPr>
        <w:t xml:space="preserve">. "تثبت"، في هذه النسخة. الكلمة الالهية الخلاقة. </w:t>
      </w:r>
    </w:p>
    <w:p w14:paraId="2A872888" w14:textId="77777777" w:rsidR="00A4230E" w:rsidRDefault="00A4230E" w:rsidP="00A4230E">
      <w:pPr>
        <w:bidi/>
        <w:jc w:val="both"/>
        <w:rPr>
          <w:rFonts w:ascii="Naskh MT for Bosch School" w:eastAsia="Calibri" w:hAnsi="Naskh MT for Bosch School" w:cs="Naskh MT for Bosch School"/>
          <w:sz w:val="20"/>
          <w:szCs w:val="20"/>
          <w:rtl/>
        </w:rPr>
      </w:pPr>
      <w:r w:rsidRPr="00510D51">
        <w:rPr>
          <w:rFonts w:ascii="Naskh MT for Bosch School" w:hAnsi="Naskh MT for Bosch School" w:cs="Naskh MT for Bosch School"/>
          <w:sz w:val="20"/>
          <w:szCs w:val="20"/>
          <w:rtl/>
        </w:rPr>
        <w:t>"</w:t>
      </w:r>
      <w:r w:rsidRPr="00510D51">
        <w:rPr>
          <w:rFonts w:ascii="Naskh MT for Bosch School" w:eastAsia="Arial Unicode MS" w:hAnsi="Naskh MT for Bosch School" w:cs="Naskh MT for Bosch School"/>
          <w:sz w:val="20"/>
          <w:szCs w:val="20"/>
          <w:rtl/>
        </w:rPr>
        <w:t xml:space="preserve">ولمّا ثبت ذلك البيان فكيف يمكن تفسير حرف من القرآن، لا ومن نزّل اللّه عليه - لا يقدر أحد بذلك ولا يمكن في الإمكان لأنّ الفيض لم يزل يتجدّد بوجود الإبداع، وإنّ ذلك حكم لا نفاد له في الإختراع واللّه يعلم كلّ شيء...وما كان لفيض الله في شأنٍ من نفاد"، </w:t>
      </w:r>
      <w:r w:rsidRPr="00510D51">
        <w:rPr>
          <w:rFonts w:ascii="Naskh MT for Bosch School" w:eastAsia="Arial Unicode MS" w:hAnsi="Naskh MT for Bosch School" w:cs="Naskh MT for Bosch School"/>
          <w:color w:val="FF0000"/>
          <w:sz w:val="20"/>
          <w:szCs w:val="20"/>
          <w:rtl/>
        </w:rPr>
        <w:t>تفسير سورة والعصر</w:t>
      </w:r>
      <w:r w:rsidRPr="00510D51">
        <w:rPr>
          <w:rFonts w:ascii="Naskh MT for Bosch School" w:eastAsia="Calibri" w:hAnsi="Naskh MT for Bosch School" w:cs="Naskh MT for Bosch School"/>
          <w:sz w:val="20"/>
          <w:szCs w:val="20"/>
          <w:rtl/>
        </w:rPr>
        <w:t>.</w:t>
      </w:r>
    </w:p>
    <w:p w14:paraId="7476C176" w14:textId="68F8C414" w:rsidR="00A4230E" w:rsidRPr="00FC413B" w:rsidRDefault="00A4230E" w:rsidP="00A4230E">
      <w:pPr>
        <w:bidi/>
        <w:jc w:val="both"/>
        <w:rPr>
          <w:sz w:val="20"/>
          <w:szCs w:val="20"/>
          <w:rtl/>
        </w:rPr>
      </w:pPr>
      <w:r w:rsidRPr="001D5D7E">
        <w:rPr>
          <w:rFonts w:ascii="Naskh MT for Bosch School" w:eastAsia="Arial Unicode MS" w:hAnsi="Naskh MT for Bosch School" w:cs="Naskh MT for Bosch School" w:hint="cs"/>
          <w:sz w:val="20"/>
          <w:szCs w:val="20"/>
          <w:rtl/>
        </w:rPr>
        <w:t>"</w:t>
      </w:r>
      <w:r w:rsidRPr="001D5D7E">
        <w:rPr>
          <w:rFonts w:ascii="Naskh MT for Bosch School" w:eastAsia="Arial Unicode MS" w:hAnsi="Naskh MT for Bosch School" w:cs="Naskh MT for Bosch School"/>
          <w:sz w:val="20"/>
          <w:szCs w:val="20"/>
          <w:rtl/>
        </w:rPr>
        <w:t>انظر بآیة قد نزّل الله من قبل في ذكر الحجّ في كلّ حول، كم من خلق في حول الطّین یطوفون هذا عظمة أمر الله في آیة وسیشهدون الّذينهم یأتون من بعد في آیات البیان أكثر من ذلك ولكنّ النّاس هم لا یعلمون هذا في شأن إنّا كنّا بلسان الخلق مستدلّون وإلّا كیف نعرّفنّ أنفسنا بآیاتنا وإنّها هي خلق في كتاب الله تعرف بالله ربّها والله لا یُعرف بها وإنّا كنّا علی كلّ شيء لشاهدین</w:t>
      </w:r>
      <w:r w:rsidRPr="001D5D7E">
        <w:rPr>
          <w:rFonts w:ascii="Naskh MT for Bosch School" w:eastAsia="Arial Unicode MS" w:hAnsi="Naskh MT for Bosch School" w:cs="Naskh MT for Bosch School" w:hint="cs"/>
          <w:sz w:val="20"/>
          <w:szCs w:val="20"/>
          <w:rtl/>
        </w:rPr>
        <w:t xml:space="preserve">"، </w:t>
      </w:r>
      <w:r w:rsidRPr="001D5D7E">
        <w:rPr>
          <w:rFonts w:ascii="Naskh MT for Bosch School" w:eastAsia="Arial Unicode MS" w:hAnsi="Naskh MT for Bosch School" w:cs="Naskh MT for Bosch School" w:hint="cs"/>
          <w:color w:val="EE0000"/>
          <w:sz w:val="20"/>
          <w:szCs w:val="20"/>
          <w:rtl/>
        </w:rPr>
        <w:t xml:space="preserve">الدلائل السبعة العربية </w:t>
      </w:r>
    </w:p>
    <w:p w14:paraId="0AE8CD59" w14:textId="1E2AA726" w:rsidR="00A4230E" w:rsidRPr="00990860" w:rsidRDefault="00A4230E" w:rsidP="00A4230E">
      <w:pPr>
        <w:bidi/>
        <w:jc w:val="both"/>
        <w:rPr>
          <w:rFonts w:ascii="Naskh MT for Bosch School" w:hAnsi="Naskh MT for Bosch School" w:cs="Naskh MT for Bosch School"/>
          <w:sz w:val="20"/>
          <w:szCs w:val="20"/>
          <w:rtl/>
        </w:rPr>
      </w:pPr>
      <w:r w:rsidRPr="008B10B6">
        <w:rPr>
          <w:rFonts w:ascii="Naskh MT for Bosch School" w:eastAsia="Calibri" w:hAnsi="Naskh MT for Bosch School" w:cs="Naskh MT for Bosch School"/>
          <w:sz w:val="20"/>
          <w:szCs w:val="20"/>
          <w:rtl/>
        </w:rPr>
        <w:t>"</w:t>
      </w:r>
      <w:r w:rsidRPr="008B10B6">
        <w:rPr>
          <w:rFonts w:ascii="Naskh MT for Bosch School" w:hAnsi="Naskh MT for Bosch School" w:cs="Naskh MT for Bosch School"/>
          <w:sz w:val="20"/>
          <w:szCs w:val="20"/>
          <w:rtl/>
        </w:rPr>
        <w:t xml:space="preserve">وإنّي اليوم لمّا جعل اللّه في يديّ حجّة حقّ لامعة بمثل هذه الشّمس في وسط السّماء حيث لا يقدر أن ينكرها أحد من المسلمين إلّا أن يكفروا بما آمنوا من قبل وهي شأن الآيات الّتي ملأت شرق الأرض وغربها وصحائف الّتي ملأت الآفاق...وإنّ من على الأرض كلّهم لو اجتمعوا لن يقدروا أن يأتوا بمثل آية ولا أن يكتبوا في يوم صحيفة بمثله"، </w:t>
      </w:r>
      <w:r w:rsidRPr="008B10B6">
        <w:rPr>
          <w:rFonts w:ascii="Naskh MT for Bosch School" w:hAnsi="Naskh MT for Bosch School" w:cs="Naskh MT for Bosch School"/>
          <w:color w:val="FF0000"/>
          <w:sz w:val="20"/>
          <w:szCs w:val="20"/>
          <w:rtl/>
        </w:rPr>
        <w:t>في ج</w:t>
      </w:r>
      <w:r>
        <w:rPr>
          <w:rFonts w:ascii="Naskh MT for Bosch School" w:hAnsi="Naskh MT for Bosch School" w:cs="Naskh MT for Bosch School"/>
          <w:color w:val="FF0000"/>
          <w:sz w:val="20"/>
          <w:szCs w:val="20"/>
          <w:rtl/>
        </w:rPr>
        <w:t>واب سيد جواب</w:t>
      </w:r>
      <w:r w:rsidRPr="008B10B6">
        <w:rPr>
          <w:rFonts w:ascii="Naskh MT for Bosch School" w:hAnsi="Naskh MT for Bosch School" w:cs="Naskh MT for Bosch School"/>
          <w:color w:val="FF0000"/>
          <w:sz w:val="20"/>
          <w:szCs w:val="20"/>
          <w:rtl/>
        </w:rPr>
        <w:t xml:space="preserve">. </w:t>
      </w:r>
      <w:r w:rsidRPr="006B73B1">
        <w:rPr>
          <w:rFonts w:ascii="Naskh MT for Bosch School" w:hAnsi="Naskh MT for Bosch School" w:cs="Naskh MT for Bosch School"/>
          <w:sz w:val="20"/>
          <w:szCs w:val="20"/>
          <w:rtl/>
        </w:rPr>
        <w:t xml:space="preserve">أيضًا راجع </w:t>
      </w:r>
      <w:r w:rsidRPr="00AB2676">
        <w:rPr>
          <w:rFonts w:ascii="Naskh MT for Bosch School" w:hAnsi="Naskh MT for Bosch School" w:cs="Naskh MT for Bosch School"/>
          <w:color w:val="FF0000"/>
          <w:sz w:val="20"/>
          <w:szCs w:val="20"/>
          <w:rtl/>
        </w:rPr>
        <w:t>البيان الفارسي، 1 : 2</w:t>
      </w:r>
      <w:r>
        <w:rPr>
          <w:rFonts w:ascii="Naskh MT for Bosch School" w:hAnsi="Naskh MT for Bosch School" w:cs="Naskh MT for Bosch School"/>
          <w:sz w:val="20"/>
          <w:szCs w:val="20"/>
          <w:rtl/>
        </w:rPr>
        <w:t xml:space="preserve">، </w:t>
      </w:r>
      <w:r w:rsidRPr="008B10B6">
        <w:rPr>
          <w:rFonts w:ascii="Naskh MT for Bosch School" w:hAnsi="Naskh MT for Bosch School" w:cs="Naskh MT for Bosch School"/>
          <w:sz w:val="20"/>
          <w:szCs w:val="20"/>
          <w:rtl/>
        </w:rPr>
        <w:t>قال تعالى: ﴿</w:t>
      </w:r>
      <w:r w:rsidRPr="00412A44">
        <w:rPr>
          <w:rFonts w:ascii="Naskh MT for Bosch School" w:hAnsi="Naskh MT for Bosch School" w:cs="Naskh MT for Bosch School"/>
          <w:color w:val="006600"/>
          <w:sz w:val="20"/>
          <w:szCs w:val="20"/>
          <w:rtl/>
        </w:rPr>
        <w:t>قُلْ لَئِن اجْتَمَعَتِ الإِنسُ وَالْجِنُّ عَلَى أَنْ يَأْتُوا بِمِثْلِ هَذَا الْقُرْآنِ لاَ يَأْتُونَ بِمِثْلِهِ وَلَوْ كَانَ بَعْضُهُمْ لِبَعْضٍ ظَهِيرًا</w:t>
      </w:r>
      <w:r w:rsidRPr="008B10B6">
        <w:rPr>
          <w:rFonts w:ascii="Naskh MT for Bosch School" w:hAnsi="Naskh MT for Bosch School" w:cs="Naskh MT for Bosch School"/>
          <w:sz w:val="20"/>
          <w:szCs w:val="20"/>
          <w:rtl/>
        </w:rPr>
        <w:t xml:space="preserve">﴾، </w:t>
      </w:r>
      <w:r w:rsidRPr="00E62549">
        <w:rPr>
          <w:rFonts w:ascii="Naskh MT for Bosch School" w:hAnsi="Naskh MT for Bosch School" w:cs="Naskh MT for Bosch School"/>
          <w:color w:val="FF0000"/>
          <w:sz w:val="20"/>
          <w:szCs w:val="20"/>
          <w:rtl/>
        </w:rPr>
        <w:t>القرآن الكريم، سورة الإسراء (17)، الآية 88</w:t>
      </w:r>
    </w:p>
  </w:footnote>
  <w:footnote w:id="3">
    <w:p w14:paraId="201A7E04" w14:textId="77777777" w:rsidR="00A4230E" w:rsidRDefault="00A4230E" w:rsidP="00A4230E">
      <w:pPr>
        <w:pStyle w:val="FootnoteText"/>
        <w:bidi/>
        <w:jc w:val="both"/>
        <w:rPr>
          <w:rFonts w:ascii="Naskh MT for Bosch School" w:hAnsi="Naskh MT for Bosch School" w:cs="Naskh MT for Bosch School"/>
          <w:rtl/>
        </w:rPr>
      </w:pPr>
      <w:r w:rsidRPr="004214EB">
        <w:rPr>
          <w:rStyle w:val="FootnoteReference"/>
          <w:rFonts w:ascii="Naskh MT for Bosch School" w:hAnsi="Naskh MT for Bosch School" w:cs="Naskh MT for Bosch School"/>
          <w:b/>
          <w:bCs/>
          <w:color w:val="FF0000"/>
        </w:rPr>
        <w:footnoteRef/>
      </w:r>
      <w:r w:rsidRPr="004214EB">
        <w:rPr>
          <w:rFonts w:ascii="Naskh MT for Bosch School" w:hAnsi="Naskh MT for Bosch School" w:cs="Naskh MT for Bosch School"/>
          <w:b/>
          <w:bCs/>
          <w:color w:val="FF0000"/>
        </w:rPr>
        <w:t xml:space="preserve"> </w:t>
      </w:r>
      <w:r w:rsidRPr="004214EB">
        <w:rPr>
          <w:rFonts w:ascii="Naskh MT for Bosch School" w:hAnsi="Naskh MT for Bosch School" w:cs="Naskh MT for Bosch School"/>
          <w:rtl/>
        </w:rPr>
        <w:t xml:space="preserve">  </w:t>
      </w:r>
      <w:r w:rsidRPr="004214EB">
        <w:rPr>
          <w:rFonts w:ascii="Naskh MT for Bosch School" w:eastAsia="MS Mincho" w:hAnsi="Naskh MT for Bosch School" w:cs="Naskh MT for Bosch School"/>
          <w:b/>
          <w:bCs/>
          <w:rtl/>
        </w:rPr>
        <w:t xml:space="preserve">لم </w:t>
      </w:r>
      <w:r w:rsidRPr="004214EB">
        <w:rPr>
          <w:rFonts w:ascii="Naskh MT for Bosch School" w:eastAsia="MS Mincho" w:hAnsi="Naskh MT for Bosch School" w:cs="Naskh MT for Bosch School"/>
          <w:b/>
          <w:bCs/>
          <w:rtl/>
        </w:rPr>
        <w:t>يحط بعلم البيان إِلَّا إِيَّاكَ</w:t>
      </w:r>
      <w:r w:rsidRPr="004214EB">
        <w:rPr>
          <w:rFonts w:ascii="Naskh MT for Bosch School" w:eastAsia="MS Mincho" w:hAnsi="Naskh MT for Bosch School" w:cs="Naskh MT for Bosch School"/>
          <w:rtl/>
        </w:rPr>
        <w:t xml:space="preserve"> (حضرة الباب) </w:t>
      </w:r>
      <w:r w:rsidRPr="004214EB">
        <w:rPr>
          <w:rFonts w:ascii="Naskh MT for Bosch School" w:eastAsia="MS Mincho" w:hAnsi="Naskh MT for Bosch School" w:cs="Naskh MT for Bosch School"/>
          <w:b/>
          <w:bCs/>
          <w:rtl/>
        </w:rPr>
        <w:t>فِي أُخْرَيكَ ثُمَّ أُوْلَيكَ</w:t>
      </w:r>
      <w:r w:rsidRPr="004214EB">
        <w:rPr>
          <w:rFonts w:ascii="Naskh MT for Bosch School" w:eastAsia="MS Mincho" w:hAnsi="Naskh MT for Bosch School" w:cs="Naskh MT for Bosch School"/>
          <w:rtl/>
        </w:rPr>
        <w:t xml:space="preserve"> (في ظهورك هذا ثم ظهورك الآخَر الذي هو نفس ظهور "من يظهره الله")، </w:t>
      </w:r>
      <w:r w:rsidRPr="004214EB">
        <w:rPr>
          <w:rFonts w:ascii="Naskh MT for Bosch School" w:eastAsia="MS Mincho" w:hAnsi="Naskh MT for Bosch School" w:cs="Naskh MT for Bosch School"/>
          <w:b/>
          <w:bCs/>
          <w:rtl/>
        </w:rPr>
        <w:t>أو من شهد على ما أريدُ فيه</w:t>
      </w:r>
      <w:r w:rsidRPr="004214EB">
        <w:rPr>
          <w:rFonts w:ascii="Naskh MT for Bosch School" w:eastAsia="MS Mincho" w:hAnsi="Naskh MT for Bosch School" w:cs="Naskh MT for Bosch School"/>
          <w:rtl/>
        </w:rPr>
        <w:t>.</w:t>
      </w:r>
      <w:r w:rsidRPr="004214EB">
        <w:rPr>
          <w:rFonts w:ascii="Naskh MT for Bosch School" w:hAnsi="Naskh MT for Bosch School" w:cs="Naskh MT for Bosch School"/>
          <w:rtl/>
        </w:rPr>
        <w:t xml:space="preserve"> </w:t>
      </w:r>
    </w:p>
    <w:p w14:paraId="33611926" w14:textId="77777777" w:rsidR="00A4230E" w:rsidRPr="006B73B1"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4214EB">
        <w:rPr>
          <w:rFonts w:ascii="Naskh MT for Bosch School" w:hAnsi="Naskh MT for Bosch School" w:cs="Naskh MT for Bosch School"/>
          <w:rtl/>
        </w:rPr>
        <w:t xml:space="preserve">"في أنّ لا يحيط بعلم ما نزّل الله في البيان من أحد إلّا من شاء الله، </w:t>
      </w:r>
      <w:r w:rsidRPr="004214EB">
        <w:rPr>
          <w:rFonts w:ascii="Naskh MT for Bosch School" w:eastAsia="Arial Unicode MS" w:hAnsi="Naskh MT for Bosch School" w:cs="Naskh MT for Bosch School"/>
          <w:rtl/>
        </w:rPr>
        <w:t>ملخّص اين باب آنكه كسى احاطه بآنچه خداوند نازل فرموده در بيان نمینمايد الّا "من یظهره الله" او من علّمه علمه</w:t>
      </w:r>
      <w:r w:rsidRPr="004214EB">
        <w:rPr>
          <w:rFonts w:ascii="Naskh MT for Bosch School" w:hAnsi="Naskh MT for Bosch School" w:cs="Naskh MT for Bosch School"/>
          <w:rtl/>
        </w:rPr>
        <w:t xml:space="preserve">"، </w:t>
      </w:r>
      <w:r w:rsidRPr="004214EB">
        <w:rPr>
          <w:rFonts w:ascii="Naskh MT for Bosch School" w:hAnsi="Naskh MT for Bosch School" w:cs="Naskh MT for Bosch School"/>
          <w:color w:val="FF0000"/>
          <w:rtl/>
        </w:rPr>
        <w:t>البيان الفارسي، 2 : 2</w:t>
      </w:r>
      <w:r>
        <w:rPr>
          <w:rFonts w:ascii="Naskh MT for Bosch School" w:hAnsi="Naskh MT for Bosch School" w:cs="Naskh MT for Bosch School"/>
          <w:color w:val="FF0000"/>
          <w:rtl/>
        </w:rPr>
        <w:t xml:space="preserve"> </w:t>
      </w:r>
    </w:p>
  </w:footnote>
  <w:footnote w:id="4">
    <w:p w14:paraId="2F0E9B66" w14:textId="77777777" w:rsidR="00A4230E" w:rsidRDefault="00A4230E" w:rsidP="00A4230E">
      <w:pPr>
        <w:pStyle w:val="PlainText"/>
        <w:bidi/>
        <w:jc w:val="both"/>
        <w:rPr>
          <w:rFonts w:ascii="Naskh MT for Bosch School" w:hAnsi="Naskh MT for Bosch School" w:cs="Naskh MT for Bosch School"/>
          <w:rtl/>
        </w:rPr>
      </w:pPr>
      <w:r w:rsidRPr="00693E55">
        <w:rPr>
          <w:rStyle w:val="FootnoteReference"/>
          <w:rFonts w:ascii="Naskh MT for Bosch School" w:hAnsi="Naskh MT for Bosch School" w:cs="Naskh MT for Bosch School"/>
          <w:b/>
          <w:bCs/>
          <w:color w:val="FF0000"/>
        </w:rPr>
        <w:footnoteRef/>
      </w:r>
      <w:r w:rsidRPr="00693E55">
        <w:rPr>
          <w:rFonts w:ascii="Naskh MT for Bosch School" w:hAnsi="Naskh MT for Bosch School" w:cs="Naskh MT for Bosch School"/>
          <w:rtl/>
        </w:rPr>
        <w:t xml:space="preserve">  </w:t>
      </w:r>
      <w:r w:rsidRPr="00EC7F3E">
        <w:rPr>
          <w:rFonts w:ascii="Naskh MT for Bosch School" w:hAnsi="Naskh MT for Bosch School" w:cs="Naskh MT for Bosch School"/>
          <w:b/>
          <w:bCs/>
          <w:rtl/>
        </w:rPr>
        <w:t xml:space="preserve">حكم </w:t>
      </w:r>
      <w:r w:rsidRPr="00EF7B83">
        <w:rPr>
          <w:rFonts w:ascii="Naskh MT for Bosch School" w:hAnsi="Naskh MT for Bosch School" w:cs="Naskh MT for Bosch School"/>
          <w:b/>
          <w:bCs/>
          <w:rtl/>
        </w:rPr>
        <w:t>صلاحية التفسير لآثار حضرة الباب (مَن هم الذين أُذِنَ لهم بالتفسير):</w:t>
      </w:r>
      <w:r w:rsidRPr="00EF7B83">
        <w:rPr>
          <w:rFonts w:ascii="Naskh MT for Bosch School" w:hAnsi="Naskh MT for Bosch School" w:cs="Naskh MT for Bosch School"/>
          <w:rtl/>
        </w:rPr>
        <w:t xml:space="preserve"> ما أَذِنْتُ لأحد أن </w:t>
      </w:r>
      <w:r>
        <w:rPr>
          <w:rFonts w:ascii="Naskh MT for Bosch School" w:hAnsi="Naskh MT for Bosch School" w:cs="Naskh MT for Bosch School" w:hint="cs"/>
          <w:rtl/>
        </w:rPr>
        <w:t>يفسّر</w:t>
      </w:r>
      <w:r w:rsidRPr="00EF7B83">
        <w:rPr>
          <w:rFonts w:ascii="Naskh MT for Bosch School" w:hAnsi="Naskh MT for Bosch School" w:cs="Naskh MT for Bosch School"/>
          <w:rtl/>
        </w:rPr>
        <w:t xml:space="preserve"> آياتي</w:t>
      </w:r>
      <w:r>
        <w:rPr>
          <w:rFonts w:ascii="Naskh MT for Bosch School" w:hAnsi="Naskh MT for Bosch School" w:cs="Naskh MT for Bosch School" w:hint="cs"/>
          <w:rtl/>
        </w:rPr>
        <w:t xml:space="preserve"> (بيان المعنى وشرح المقصود)</w:t>
      </w:r>
      <w:r w:rsidRPr="00EF7B83">
        <w:rPr>
          <w:rFonts w:ascii="Naskh MT for Bosch School" w:hAnsi="Naskh MT for Bosch School" w:cs="Naskh MT for Bosch School"/>
          <w:rtl/>
        </w:rPr>
        <w:t xml:space="preserve"> بغير ما أنا قد شرحتُ أو بيّنتُ</w:t>
      </w:r>
      <w:r>
        <w:rPr>
          <w:rFonts w:ascii="Naskh MT for Bosch School" w:hAnsi="Naskh MT for Bosch School" w:cs="Naskh MT for Bosch School" w:hint="cs"/>
          <w:rtl/>
        </w:rPr>
        <w:t>، وإذا قارننا هذا الحكم مع الفقرات 105 &amp; 117 من الكتاب الاقدس، فإنّ هذا الحرمان لا يشمل الاجتهاد الشخصي الغير مبرم</w:t>
      </w:r>
      <w:r w:rsidRPr="00EF7B83">
        <w:rPr>
          <w:rFonts w:ascii="Naskh MT for Bosch School" w:hAnsi="Naskh MT for Bosch School" w:cs="Naskh MT for Bosch School"/>
          <w:rtl/>
        </w:rPr>
        <w:t>. وفي</w:t>
      </w:r>
      <w:r>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كتاب </w:t>
      </w:r>
      <w:r>
        <w:rPr>
          <w:rFonts w:ascii="Naskh MT for Bosch School" w:hAnsi="Naskh MT for Bosch School" w:cs="Naskh MT for Bosch School"/>
          <w:rtl/>
        </w:rPr>
        <w:t xml:space="preserve">البيان الفارسي اقتصر حضرة </w:t>
      </w:r>
      <w:r w:rsidRPr="004214EB">
        <w:rPr>
          <w:rFonts w:ascii="Naskh MT for Bosch School" w:hAnsi="Naskh MT for Bosch School" w:cs="Naskh MT for Bosch School"/>
          <w:rtl/>
        </w:rPr>
        <w:t xml:space="preserve">الباب صلاحية التفسير لآثاره المباركة على نفسه وحروف الحي والحروف العليين ومن يظهره الله فقط.  </w:t>
      </w:r>
      <w:r>
        <w:rPr>
          <w:rFonts w:ascii="Naskh MT for Bosch School" w:hAnsi="Naskh MT for Bosch School" w:cs="Naskh MT for Bosch School" w:hint="cs"/>
          <w:rtl/>
        </w:rPr>
        <w:t xml:space="preserve">        </w:t>
      </w:r>
    </w:p>
    <w:p w14:paraId="5E6C74AA" w14:textId="77777777" w:rsidR="00A4230E" w:rsidRDefault="00A4230E" w:rsidP="00A4230E">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4214EB">
        <w:rPr>
          <w:rFonts w:ascii="Naskh MT for Bosch School" w:hAnsi="Naskh MT for Bosch School" w:cs="Naskh MT for Bosch School"/>
          <w:rtl/>
        </w:rPr>
        <w:t>"</w:t>
      </w:r>
      <w:r w:rsidRPr="004214EB">
        <w:rPr>
          <w:rFonts w:ascii="Naskh MT for Bosch School" w:eastAsia="Arial Unicode MS" w:hAnsi="Naskh MT for Bosch School" w:cs="Naskh MT for Bosch School"/>
          <w:rtl/>
        </w:rPr>
        <w:t>و اذن نيست از براى احدى كه تفسير كند بآنچه خداوند در بيان نازل فرموده الّا كلّ حروف علّيّين را "بمن يظهره الله" و حروف حىّ</w:t>
      </w:r>
      <w:r w:rsidRPr="004214EB">
        <w:rPr>
          <w:rFonts w:ascii="Naskh MT for Bosch School" w:hAnsi="Naskh MT for Bosch School" w:cs="Naskh MT for Bosch School"/>
          <w:rtl/>
        </w:rPr>
        <w:t>"،</w:t>
      </w:r>
      <w:r w:rsidRPr="004214EB">
        <w:rPr>
          <w:rFonts w:ascii="Naskh MT for Bosch School" w:hAnsi="Naskh MT for Bosch School" w:cs="Naskh MT for Bosch School"/>
          <w:color w:val="FF0000"/>
          <w:rtl/>
        </w:rPr>
        <w:t xml:space="preserve"> البيان الفارسي، 2 : 2</w:t>
      </w:r>
      <w:r>
        <w:rPr>
          <w:rFonts w:ascii="Naskh MT for Bosch School" w:hAnsi="Naskh MT for Bosch School" w:cs="Naskh MT for Bosch School" w:hint="cs"/>
          <w:rtl/>
        </w:rPr>
        <w:t xml:space="preserve"> </w:t>
      </w:r>
    </w:p>
    <w:p w14:paraId="01C48B15" w14:textId="77777777" w:rsidR="00A4230E" w:rsidRDefault="00A4230E" w:rsidP="00A4230E">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4214EB">
        <w:rPr>
          <w:rFonts w:ascii="Naskh MT for Bosch School" w:hAnsi="Naskh MT for Bosch School" w:cs="Naskh MT for Bosch School"/>
          <w:rtl/>
        </w:rPr>
        <w:t>"وما من نفس قد بدّل حرف من هذا الكتاب أو يفسّر برأيه</w:t>
      </w:r>
      <w:r w:rsidRPr="006B73B1">
        <w:rPr>
          <w:rFonts w:ascii="Naskh MT for Bosch School" w:hAnsi="Naskh MT for Bosch School" w:cs="Naskh MT for Bosch School"/>
          <w:rtl/>
        </w:rPr>
        <w:t xml:space="preserve"> إلّا وقد حكمنا له في أمّ الكتاب بالنّار التّابوت في قعر الجحيم دائما على الحقّ بالحقّ خالدا أبدا"، </w:t>
      </w:r>
      <w:r w:rsidRPr="006B73B1">
        <w:rPr>
          <w:rFonts w:ascii="Naskh MT for Bosch School" w:hAnsi="Naskh MT for Bosch School" w:cs="Naskh MT for Bosch School"/>
          <w:color w:val="FF0000"/>
          <w:rtl/>
        </w:rPr>
        <w:t>قيوم الاسماء، سورة المؤمنين (111)</w:t>
      </w:r>
      <w:r>
        <w:rPr>
          <w:rFonts w:ascii="Naskh MT for Bosch School" w:hAnsi="Naskh MT for Bosch School" w:cs="Naskh MT for Bosch School" w:hint="cs"/>
          <w:rtl/>
        </w:rPr>
        <w:t xml:space="preserve"> </w:t>
      </w:r>
    </w:p>
    <w:p w14:paraId="6C1858A0" w14:textId="77777777" w:rsidR="00A4230E" w:rsidRDefault="00A4230E" w:rsidP="00A4230E">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6B73B1">
        <w:rPr>
          <w:rFonts w:ascii="Naskh MT for Bosch School" w:hAnsi="Naskh MT for Bosch School" w:cs="Naskh MT for Bosch School"/>
          <w:rtl/>
        </w:rPr>
        <w:t>"وإن تنازعتم في شيء فردّوه إلى الذّكر الأكبر فإنّه قد كان أعلم</w:t>
      </w:r>
      <w:r w:rsidRPr="006B73B1">
        <w:rPr>
          <w:rFonts w:ascii="Naskh MT for Bosch School" w:hAnsi="Naskh MT for Bosch School" w:cs="Naskh MT for Bosch School"/>
        </w:rPr>
        <w:t xml:space="preserve"> </w:t>
      </w:r>
      <w:r w:rsidRPr="006B73B1">
        <w:rPr>
          <w:rFonts w:ascii="Naskh MT for Bosch School" w:hAnsi="Naskh MT for Bosch School" w:cs="Naskh MT for Bosch School"/>
          <w:rtl/>
        </w:rPr>
        <w:t xml:space="preserve">بكم من أنفسكم بتأويل الكتاب"، </w:t>
      </w:r>
      <w:r w:rsidRPr="006B73B1">
        <w:rPr>
          <w:rFonts w:ascii="Naskh MT for Bosch School" w:hAnsi="Naskh MT for Bosch School" w:cs="Naskh MT for Bosch School"/>
          <w:color w:val="FF0000"/>
          <w:rtl/>
        </w:rPr>
        <w:t>قيوم الاسماء، سورة المجد (51)</w:t>
      </w:r>
      <w:r>
        <w:rPr>
          <w:rFonts w:ascii="Naskh MT for Bosch School" w:hAnsi="Naskh MT for Bosch School" w:cs="Naskh MT for Bosch School" w:hint="cs"/>
          <w:rtl/>
        </w:rPr>
        <w:t xml:space="preserve"> </w:t>
      </w:r>
    </w:p>
    <w:p w14:paraId="7D0CF493" w14:textId="77777777" w:rsidR="00A4230E" w:rsidRDefault="00A4230E" w:rsidP="00A4230E">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6B73B1">
        <w:rPr>
          <w:rFonts w:ascii="Naskh MT for Bosch School" w:hAnsi="Naskh MT for Bosch School" w:cs="Naskh MT for Bosch School"/>
          <w:color w:val="000000"/>
          <w:rtl/>
        </w:rPr>
        <w:t>"لا يعلم</w:t>
      </w:r>
      <w:r w:rsidRPr="006B73B1">
        <w:rPr>
          <w:rFonts w:ascii="Naskh MT for Bosch School" w:hAnsi="Naskh MT for Bosch School" w:cs="Naskh MT for Bosch School"/>
          <w:rtl/>
        </w:rPr>
        <w:t xml:space="preserve"> تأويل الكتاب إلّا اللّه والرّاسخون في العلم ومن فسّر الكتاب برأيه فقد أكل النّار بكلّه"، </w:t>
      </w:r>
      <w:r w:rsidRPr="006B73B1">
        <w:rPr>
          <w:rFonts w:ascii="Naskh MT for Bosch School" w:hAnsi="Naskh MT for Bosch School" w:cs="Naskh MT for Bosch School"/>
          <w:color w:val="FF0000"/>
          <w:rtl/>
        </w:rPr>
        <w:t>قيوم الاسماء، سورة المعين (61)</w:t>
      </w:r>
      <w:r>
        <w:rPr>
          <w:rFonts w:ascii="Naskh MT for Bosch School" w:hAnsi="Naskh MT for Bosch School" w:cs="Naskh MT for Bosch School" w:hint="cs"/>
          <w:rtl/>
        </w:rPr>
        <w:t xml:space="preserve"> </w:t>
      </w:r>
    </w:p>
    <w:p w14:paraId="750FA54F" w14:textId="77777777" w:rsidR="00A4230E" w:rsidRDefault="00A4230E" w:rsidP="00A4230E">
      <w:pPr>
        <w:pStyle w:val="Plain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rtl/>
        </w:rPr>
        <w:t xml:space="preserve">      </w:t>
      </w:r>
      <w:r w:rsidRPr="006B73B1">
        <w:rPr>
          <w:rFonts w:ascii="Naskh MT for Bosch School" w:eastAsia="Arial Unicode MS" w:hAnsi="Naskh MT for Bosch School" w:cs="Naskh MT for Bosch School"/>
          <w:rtl/>
        </w:rPr>
        <w:t>"</w:t>
      </w:r>
      <w:r w:rsidRPr="006B73B1">
        <w:rPr>
          <w:rFonts w:ascii="Naskh MT for Bosch School" w:hAnsi="Naskh MT for Bosch School" w:cs="Naskh MT for Bosch School"/>
          <w:rtl/>
        </w:rPr>
        <w:t xml:space="preserve">وما يحلّ لأحد أن يؤوّل آيات الكتاب بعلمه قل فاسألوا منّي كلّ ما تحبّون وما لا تعلمون"، </w:t>
      </w:r>
      <w:r w:rsidRPr="006B73B1">
        <w:rPr>
          <w:rFonts w:ascii="Naskh MT for Bosch School" w:hAnsi="Naskh MT for Bosch School" w:cs="Naskh MT for Bosch School"/>
          <w:color w:val="FF0000"/>
          <w:rtl/>
        </w:rPr>
        <w:t>رسالة الى الملا حسين البشروئي</w:t>
      </w:r>
      <w:r>
        <w:rPr>
          <w:rFonts w:ascii="Naskh MT for Bosch School" w:hAnsi="Naskh MT for Bosch School" w:cs="Naskh MT for Bosch School" w:hint="cs"/>
          <w:color w:val="FF0000"/>
          <w:rtl/>
        </w:rPr>
        <w:t xml:space="preserve"> (2)</w:t>
      </w:r>
      <w:r>
        <w:rPr>
          <w:rFonts w:ascii="Naskh MT for Bosch School" w:hAnsi="Naskh MT for Bosch School" w:cs="Naskh MT for Bosch School"/>
          <w:color w:val="FF0000"/>
          <w:rtl/>
        </w:rPr>
        <w:t xml:space="preserve">. </w:t>
      </w:r>
      <w:r>
        <w:rPr>
          <w:rFonts w:ascii="Naskh MT for Bosch School" w:hAnsi="Naskh MT for Bosch School" w:cs="Naskh MT for Bosch School" w:hint="cs"/>
          <w:color w:val="FF0000"/>
          <w:rtl/>
        </w:rPr>
        <w:t xml:space="preserve"> </w:t>
      </w:r>
    </w:p>
    <w:p w14:paraId="7445B5EA" w14:textId="77777777" w:rsidR="00A4230E" w:rsidRPr="003C3DB2" w:rsidRDefault="00A4230E" w:rsidP="00A4230E">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color w:val="FF0000"/>
          <w:rtl/>
        </w:rPr>
        <w:t xml:space="preserve">      </w:t>
      </w:r>
      <w:r w:rsidRPr="0038380F">
        <w:rPr>
          <w:rFonts w:ascii="Naskh MT for Bosch School" w:hAnsi="Naskh MT for Bosch School" w:cs="Naskh MT for Bosch School"/>
          <w:rtl/>
        </w:rPr>
        <w:t xml:space="preserve">أيضًا </w:t>
      </w:r>
      <w:r w:rsidRPr="00B54CE2">
        <w:rPr>
          <w:rFonts w:ascii="Naskh MT for Bosch School" w:hAnsi="Naskh MT for Bosch School" w:cs="Naskh MT for Bosch School"/>
          <w:color w:val="FF0000"/>
          <w:rtl/>
        </w:rPr>
        <w:t>البيان العربي، 10 : 11</w:t>
      </w:r>
      <w:r>
        <w:rPr>
          <w:rFonts w:ascii="Naskh MT for Bosch School" w:hAnsi="Naskh MT for Bosch School" w:cs="Naskh MT for Bosch School" w:hint="cs"/>
          <w:color w:val="FF0000"/>
          <w:rtl/>
        </w:rPr>
        <w:t xml:space="preserve"> </w:t>
      </w:r>
    </w:p>
    <w:p w14:paraId="3160D9B4" w14:textId="77777777" w:rsidR="00A4230E" w:rsidRPr="000C7F03" w:rsidRDefault="00A4230E" w:rsidP="00A4230E">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b/>
          <w:bCs/>
          <w:rtl/>
        </w:rPr>
        <w:t xml:space="preserve">    </w:t>
      </w:r>
      <w:r w:rsidRPr="00C05ACE">
        <w:rPr>
          <w:rFonts w:ascii="Naskh MT for Bosch School" w:hAnsi="Naskh MT for Bosch School" w:cs="Naskh MT for Bosch School"/>
          <w:b/>
          <w:bCs/>
          <w:rtl/>
        </w:rPr>
        <w:t xml:space="preserve">التفسير </w:t>
      </w:r>
      <w:r>
        <w:rPr>
          <w:rFonts w:ascii="Naskh MT for Bosch School" w:hAnsi="Naskh MT for Bosch School" w:cs="Naskh MT for Bosch School" w:hint="cs"/>
          <w:b/>
          <w:bCs/>
          <w:rtl/>
        </w:rPr>
        <w:t>(</w:t>
      </w:r>
      <w:r w:rsidRPr="00C05ACE">
        <w:rPr>
          <w:rFonts w:ascii="Naskh MT for Bosch School" w:hAnsi="Naskh MT for Bosch School" w:cs="Naskh MT for Bosch School"/>
          <w:b/>
          <w:bCs/>
          <w:rtl/>
        </w:rPr>
        <w:t>في الشرع</w:t>
      </w:r>
      <w:r>
        <w:rPr>
          <w:rFonts w:ascii="Naskh MT for Bosch School" w:hAnsi="Naskh MT for Bosch School" w:cs="Naskh MT for Bosch School" w:hint="cs"/>
          <w:b/>
          <w:bCs/>
          <w:rtl/>
        </w:rPr>
        <w:t>)</w:t>
      </w:r>
      <w:r w:rsidRPr="00C05ACE">
        <w:rPr>
          <w:rFonts w:ascii="Naskh MT for Bosch School" w:hAnsi="Naskh MT for Bosch School" w:cs="Naskh MT for Bosch School"/>
          <w:b/>
          <w:bCs/>
          <w:rtl/>
        </w:rPr>
        <w:t>:</w:t>
      </w:r>
      <w:r>
        <w:rPr>
          <w:rFonts w:ascii="Naskh MT for Bosch School" w:hAnsi="Naskh MT for Bosch School" w:cs="Naskh MT for Bosch School"/>
          <w:rtl/>
        </w:rPr>
        <w:t xml:space="preserve"> توضيح معنى الآية وشأنها وقصتها والسبب التي نزلت فيه بلفظ يدل عليه دلالة ظاهرة</w:t>
      </w:r>
      <w:r>
        <w:rPr>
          <w:rFonts w:ascii="Naskh MT for Bosch School" w:hAnsi="Naskh MT for Bosch School" w:cs="Naskh MT for Bosch School" w:hint="cs"/>
          <w:rtl/>
        </w:rPr>
        <w:t xml:space="preserve">، </w:t>
      </w:r>
      <w:r w:rsidRPr="00C05ACE">
        <w:rPr>
          <w:rFonts w:ascii="Naskh MT for Bosch School" w:hAnsi="Naskh MT for Bosch School" w:cs="Naskh MT for Bosch School"/>
          <w:color w:val="FF0000"/>
          <w:rtl/>
        </w:rPr>
        <w:t>التعريفات، الجرجاني.</w:t>
      </w:r>
      <w:r>
        <w:rPr>
          <w:rFonts w:ascii="Naskh MT for Bosch School" w:hAnsi="Naskh MT for Bosch School" w:cs="Naskh MT for Bosch School"/>
          <w:color w:val="FF0000"/>
          <w:rtl/>
        </w:rPr>
        <w:t xml:space="preserve"> </w:t>
      </w:r>
    </w:p>
  </w:footnote>
  <w:footnote w:id="5">
    <w:p w14:paraId="6B8CA66E" w14:textId="77777777" w:rsidR="00A4230E" w:rsidRPr="00165750" w:rsidRDefault="00A4230E" w:rsidP="00A4230E">
      <w:pPr>
        <w:pStyle w:val="FootnoteText"/>
        <w:bidi/>
        <w:jc w:val="both"/>
        <w:rPr>
          <w:rFonts w:ascii="Naskh MT for Bosch School" w:hAnsi="Naskh MT for Bosch School" w:cs="Naskh MT for Bosch School"/>
          <w:b/>
          <w:bCs/>
          <w:color w:val="FF0000"/>
          <w:rtl/>
        </w:rPr>
      </w:pPr>
      <w:r w:rsidRPr="00165750">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967480">
        <w:rPr>
          <w:rFonts w:ascii="Naskh MT for Bosch School" w:hAnsi="Naskh MT for Bosch School" w:cs="Naskh MT for Bosch School"/>
          <w:rtl/>
        </w:rPr>
        <w:t>"</w:t>
      </w:r>
      <w:r w:rsidRPr="00967480">
        <w:rPr>
          <w:rFonts w:ascii="Naskh MT for Bosch School" w:eastAsia="Arial Unicode MS" w:hAnsi="Naskh MT for Bosch School" w:cs="Naskh MT for Bosch School"/>
          <w:rtl/>
        </w:rPr>
        <w:t xml:space="preserve">فإنّ </w:t>
      </w:r>
      <w:r w:rsidRPr="00967480">
        <w:rPr>
          <w:rFonts w:ascii="Naskh MT for Bosch School" w:eastAsia="Arial Unicode MS" w:hAnsi="Naskh MT for Bosch School" w:cs="Naskh MT for Bosch School"/>
          <w:rtl/>
        </w:rPr>
        <w:t>المؤمنون هم في ظلّ الإثبات ثابتون أولئك هم أصحاب الرّضوان أولئك هم عند الله لمذكورون وإنّ غيرهم في ظلّ النّفي لمحشورون ولا ينفعهم ما اكتسبوا وسيموتون ثمّ في النّار"،</w:t>
      </w:r>
      <w:r w:rsidRPr="00967480">
        <w:rPr>
          <w:rFonts w:ascii="Naskh MT for Bosch School" w:eastAsia="Arial Unicode MS" w:hAnsi="Naskh MT for Bosch School" w:cs="Naskh MT for Bosch School"/>
          <w:color w:val="FF0000"/>
          <w:rtl/>
        </w:rPr>
        <w:t xml:space="preserve"> كتاب الاسماء، بسم الله ال</w:t>
      </w:r>
      <w:r>
        <w:rPr>
          <w:rFonts w:ascii="Naskh MT for Bosch School" w:eastAsia="Arial Unicode MS" w:hAnsi="Naskh MT for Bosch School" w:cs="Naskh MT for Bosch School"/>
          <w:color w:val="FF0000"/>
          <w:rtl/>
        </w:rPr>
        <w:t>ا</w:t>
      </w:r>
      <w:r w:rsidRPr="00967480">
        <w:rPr>
          <w:rFonts w:ascii="Naskh MT for Bosch School" w:eastAsia="Arial Unicode MS" w:hAnsi="Naskh MT for Bosch School" w:cs="Naskh MT for Bosch School"/>
          <w:color w:val="FF0000"/>
          <w:rtl/>
        </w:rPr>
        <w:t>نمى ال</w:t>
      </w:r>
      <w:r>
        <w:rPr>
          <w:rFonts w:ascii="Naskh MT for Bosch School" w:eastAsia="Arial Unicode MS" w:hAnsi="Naskh MT for Bosch School" w:cs="Naskh MT for Bosch School"/>
          <w:color w:val="FF0000"/>
          <w:rtl/>
        </w:rPr>
        <w:t>ا</w:t>
      </w:r>
      <w:r w:rsidRPr="00967480">
        <w:rPr>
          <w:rFonts w:ascii="Naskh MT for Bosch School" w:eastAsia="Arial Unicode MS" w:hAnsi="Naskh MT for Bosch School" w:cs="Naskh MT for Bosch School"/>
          <w:color w:val="FF0000"/>
          <w:rtl/>
        </w:rPr>
        <w:t>نمى، الباب الثالث</w:t>
      </w:r>
      <w:r>
        <w:rPr>
          <w:rFonts w:ascii="Naskh MT for Bosch School" w:eastAsia="Arial Unicode MS" w:hAnsi="Naskh MT for Bosch School" w:cs="Naskh MT for Bosch School"/>
          <w:color w:val="FF0000"/>
          <w:rtl/>
        </w:rPr>
        <w:t>.</w:t>
      </w:r>
    </w:p>
  </w:footnote>
  <w:footnote w:id="6">
    <w:p w14:paraId="0DD9B436" w14:textId="77777777" w:rsidR="00A4230E" w:rsidRDefault="00A4230E" w:rsidP="00A4230E">
      <w:pPr>
        <w:pStyle w:val="FootnoteText"/>
        <w:bidi/>
        <w:jc w:val="both"/>
        <w:rPr>
          <w:rFonts w:ascii="Naskh MT for Bosch School" w:hAnsi="Naskh MT for Bosch School" w:cs="Naskh MT for Bosch School"/>
          <w:color w:val="000000"/>
          <w:rtl/>
        </w:rPr>
      </w:pPr>
      <w:r w:rsidRPr="00693E55">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37004B">
        <w:rPr>
          <w:rFonts w:ascii="Naskh MT for Bosch School" w:hAnsi="Naskh MT for Bosch School" w:cs="Naskh MT for Bosch School"/>
          <w:rtl/>
        </w:rPr>
        <w:t xml:space="preserve">"ما نزل الله فيها في الآية الأولى: بسم الله الأمنع الأقدس أنتم </w:t>
      </w:r>
      <w:r>
        <w:rPr>
          <w:rFonts w:ascii="Naskh MT for Bosch School" w:hAnsi="Naskh MT for Bosch School" w:cs="Naskh MT for Bosch School"/>
          <w:rtl/>
        </w:rPr>
        <w:t xml:space="preserve">إلى </w:t>
      </w:r>
      <w:r w:rsidRPr="0037004B">
        <w:rPr>
          <w:rFonts w:ascii="Naskh MT for Bosch School" w:hAnsi="Naskh MT for Bosch School" w:cs="Naskh MT for Bosch School"/>
          <w:rtl/>
        </w:rPr>
        <w:t xml:space="preserve">حروف الواحد تنظرون"، </w:t>
      </w:r>
      <w:r w:rsidRPr="0037004B">
        <w:rPr>
          <w:rFonts w:ascii="Naskh MT for Bosch School" w:hAnsi="Naskh MT for Bosch School" w:cs="Naskh MT for Bosch School"/>
          <w:color w:val="FF0000"/>
          <w:rtl/>
        </w:rPr>
        <w:t xml:space="preserve">البيان العربي، </w:t>
      </w:r>
      <w:r>
        <w:rPr>
          <w:rFonts w:ascii="Naskh MT for Bosch School" w:hAnsi="Naskh MT for Bosch School" w:cs="Naskh MT for Bosch School"/>
          <w:color w:val="FF0000"/>
          <w:rtl/>
        </w:rPr>
        <w:t>11 : 3</w:t>
      </w:r>
      <w:r w:rsidRPr="0037004B">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أيضًا راجع </w:t>
      </w:r>
      <w:r w:rsidRPr="000D119C">
        <w:rPr>
          <w:rFonts w:ascii="Naskh MT for Bosch School" w:hAnsi="Naskh MT for Bosch School" w:cs="Naskh MT for Bosch School"/>
          <w:color w:val="FF0000"/>
          <w:rtl/>
        </w:rPr>
        <w:t xml:space="preserve">البيان الفارسي، 10 : 3 و 11 : </w:t>
      </w:r>
      <w:r>
        <w:rPr>
          <w:rFonts w:ascii="Naskh MT for Bosch School" w:hAnsi="Naskh MT for Bosch School" w:cs="Naskh MT for Bosch School"/>
          <w:color w:val="FF0000"/>
          <w:rtl/>
        </w:rPr>
        <w:t>3 و 12 : 3</w:t>
      </w:r>
      <w:r>
        <w:rPr>
          <w:rFonts w:ascii="Naskh MT for Bosch School" w:hAnsi="Naskh MT for Bosch School" w:cs="Naskh MT for Bosch School" w:hint="cs"/>
          <w:color w:val="000000"/>
          <w:rtl/>
        </w:rPr>
        <w:t xml:space="preserve"> </w:t>
      </w:r>
    </w:p>
    <w:p w14:paraId="73E344F8" w14:textId="77777777" w:rsidR="00A4230E" w:rsidRPr="00693E55" w:rsidRDefault="00A4230E" w:rsidP="00A4230E">
      <w:pPr>
        <w:pStyle w:val="FootnoteText"/>
        <w:bidi/>
        <w:jc w:val="both"/>
        <w:rPr>
          <w:rFonts w:ascii="Naskh MT for Bosch School" w:hAnsi="Naskh MT for Bosch School" w:cs="Naskh MT for Bosch School"/>
          <w:b/>
          <w:bCs/>
          <w:color w:val="FF0000"/>
          <w:rtl/>
        </w:rPr>
      </w:pPr>
      <w:r>
        <w:rPr>
          <w:rFonts w:ascii="Naskh MT for Bosch School" w:hAnsi="Naskh MT for Bosch School" w:cs="Naskh MT for Bosch School" w:hint="cs"/>
          <w:color w:val="000000"/>
          <w:rtl/>
        </w:rPr>
        <w:t xml:space="preserve">      </w:t>
      </w:r>
      <w:r w:rsidRPr="0037004B">
        <w:rPr>
          <w:rFonts w:ascii="Naskh MT for Bosch School" w:hAnsi="Naskh MT for Bosch School" w:cs="Naskh MT for Bosch School"/>
          <w:rtl/>
        </w:rPr>
        <w:t>"</w:t>
      </w:r>
      <w:r w:rsidRPr="0037004B">
        <w:rPr>
          <w:rFonts w:cs="Naskh MT for Bosch School"/>
          <w:rtl/>
        </w:rPr>
        <w:t xml:space="preserve">فلتأمرن النّاس كلّهم أجمعين أن يقرئوا باللّيل والنّهار الآية الّتي قد نزّلناها في أوّل الكتاب ليرزقن برزق ربّهم وكانوا باللّه وآياته موقنين"، </w:t>
      </w:r>
      <w:r w:rsidRPr="0037004B">
        <w:rPr>
          <w:rFonts w:cs="Naskh MT for Bosch School"/>
          <w:color w:val="FF0000"/>
          <w:rtl/>
        </w:rPr>
        <w:t>توقيع قائميت</w:t>
      </w:r>
      <w:r>
        <w:rPr>
          <w:rFonts w:cs="Naskh MT for Bosch School"/>
          <w:color w:val="FF0000"/>
          <w:rtl/>
        </w:rPr>
        <w:t xml:space="preserve"> </w:t>
      </w:r>
    </w:p>
  </w:footnote>
  <w:footnote w:id="7">
    <w:p w14:paraId="70D9D7A0" w14:textId="77777777" w:rsidR="00A4230E" w:rsidRDefault="00A4230E" w:rsidP="00A4230E">
      <w:pPr>
        <w:pStyle w:val="FootnoteText"/>
        <w:bidi/>
        <w:jc w:val="both"/>
        <w:rPr>
          <w:rFonts w:ascii="Naskh MT for Bosch School" w:hAnsi="Naskh MT for Bosch School" w:cs="Naskh MT for Bosch School"/>
          <w:rtl/>
        </w:rPr>
      </w:pPr>
      <w:r w:rsidRPr="004214EB">
        <w:rPr>
          <w:rStyle w:val="FootnoteReference"/>
          <w:rFonts w:ascii="Naskh MT for Bosch School" w:hAnsi="Naskh MT for Bosch School" w:cs="Naskh MT for Bosch School"/>
          <w:b/>
          <w:bCs/>
          <w:color w:val="FF0000"/>
        </w:rPr>
        <w:footnoteRef/>
      </w:r>
      <w:r w:rsidRPr="004214EB">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  </w:t>
      </w:r>
      <w:r w:rsidRPr="004214EB">
        <w:rPr>
          <w:rFonts w:ascii="Naskh MT for Bosch School" w:hAnsi="Naskh MT for Bosch School" w:cs="Naskh MT for Bosch School"/>
          <w:b/>
          <w:bCs/>
          <w:color w:val="000000"/>
          <w:rtl/>
        </w:rPr>
        <w:t xml:space="preserve">الاسم </w:t>
      </w:r>
      <w:r w:rsidRPr="004214EB">
        <w:rPr>
          <w:rFonts w:ascii="Naskh MT for Bosch School" w:hAnsi="Naskh MT for Bosch School" w:cs="Naskh MT for Bosch School"/>
          <w:b/>
          <w:bCs/>
          <w:color w:val="000000"/>
          <w:rtl/>
        </w:rPr>
        <w:t>الاقدس:</w:t>
      </w:r>
      <w:r w:rsidRPr="004214EB">
        <w:rPr>
          <w:rFonts w:ascii="Naskh MT for Bosch School" w:hAnsi="Naskh MT for Bosch School" w:cs="Naskh MT for Bosch School"/>
          <w:rtl/>
        </w:rPr>
        <w:t xml:space="preserve"> إشارة "من يظهره الله" حين ظهوره. </w:t>
      </w:r>
    </w:p>
    <w:p w14:paraId="703206F0" w14:textId="77777777" w:rsidR="00A423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4214EB">
        <w:rPr>
          <w:rFonts w:ascii="Naskh MT for Bosch School" w:hAnsi="Naskh MT for Bosch School" w:cs="Naskh MT for Bosch School"/>
          <w:b/>
          <w:bCs/>
          <w:rtl/>
        </w:rPr>
        <w:t xml:space="preserve">في آخر العود: </w:t>
      </w:r>
      <w:r w:rsidRPr="004214EB">
        <w:rPr>
          <w:rFonts w:ascii="Naskh MT for Bosch School" w:hAnsi="Naskh MT for Bosch School" w:cs="Naskh MT for Bosch School"/>
          <w:rtl/>
        </w:rPr>
        <w:t xml:space="preserve">عود حضرة الباب الذي هو نفس ظهور "من يظهره الله". </w:t>
      </w:r>
    </w:p>
    <w:p w14:paraId="4A412218" w14:textId="77777777" w:rsidR="00A423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4214EB">
        <w:rPr>
          <w:rFonts w:ascii="Naskh MT for Bosch School" w:hAnsi="Naskh MT for Bosch School" w:cs="Naskh MT for Bosch School"/>
          <w:b/>
          <w:bCs/>
          <w:rtl/>
        </w:rPr>
        <w:t>من يظهره الله:</w:t>
      </w:r>
      <w:r w:rsidRPr="004214EB">
        <w:rPr>
          <w:rFonts w:ascii="Naskh MT for Bosch School" w:hAnsi="Naskh MT for Bosch School" w:cs="Naskh MT for Bosch School"/>
          <w:rtl/>
        </w:rPr>
        <w:t xml:space="preserve"> المظهر الإلهي بعد حضرة الباب</w:t>
      </w:r>
      <w:r>
        <w:rPr>
          <w:rFonts w:ascii="Naskh MT for Bosch School" w:hAnsi="Naskh MT for Bosch School" w:cs="Naskh MT for Bosch School" w:hint="cs"/>
          <w:rtl/>
        </w:rPr>
        <w:t xml:space="preserve">، حضرة بهاءالله. </w:t>
      </w:r>
      <w:r>
        <w:rPr>
          <w:rFonts w:ascii="Naskh MT for Bosch School" w:hAnsi="Naskh MT for Bosch School" w:cs="Naskh MT for Bosch School"/>
          <w:rtl/>
        </w:rPr>
        <w:t xml:space="preserve"> </w:t>
      </w:r>
    </w:p>
    <w:p w14:paraId="3FC5C4C4" w14:textId="77777777" w:rsidR="00A4230E" w:rsidRPr="00B54CE2" w:rsidRDefault="00A4230E" w:rsidP="00A4230E">
      <w:pPr>
        <w:pStyle w:val="FootnoteText"/>
        <w:bidi/>
        <w:jc w:val="both"/>
        <w:rPr>
          <w:rFonts w:ascii="Naskh MT for Bosch School" w:hAnsi="Naskh MT for Bosch School" w:cs="Naskh MT for Bosch School"/>
          <w:rtl/>
        </w:rPr>
      </w:pPr>
    </w:p>
  </w:footnote>
  <w:footnote w:id="8">
    <w:p w14:paraId="211A6913" w14:textId="77777777" w:rsidR="00A4230E" w:rsidRPr="00465B0E" w:rsidRDefault="00A4230E" w:rsidP="00A4230E">
      <w:pPr>
        <w:pStyle w:val="PlainText"/>
        <w:bidi/>
        <w:jc w:val="both"/>
        <w:rPr>
          <w:rFonts w:ascii="Naskh MT for Bosch School" w:hAnsi="Naskh MT for Bosch School" w:cs="Naskh MT for Bosch School"/>
          <w:highlight w:val="green"/>
          <w:rtl/>
        </w:rPr>
      </w:pPr>
      <w:r w:rsidRPr="007C7968">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هنالك </w:t>
      </w:r>
      <w:r>
        <w:rPr>
          <w:rFonts w:ascii="Naskh MT for Bosch School" w:hAnsi="Naskh MT for Bosch School" w:cs="Naskh MT for Bosch School"/>
          <w:rtl/>
        </w:rPr>
        <w:t>حجّتان من الله على عباده، الكتاب (الآيات) والرسول، الاول حج</w:t>
      </w:r>
      <w:r>
        <w:rPr>
          <w:rFonts w:ascii="Naskh MT for Bosch School" w:hAnsi="Naskh MT for Bosch School" w:cs="Naskh MT for Bosch School" w:hint="cs"/>
          <w:rtl/>
        </w:rPr>
        <w:t>ّ</w:t>
      </w:r>
      <w:r>
        <w:rPr>
          <w:rFonts w:ascii="Naskh MT for Bosch School" w:hAnsi="Naskh MT for Bosch School" w:cs="Naskh MT for Bosch School"/>
          <w:rtl/>
        </w:rPr>
        <w:t>ة باقية حت</w:t>
      </w:r>
      <w:r>
        <w:rPr>
          <w:rFonts w:ascii="Naskh MT for Bosch School" w:hAnsi="Naskh MT for Bosch School" w:cs="Naskh MT for Bosch School" w:hint="cs"/>
          <w:rtl/>
        </w:rPr>
        <w:t>ّ</w:t>
      </w:r>
      <w:r>
        <w:rPr>
          <w:rFonts w:ascii="Naskh MT for Bosch School" w:hAnsi="Naskh MT for Bosch School" w:cs="Naskh MT for Bosch School"/>
          <w:rtl/>
        </w:rPr>
        <w:t>ى يوم القيامة والثاني حج</w:t>
      </w:r>
      <w:r>
        <w:rPr>
          <w:rFonts w:ascii="Naskh MT for Bosch School" w:hAnsi="Naskh MT for Bosch School" w:cs="Naskh MT for Bosch School" w:hint="cs"/>
          <w:rtl/>
        </w:rPr>
        <w:t>ّ</w:t>
      </w:r>
      <w:r>
        <w:rPr>
          <w:rFonts w:ascii="Naskh MT for Bosch School" w:hAnsi="Naskh MT for Bosch School" w:cs="Naskh MT for Bosch School"/>
          <w:rtl/>
        </w:rPr>
        <w:t xml:space="preserve">ة باقية خلال فترة حياة الرسول صاحب الرسالة، يسمّى الاول الكتاب الصامت والثاني </w:t>
      </w:r>
      <w:r w:rsidRPr="00465B0E">
        <w:rPr>
          <w:rFonts w:ascii="Naskh MT for Bosch School" w:hAnsi="Naskh MT for Bosch School" w:cs="Naskh MT for Bosch School"/>
          <w:rtl/>
        </w:rPr>
        <w:t>الكتاب الناطق، ولا يصح أحدهما دون الآخَر،</w:t>
      </w:r>
      <w:r w:rsidRPr="00465B0E">
        <w:rPr>
          <w:rFonts w:ascii="Naskh MT for Bosch School" w:hAnsi="Naskh MT for Bosch School" w:cs="Naskh MT for Bosch School" w:hint="cs"/>
          <w:rtl/>
        </w:rPr>
        <w:t xml:space="preserve"> </w:t>
      </w:r>
      <w:r>
        <w:rPr>
          <w:rFonts w:ascii="Naskh MT for Bosch School" w:hAnsi="Naskh MT for Bosch School" w:cs="Naskh MT for Bosch School" w:hint="cs"/>
          <w:rtl/>
        </w:rPr>
        <w:t>أ</w:t>
      </w:r>
      <w:r w:rsidRPr="00465B0E">
        <w:rPr>
          <w:rFonts w:ascii="Naskh MT for Bosch School" w:hAnsi="Naskh MT for Bosch School" w:cs="Naskh MT for Bosch School" w:hint="cs"/>
          <w:rtl/>
        </w:rPr>
        <w:t xml:space="preserve">یضا راجع </w:t>
      </w:r>
      <w:r w:rsidRPr="00465B0E">
        <w:rPr>
          <w:rFonts w:ascii="Naskh MT for Bosch School" w:hAnsi="Naskh MT for Bosch School" w:cs="Naskh MT for Bosch School"/>
          <w:color w:val="FF0000"/>
          <w:rtl/>
        </w:rPr>
        <w:t>البيان الفارسي، 3 : 2.</w:t>
      </w:r>
      <w:r>
        <w:rPr>
          <w:rFonts w:ascii="Naskh MT for Bosch School" w:hAnsi="Naskh MT for Bosch School" w:cs="Naskh MT for Bosch School"/>
          <w:rtl/>
        </w:rPr>
        <w:t xml:space="preserve"> </w:t>
      </w:r>
    </w:p>
    <w:p w14:paraId="0D3DB787" w14:textId="77777777" w:rsidR="00A4230E" w:rsidRDefault="00A4230E" w:rsidP="00A4230E">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7C7968">
        <w:rPr>
          <w:rFonts w:ascii="Naskh MT for Bosch School" w:hAnsi="Naskh MT for Bosch School" w:cs="Naskh MT for Bosch School"/>
          <w:rtl/>
        </w:rPr>
        <w:t>قال تعالى: ﴿</w:t>
      </w:r>
      <w:r w:rsidRPr="0031532D">
        <w:rPr>
          <w:rFonts w:ascii="Naskh MT for Bosch School" w:hAnsi="Naskh MT for Bosch School" w:cs="Naskh MT for Bosch School"/>
          <w:color w:val="006600"/>
          <w:rtl/>
        </w:rPr>
        <w:t>مَا فَرَّطْنَا فِي الْكِتَابِ مِنْ شَيْءٍ</w:t>
      </w:r>
      <w:r w:rsidRPr="003745DA">
        <w:rPr>
          <w:rFonts w:ascii="Naskh MT for Bosch School" w:hAnsi="Naskh MT for Bosch School" w:cs="Naskh MT for Bosch School"/>
          <w:rtl/>
        </w:rPr>
        <w:t>﴾</w:t>
      </w:r>
      <w:r>
        <w:rPr>
          <w:rFonts w:ascii="Naskh MT for Bosch School" w:hAnsi="Naskh MT for Bosch School" w:cs="Naskh MT for Bosch School" w:hint="cs"/>
          <w:rtl/>
        </w:rPr>
        <w:t xml:space="preserve">، </w:t>
      </w:r>
      <w:r w:rsidRPr="00DF2F17">
        <w:rPr>
          <w:rFonts w:ascii="Naskh MT for Bosch School" w:hAnsi="Naskh MT for Bosch School" w:cs="Naskh MT for Bosch School"/>
          <w:color w:val="FF0000"/>
          <w:rtl/>
        </w:rPr>
        <w:t>القرآن الكريم، سورة ال</w:t>
      </w:r>
      <w:r>
        <w:rPr>
          <w:rFonts w:ascii="Naskh MT for Bosch School" w:hAnsi="Naskh MT for Bosch School" w:cs="Naskh MT for Bosch School"/>
          <w:color w:val="FF0000"/>
          <w:rtl/>
        </w:rPr>
        <w:t>ا</w:t>
      </w:r>
      <w:r w:rsidRPr="00DF2F17">
        <w:rPr>
          <w:rFonts w:ascii="Naskh MT for Bosch School" w:hAnsi="Naskh MT for Bosch School" w:cs="Naskh MT for Bosch School"/>
          <w:color w:val="FF0000"/>
          <w:rtl/>
        </w:rPr>
        <w:t>نعام</w:t>
      </w:r>
      <w:r>
        <w:rPr>
          <w:rFonts w:ascii="Naskh MT for Bosch School" w:hAnsi="Naskh MT for Bosch School" w:cs="Naskh MT for Bosch School" w:hint="cs"/>
          <w:color w:val="FF0000"/>
          <w:rtl/>
        </w:rPr>
        <w:t xml:space="preserve"> </w:t>
      </w:r>
    </w:p>
    <w:p w14:paraId="13B65D4F" w14:textId="77777777" w:rsidR="00A4230E" w:rsidRDefault="00A4230E" w:rsidP="00A4230E">
      <w:pPr>
        <w:pStyle w:val="Plain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rtl/>
        </w:rPr>
        <w:t xml:space="preserve">     قال تعالى: </w:t>
      </w:r>
      <w:r w:rsidRPr="00DF2F17">
        <w:rPr>
          <w:rFonts w:ascii="Naskh MT for Bosch School" w:hAnsi="Naskh MT for Bosch School" w:cs="Naskh MT for Bosch School"/>
          <w:rtl/>
        </w:rPr>
        <w:t>﴿</w:t>
      </w:r>
      <w:r w:rsidRPr="0031532D">
        <w:rPr>
          <w:rFonts w:ascii="Naskh MT for Bosch School" w:hAnsi="Naskh MT for Bosch School" w:cs="Naskh MT for Bosch School"/>
          <w:color w:val="006600"/>
          <w:rtl/>
        </w:rPr>
        <w:t>وَمَا تَسْقُطُ مِنْ وَرَقَةٍ إِلَّا يَعْلَمُهَا وَلَا حَبَّةٍ فِي ظُلُمَاتِ الْأَرْضِ وَلاَ رَطْبٍ وَلاَ يَابِسٍ إِلاَّ فِي كِتَابٍ مُبِيْن</w:t>
      </w:r>
      <w:r w:rsidRPr="00DF2F17">
        <w:rPr>
          <w:rFonts w:ascii="Naskh MT for Bosch School" w:hAnsi="Naskh MT for Bosch School" w:cs="Naskh MT for Bosch School"/>
          <w:rtl/>
        </w:rPr>
        <w:t xml:space="preserve">﴾، </w:t>
      </w:r>
      <w:r w:rsidRPr="00DF2F17">
        <w:rPr>
          <w:rFonts w:ascii="Naskh MT for Bosch School" w:hAnsi="Naskh MT for Bosch School" w:cs="Naskh MT for Bosch School"/>
          <w:color w:val="FF0000"/>
          <w:rtl/>
        </w:rPr>
        <w:t>القرآن الكريم، سورة ال</w:t>
      </w:r>
      <w:r>
        <w:rPr>
          <w:rFonts w:ascii="Naskh MT for Bosch School" w:hAnsi="Naskh MT for Bosch School" w:cs="Naskh MT for Bosch School"/>
          <w:color w:val="FF0000"/>
          <w:rtl/>
        </w:rPr>
        <w:t>ا</w:t>
      </w:r>
      <w:r w:rsidRPr="00DF2F17">
        <w:rPr>
          <w:rFonts w:ascii="Naskh MT for Bosch School" w:hAnsi="Naskh MT for Bosch School" w:cs="Naskh MT for Bosch School"/>
          <w:color w:val="FF0000"/>
          <w:rtl/>
        </w:rPr>
        <w:t xml:space="preserve">نعام </w:t>
      </w:r>
    </w:p>
    <w:p w14:paraId="56265A11" w14:textId="77777777" w:rsidR="00A4230E" w:rsidRPr="002E5AFC" w:rsidRDefault="00A4230E" w:rsidP="00A4230E">
      <w:pPr>
        <w:pStyle w:val="PlainText"/>
        <w:bidi/>
        <w:jc w:val="both"/>
        <w:rPr>
          <w:rFonts w:ascii="Naskh MT for Bosch School" w:hAnsi="Naskh MT for Bosch School" w:cs="Naskh MT for Bosch School"/>
          <w:rtl/>
        </w:rPr>
      </w:pPr>
    </w:p>
  </w:footnote>
  <w:footnote w:id="9">
    <w:p w14:paraId="185A2B20" w14:textId="77777777" w:rsidR="00A4230E" w:rsidRPr="00E21F08" w:rsidRDefault="00A4230E" w:rsidP="00A4230E">
      <w:pPr>
        <w:pStyle w:val="FootnoteText"/>
        <w:bidi/>
        <w:jc w:val="both"/>
        <w:rPr>
          <w:rFonts w:ascii="Naskh MT for Bosch School" w:hAnsi="Naskh MT for Bosch School" w:cs="Naskh MT for Bosch School"/>
          <w:rtl/>
        </w:rPr>
      </w:pPr>
      <w:r w:rsidRPr="00E21F08">
        <w:rPr>
          <w:rStyle w:val="FootnoteReference"/>
          <w:rFonts w:ascii="Naskh MT for Bosch School" w:hAnsi="Naskh MT for Bosch School" w:cs="Naskh MT for Bosch School"/>
          <w:b/>
          <w:bCs/>
          <w:color w:val="FF0000"/>
        </w:rPr>
        <w:footnoteRef/>
      </w:r>
      <w:r w:rsidRPr="00E21F08">
        <w:rPr>
          <w:rFonts w:ascii="Naskh MT for Bosch School" w:hAnsi="Naskh MT for Bosch School" w:cs="Naskh MT for Bosch School"/>
          <w:rtl/>
        </w:rPr>
        <w:t xml:space="preserve">  </w:t>
      </w:r>
      <w:r w:rsidRPr="00E21F08">
        <w:rPr>
          <w:rFonts w:ascii="Naskh MT for Bosch School" w:hAnsi="Naskh MT for Bosch School" w:cs="Naskh MT for Bosch School"/>
          <w:rtl/>
        </w:rPr>
        <w:t>الكلمة الالهية الخل</w:t>
      </w:r>
      <w:r w:rsidRPr="00E21F08">
        <w:rPr>
          <w:rFonts w:ascii="Naskh MT for Bosch School" w:hAnsi="Naskh MT for Bosch School" w:cs="Naskh MT for Bosch School" w:hint="cs"/>
          <w:rtl/>
        </w:rPr>
        <w:t>ّ</w:t>
      </w:r>
      <w:r w:rsidRPr="00E21F08">
        <w:rPr>
          <w:rFonts w:ascii="Naskh MT for Bosch School" w:hAnsi="Naskh MT for Bosch School" w:cs="Naskh MT for Bosch School"/>
          <w:rtl/>
        </w:rPr>
        <w:t>اقة</w:t>
      </w:r>
      <w:r w:rsidRPr="00E21F08">
        <w:rPr>
          <w:rFonts w:ascii="Naskh MT for Bosch School" w:hAnsi="Naskh MT for Bosch School" w:cs="Naskh MT for Bosch School" w:hint="cs"/>
          <w:rtl/>
        </w:rPr>
        <w:t xml:space="preserve">: الكلمة الالهية ليست وصفا فقط بل هي فعل وحياة وتأثير. </w:t>
      </w:r>
    </w:p>
    <w:p w14:paraId="56352225" w14:textId="77777777" w:rsidR="00A4230E" w:rsidRPr="00B46C42" w:rsidRDefault="00A4230E" w:rsidP="00A4230E">
      <w:pPr>
        <w:pStyle w:val="FootnoteText"/>
        <w:bidi/>
        <w:jc w:val="both"/>
        <w:rPr>
          <w:rFonts w:ascii="Naskh MT for Bosch School" w:hAnsi="Naskh MT for Bosch School" w:cs="Naskh MT for Bosch School"/>
          <w:color w:val="FF0000"/>
          <w:rtl/>
        </w:rPr>
      </w:pPr>
      <w:r w:rsidRPr="00B46C42">
        <w:rPr>
          <w:rFonts w:ascii="Naskh MT for Bosch School" w:hAnsi="Naskh MT for Bosch School" w:cs="Naskh MT for Bosch School" w:hint="cs"/>
          <w:rtl/>
        </w:rPr>
        <w:t xml:space="preserve">     </w:t>
      </w:r>
      <w:r w:rsidRPr="00B46C42">
        <w:rPr>
          <w:rFonts w:ascii="Naskh MT for Bosch School" w:hAnsi="Naskh MT for Bosch School" w:cs="Naskh MT for Bosch School"/>
          <w:rtl/>
        </w:rPr>
        <w:t xml:space="preserve">"أن لا نزل في البيان من حرف إلّا وله روح حيّ من نفي وإثبات أنتم بالآخر عن الأوّل تعتصمون"، </w:t>
      </w:r>
      <w:r w:rsidRPr="00B46C42">
        <w:rPr>
          <w:rFonts w:ascii="Naskh MT for Bosch School" w:hAnsi="Naskh MT for Bosch School" w:cs="Naskh MT for Bosch School"/>
          <w:color w:val="FF0000"/>
          <w:rtl/>
        </w:rPr>
        <w:t>كتاب هيكل الدين، 5 : 2</w:t>
      </w:r>
      <w:r w:rsidRPr="00B46C42">
        <w:rPr>
          <w:rFonts w:ascii="Naskh MT for Bosch School" w:hAnsi="Naskh MT for Bosch School" w:cs="Naskh MT for Bosch School" w:hint="cs"/>
          <w:color w:val="FF0000"/>
          <w:rtl/>
        </w:rPr>
        <w:t xml:space="preserve"> </w:t>
      </w:r>
    </w:p>
    <w:p w14:paraId="4F6BD622" w14:textId="77777777" w:rsidR="00A4230E" w:rsidRDefault="00A4230E" w:rsidP="00A4230E">
      <w:pPr>
        <w:pStyle w:val="FootnoteText"/>
        <w:bidi/>
        <w:jc w:val="both"/>
        <w:rPr>
          <w:rFonts w:ascii="Naskh MT for Bosch School" w:hAnsi="Naskh MT for Bosch School" w:cs="Naskh MT for Bosch School"/>
          <w:color w:val="FF0000"/>
          <w:rtl/>
        </w:rPr>
      </w:pPr>
      <w:r w:rsidRPr="00B46C42">
        <w:rPr>
          <w:rFonts w:ascii="Naskh MT for Bosch School" w:hAnsi="Naskh MT for Bosch School" w:cs="Naskh MT for Bosch School" w:hint="cs"/>
          <w:color w:val="FF0000"/>
          <w:rtl/>
        </w:rPr>
        <w:t xml:space="preserve">     </w:t>
      </w:r>
      <w:r w:rsidRPr="00B46C42">
        <w:rPr>
          <w:rFonts w:ascii="Naskh MT for Bosch School" w:hAnsi="Naskh MT for Bosch School" w:cs="Naskh MT for Bosch School"/>
          <w:color w:val="000000"/>
          <w:rtl/>
        </w:rPr>
        <w:t xml:space="preserve">أيضًا راجع </w:t>
      </w:r>
      <w:r w:rsidRPr="00B46C42">
        <w:rPr>
          <w:rFonts w:ascii="Naskh MT for Bosch School" w:hAnsi="Naskh MT for Bosch School" w:cs="Naskh MT for Bosch School"/>
          <w:color w:val="FF0000"/>
          <w:rtl/>
        </w:rPr>
        <w:t>البيان الفارسي، 5 : 2</w:t>
      </w:r>
      <w:r>
        <w:rPr>
          <w:rFonts w:ascii="Naskh MT for Bosch School" w:hAnsi="Naskh MT for Bosch School" w:cs="Naskh MT for Bosch School"/>
          <w:color w:val="FF0000"/>
          <w:rtl/>
        </w:rPr>
        <w:t xml:space="preserve"> </w:t>
      </w:r>
    </w:p>
    <w:p w14:paraId="7702B761" w14:textId="77777777" w:rsidR="00A4230E" w:rsidRPr="00996384" w:rsidRDefault="00A4230E" w:rsidP="00A4230E">
      <w:pPr>
        <w:pStyle w:val="FootnoteText"/>
        <w:bidi/>
        <w:jc w:val="both"/>
        <w:rPr>
          <w:rFonts w:ascii="Naskh MT for Bosch School" w:eastAsia="MS Mincho" w:hAnsi="Naskh MT for Bosch School" w:cs="Naskh MT for Bosch School"/>
          <w:rtl/>
        </w:rPr>
      </w:pPr>
      <w:r>
        <w:rPr>
          <w:rFonts w:ascii="Naskh MT for Bosch School" w:hAnsi="Naskh MT for Bosch School" w:cs="Naskh MT for Bosch School" w:hint="cs"/>
          <w:color w:val="FF0000"/>
          <w:rtl/>
        </w:rPr>
        <w:t xml:space="preserve">     </w:t>
      </w:r>
      <w:r w:rsidRPr="00996384">
        <w:rPr>
          <w:rFonts w:ascii="Naskh MT for Bosch School" w:eastAsia="MS Mincho" w:hAnsi="Naskh MT for Bosch School" w:cs="Naskh MT for Bosch School"/>
          <w:b/>
          <w:bCs/>
          <w:rtl/>
        </w:rPr>
        <w:t>أَنْتُم بِعِلْمِ البُعْد تَحَزَنُونَ</w:t>
      </w:r>
      <w:r w:rsidRPr="00996384">
        <w:rPr>
          <w:rFonts w:ascii="Naskh MT for Bosch School" w:eastAsia="MS Mincho" w:hAnsi="Naskh MT for Bosch School" w:cs="Naskh MT for Bosch School" w:hint="cs"/>
          <w:b/>
          <w:bCs/>
          <w:rtl/>
        </w:rPr>
        <w:t xml:space="preserve">: </w:t>
      </w:r>
      <w:r>
        <w:rPr>
          <w:rFonts w:ascii="Naskh MT for Bosch School" w:eastAsia="MS Mincho" w:hAnsi="Naskh MT for Bosch School" w:cs="Naskh MT for Bosch School" w:hint="cs"/>
          <w:rtl/>
        </w:rPr>
        <w:t xml:space="preserve">التعامل مع هذه الحروف ظاهريا مع الانفصال (البعد عن الله) ينتج عنه الحزن، قال تعالى: </w:t>
      </w:r>
      <w:r w:rsidRPr="007C7968">
        <w:rPr>
          <w:rFonts w:ascii="Naskh MT for Bosch School" w:hAnsi="Naskh MT for Bosch School" w:cs="Naskh MT for Bosch School"/>
          <w:rtl/>
        </w:rPr>
        <w:t>﴿</w:t>
      </w:r>
      <w:r w:rsidRPr="00B46C42">
        <w:rPr>
          <w:rFonts w:ascii="Naskh MT for Bosch School" w:eastAsia="MS Mincho" w:hAnsi="Naskh MT for Bosch School" w:cs="Naskh MT for Bosch School" w:hint="cs"/>
          <w:color w:val="003300"/>
          <w:rtl/>
        </w:rPr>
        <w:t>أ</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م</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 xml:space="preserve"> ع</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ل</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ى ق</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ل</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وب</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 xml:space="preserve"> أ</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ق</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ف</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ال</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ه</w:t>
      </w:r>
      <w:r>
        <w:rPr>
          <w:rFonts w:ascii="Naskh MT for Bosch School" w:eastAsia="MS Mincho" w:hAnsi="Naskh MT for Bosch School" w:cs="Naskh MT for Bosch School" w:hint="cs"/>
          <w:color w:val="003300"/>
          <w:rtl/>
        </w:rPr>
        <w:t>َ</w:t>
      </w:r>
      <w:r w:rsidRPr="00B46C42">
        <w:rPr>
          <w:rFonts w:ascii="Naskh MT for Bosch School" w:eastAsia="MS Mincho" w:hAnsi="Naskh MT for Bosch School" w:cs="Naskh MT for Bosch School" w:hint="cs"/>
          <w:color w:val="003300"/>
          <w:rtl/>
        </w:rPr>
        <w:t>ا</w:t>
      </w:r>
      <w:r w:rsidRPr="003745DA">
        <w:rPr>
          <w:rFonts w:ascii="Naskh MT for Bosch School" w:hAnsi="Naskh MT for Bosch School" w:cs="Naskh MT for Bosch School"/>
          <w:rtl/>
        </w:rPr>
        <w:t>﴾</w:t>
      </w:r>
      <w:r>
        <w:rPr>
          <w:rFonts w:ascii="Naskh MT for Bosch School" w:eastAsia="MS Mincho" w:hAnsi="Naskh MT for Bosch School" w:cs="Naskh MT for Bosch School" w:hint="cs"/>
          <w:rtl/>
        </w:rPr>
        <w:t xml:space="preserve">. </w:t>
      </w:r>
    </w:p>
    <w:p w14:paraId="3E420D0F" w14:textId="77777777" w:rsidR="00A4230E" w:rsidRDefault="00A4230E" w:rsidP="00A4230E">
      <w:pPr>
        <w:pStyle w:val="FootnoteText"/>
        <w:bidi/>
        <w:jc w:val="both"/>
        <w:rPr>
          <w:rFonts w:ascii="Naskh MT for Bosch School" w:eastAsia="MS Mincho" w:hAnsi="Naskh MT for Bosch School" w:cs="Naskh MT for Bosch School"/>
          <w:rtl/>
        </w:rPr>
      </w:pPr>
      <w:r>
        <w:rPr>
          <w:rFonts w:ascii="Naskh MT for Bosch School" w:eastAsia="MS Mincho" w:hAnsi="Naskh MT for Bosch School" w:cs="Naskh MT for Bosch School" w:hint="cs"/>
          <w:b/>
          <w:bCs/>
          <w:rtl/>
        </w:rPr>
        <w:t xml:space="preserve">     </w:t>
      </w:r>
      <w:r w:rsidRPr="00996384">
        <w:rPr>
          <w:rFonts w:ascii="Naskh MT for Bosch School" w:eastAsia="MS Mincho" w:hAnsi="Naskh MT for Bosch School" w:cs="Naskh MT for Bosch School"/>
          <w:b/>
          <w:bCs/>
          <w:rtl/>
        </w:rPr>
        <w:t>ثُمَّ بِعِلْمِ القُرْب تَفْرَحُونَ</w:t>
      </w:r>
      <w:r w:rsidRPr="00996384">
        <w:rPr>
          <w:rFonts w:ascii="Naskh MT for Bosch School" w:eastAsia="MS Mincho" w:hAnsi="Naskh MT for Bosch School" w:cs="Naskh MT for Bosch School" w:hint="cs"/>
          <w:b/>
          <w:bCs/>
          <w:rtl/>
        </w:rPr>
        <w:t>:</w:t>
      </w:r>
      <w:r>
        <w:rPr>
          <w:rFonts w:ascii="Naskh MT for Bosch School" w:eastAsia="MS Mincho" w:hAnsi="Naskh MT for Bosch School" w:cs="Naskh MT for Bosch School" w:hint="cs"/>
          <w:rtl/>
        </w:rPr>
        <w:t xml:space="preserve"> المعرفة التي تحقق القرب الى الله ينتج عنها الفرح، قال تعالى: </w:t>
      </w:r>
      <w:r w:rsidRPr="007C7968">
        <w:rPr>
          <w:rFonts w:ascii="Naskh MT for Bosch School" w:hAnsi="Naskh MT for Bosch School" w:cs="Naskh MT for Bosch School"/>
          <w:rtl/>
        </w:rPr>
        <w:t>﴿</w:t>
      </w:r>
      <w:r w:rsidRPr="00E21F08">
        <w:rPr>
          <w:rFonts w:ascii="Naskh MT for Bosch School" w:eastAsia="MS Mincho" w:hAnsi="Naskh MT for Bosch School" w:cs="Naskh MT for Bosch School" w:hint="cs"/>
          <w:color w:val="003300"/>
          <w:rtl/>
        </w:rPr>
        <w:t>أَلَا بِذِكْرِ اللهِ تَطْمَئِنُّ القُلُوبُ</w:t>
      </w:r>
      <w:r w:rsidRPr="003745DA">
        <w:rPr>
          <w:rFonts w:ascii="Naskh MT for Bosch School" w:hAnsi="Naskh MT for Bosch School" w:cs="Naskh MT for Bosch School"/>
          <w:rtl/>
        </w:rPr>
        <w:t>﴾</w:t>
      </w:r>
      <w:r>
        <w:rPr>
          <w:rFonts w:ascii="Naskh MT for Bosch School" w:eastAsia="MS Mincho" w:hAnsi="Naskh MT for Bosch School" w:cs="Naskh MT for Bosch School" w:hint="cs"/>
          <w:rtl/>
        </w:rPr>
        <w:t>.</w:t>
      </w:r>
    </w:p>
    <w:p w14:paraId="06FBC601" w14:textId="77777777" w:rsidR="00A4230E" w:rsidRPr="00996384" w:rsidRDefault="00A4230E" w:rsidP="00A4230E">
      <w:pPr>
        <w:pStyle w:val="FootnoteText"/>
        <w:bidi/>
        <w:jc w:val="both"/>
        <w:rPr>
          <w:rFonts w:ascii="Naskh MT for Bosch School" w:hAnsi="Naskh MT for Bosch School" w:cs="Naskh MT for Bosch School"/>
          <w:rtl/>
        </w:rPr>
      </w:pPr>
    </w:p>
  </w:footnote>
  <w:footnote w:id="10">
    <w:p w14:paraId="03E7C7C5" w14:textId="77777777" w:rsidR="00A4230E" w:rsidRPr="006B73B1" w:rsidRDefault="00A4230E" w:rsidP="00A4230E">
      <w:pPr>
        <w:pStyle w:val="FootnoteText"/>
        <w:bidi/>
        <w:jc w:val="both"/>
        <w:rPr>
          <w:rFonts w:ascii="Naskh MT for Bosch School" w:hAnsi="Naskh MT for Bosch School" w:cs="Naskh MT for Bosch School"/>
          <w:rtl/>
        </w:rPr>
      </w:pPr>
      <w:r w:rsidRPr="006B73B1">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6B73B1">
        <w:rPr>
          <w:rFonts w:ascii="Naskh MT for Bosch School" w:hAnsi="Naskh MT for Bosch School" w:cs="Naskh MT for Bosch School"/>
          <w:rtl/>
        </w:rPr>
        <w:t xml:space="preserve">إشارة الى النفي والاثبات في آية التوحيد: لا إله إلّا الله، النفي: لا إله، الاثبات: إلّا الله. </w:t>
      </w:r>
    </w:p>
  </w:footnote>
  <w:footnote w:id="11">
    <w:p w14:paraId="6DE774E7" w14:textId="77777777" w:rsidR="00A4230E" w:rsidRDefault="00A4230E" w:rsidP="00A4230E">
      <w:pPr>
        <w:pStyle w:val="FootnoteText"/>
        <w:bidi/>
        <w:jc w:val="both"/>
        <w:rPr>
          <w:rFonts w:ascii="Naskh MT for Bosch School" w:hAnsi="Naskh MT for Bosch School" w:cs="Naskh MT for Bosch School"/>
          <w:rtl/>
        </w:rPr>
      </w:pPr>
      <w:r w:rsidRPr="004214EB">
        <w:rPr>
          <w:rStyle w:val="FootnoteReference"/>
          <w:rFonts w:ascii="Naskh MT for Bosch School" w:hAnsi="Naskh MT for Bosch School" w:cs="Naskh MT for Bosch School"/>
          <w:b/>
          <w:bCs/>
          <w:color w:val="FF0000"/>
        </w:rPr>
        <w:footnoteRef/>
      </w:r>
      <w:r w:rsidRPr="004214EB">
        <w:rPr>
          <w:rFonts w:ascii="Naskh MT for Bosch School" w:hAnsi="Naskh MT for Bosch School" w:cs="Naskh MT for Bosch School"/>
          <w:rtl/>
        </w:rPr>
        <w:t xml:space="preserve">  </w:t>
      </w:r>
      <w:r w:rsidRPr="004214EB">
        <w:rPr>
          <w:rFonts w:ascii="Naskh MT for Bosch School" w:hAnsi="Naskh MT for Bosch School" w:cs="Naskh MT for Bosch School"/>
          <w:b/>
          <w:bCs/>
          <w:rtl/>
        </w:rPr>
        <w:t>اللذان:</w:t>
      </w:r>
      <w:r w:rsidRPr="004214EB">
        <w:rPr>
          <w:rFonts w:ascii="Naskh MT for Bosch School" w:hAnsi="Naskh MT for Bosch School" w:cs="Naskh MT for Bosch School"/>
          <w:rtl/>
        </w:rPr>
        <w:t xml:space="preserve"> </w:t>
      </w:r>
      <w:r w:rsidRPr="004214EB">
        <w:rPr>
          <w:rFonts w:ascii="Naskh MT for Bosch School" w:hAnsi="Naskh MT for Bosch School" w:cs="Naskh MT for Bosch School"/>
          <w:rtl/>
        </w:rPr>
        <w:t xml:space="preserve">تثنية (لذا: الذي)، إشارة الى "لا" و "إله" في "لا إله" [آية النفي في البسملة] التي تتركّب أساسًا من ثلاثة أحرف أبجدية وهي الألف واللام والهاء. </w:t>
      </w:r>
    </w:p>
    <w:p w14:paraId="637CC5CA" w14:textId="77777777" w:rsidR="00A4230E" w:rsidRPr="00465B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4214EB">
        <w:rPr>
          <w:rFonts w:ascii="Naskh MT for Bosch School" w:hAnsi="Naskh MT for Bosch School" w:cs="Naskh MT for Bosch School"/>
          <w:b/>
          <w:bCs/>
          <w:rtl/>
        </w:rPr>
        <w:t>كل الأحرف ترجع إليهما:</w:t>
      </w:r>
      <w:r w:rsidRPr="004214EB">
        <w:rPr>
          <w:rFonts w:ascii="Naskh MT for Bosch School" w:hAnsi="Naskh MT for Bosch School" w:cs="Naskh MT for Bosch School"/>
          <w:rtl/>
        </w:rPr>
        <w:t xml:space="preserve"> إشارة الى أن كل أحرف البسملة "لا إله إلّا الله" أيضا تتركّب من نفس الأحرف الأبجدية التي تتركب بها "لا إله"، أحرف النفي والإثبات (أ، ل، هـ).</w:t>
      </w:r>
      <w:r>
        <w:rPr>
          <w:rFonts w:ascii="Naskh MT for Bosch School" w:hAnsi="Naskh MT for Bosch School" w:cs="Naskh MT for Bosch School"/>
          <w:rtl/>
        </w:rPr>
        <w:t xml:space="preserve"> </w:t>
      </w:r>
    </w:p>
  </w:footnote>
  <w:footnote w:id="12">
    <w:p w14:paraId="44BCCA99" w14:textId="77777777" w:rsidR="00A4230E" w:rsidRDefault="00A4230E" w:rsidP="00A4230E">
      <w:pPr>
        <w:pStyle w:val="FootnoteText"/>
        <w:bidi/>
        <w:jc w:val="both"/>
        <w:rPr>
          <w:rFonts w:ascii="Naskh MT for Bosch School" w:hAnsi="Naskh MT for Bosch School" w:cs="Naskh MT for Bosch School"/>
          <w:rtl/>
        </w:rPr>
      </w:pPr>
      <w:r w:rsidRPr="001D4D5C">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6B73B1">
        <w:rPr>
          <w:rFonts w:ascii="Naskh MT for Bosch School" w:hAnsi="Naskh MT for Bosch School" w:cs="Naskh MT for Bosch School"/>
          <w:b/>
          <w:bCs/>
          <w:rtl/>
        </w:rPr>
        <w:t xml:space="preserve">الأَخْذُ </w:t>
      </w:r>
      <w:r w:rsidRPr="006B73B1">
        <w:rPr>
          <w:rFonts w:ascii="Naskh MT for Bosch School" w:hAnsi="Naskh MT for Bosch School" w:cs="Naskh MT for Bosch School"/>
          <w:b/>
          <w:bCs/>
          <w:rtl/>
        </w:rPr>
        <w:t>(في اللغة):</w:t>
      </w:r>
      <w:r w:rsidRPr="006B73B1">
        <w:rPr>
          <w:rFonts w:ascii="Naskh MT for Bosch School" w:hAnsi="Naskh MT for Bosch School" w:cs="Naskh MT for Bosch School"/>
          <w:rtl/>
        </w:rPr>
        <w:t xml:space="preserve"> بمعنى القبول</w:t>
      </w:r>
      <w:r>
        <w:rPr>
          <w:rFonts w:ascii="Naskh MT for Bosch School" w:hAnsi="Naskh MT for Bosch School" w:cs="Naskh MT for Bosch School" w:hint="cs"/>
          <w:rtl/>
        </w:rPr>
        <w:t xml:space="preserve"> </w:t>
      </w:r>
    </w:p>
    <w:p w14:paraId="19B51EDC" w14:textId="77777777" w:rsidR="00A4230E" w:rsidRPr="001D4D5C"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قال تعالى: </w:t>
      </w:r>
      <w:r w:rsidRPr="006B73B1">
        <w:rPr>
          <w:rFonts w:ascii="Naskh MT for Bosch School" w:hAnsi="Naskh MT for Bosch School" w:cs="Naskh MT for Bosch School"/>
          <w:rtl/>
        </w:rPr>
        <w:t>﴿</w:t>
      </w:r>
      <w:r w:rsidRPr="006B73B1">
        <w:rPr>
          <w:rFonts w:ascii="Naskh MT for Bosch School" w:hAnsi="Naskh MT for Bosch School" w:cs="Naskh MT for Bosch School"/>
          <w:color w:val="006600"/>
          <w:rtl/>
        </w:rPr>
        <w:t xml:space="preserve">وَإِذْ أَخَذَ </w:t>
      </w:r>
      <w:r>
        <w:rPr>
          <w:rFonts w:ascii="Naskh MT for Bosch School" w:hAnsi="Naskh MT for Bosch School" w:cs="Naskh MT for Bosch School"/>
          <w:color w:val="006600"/>
          <w:rtl/>
        </w:rPr>
        <w:t>اللهُ</w:t>
      </w:r>
      <w:r w:rsidRPr="006B73B1">
        <w:rPr>
          <w:rFonts w:ascii="Naskh MT for Bosch School" w:hAnsi="Naskh MT for Bosch School" w:cs="Naskh MT for Bosch School"/>
          <w:color w:val="006600"/>
          <w:rtl/>
        </w:rPr>
        <w:t xml:space="preserve"> مِيثَاقَ النَّبِيِّينَ لَمَا آتَيْتُكُمْ مِنْ كِتَابٍ وَحِكْمَةٍ ثُمَّ جَاءَكُمْ رَسُولٌ مُصَدِّقٌ لِمَا مَعَكُمْ لَتُؤْمِنُنَّ بِهِ وَلَتَنْصُرُنَّهُ قَالَ أَأَقْرَرْتُمْ وَأَخَذْتُمْ عَلَى ذَلِكُمْ إِصْرِي</w:t>
      </w:r>
      <w:r>
        <w:rPr>
          <w:rFonts w:ascii="Naskh MT for Bosch School" w:hAnsi="Naskh MT for Bosch School" w:cs="Naskh MT for Bosch School"/>
          <w:color w:val="006600"/>
          <w:rtl/>
        </w:rPr>
        <w:t xml:space="preserve"> </w:t>
      </w:r>
      <w:r w:rsidRPr="006B73B1">
        <w:rPr>
          <w:rFonts w:ascii="Naskh MT for Bosch School" w:hAnsi="Naskh MT for Bosch School" w:cs="Naskh MT for Bosch School"/>
          <w:color w:val="006600"/>
          <w:rtl/>
        </w:rPr>
        <w:t xml:space="preserve">... وَإِذْ أَخَذَ </w:t>
      </w:r>
      <w:r>
        <w:rPr>
          <w:rFonts w:ascii="Naskh MT for Bosch School" w:hAnsi="Naskh MT for Bosch School" w:cs="Naskh MT for Bosch School"/>
          <w:color w:val="006600"/>
          <w:rtl/>
        </w:rPr>
        <w:t>اللهُ</w:t>
      </w:r>
      <w:r w:rsidRPr="006B73B1">
        <w:rPr>
          <w:rFonts w:ascii="Naskh MT for Bosch School" w:hAnsi="Naskh MT for Bosch School" w:cs="Naskh MT for Bosch School"/>
          <w:color w:val="006600"/>
          <w:rtl/>
        </w:rPr>
        <w:t xml:space="preserve"> مِيثَاقَ الَّذِينَ أُوتُوا الْكِتَابَ</w:t>
      </w:r>
      <w:r w:rsidRPr="006B73B1">
        <w:rPr>
          <w:rFonts w:ascii="Naskh MT for Bosch School" w:hAnsi="Naskh MT for Bosch School" w:cs="Naskh MT for Bosch School"/>
          <w:rtl/>
        </w:rPr>
        <w:t>﴾</w:t>
      </w:r>
      <w:r>
        <w:rPr>
          <w:rFonts w:ascii="Naskh MT for Bosch School" w:hAnsi="Naskh MT for Bosch School" w:cs="Naskh MT for Bosch School"/>
          <w:rtl/>
        </w:rPr>
        <w:t xml:space="preserve">، </w:t>
      </w:r>
      <w:r w:rsidRPr="006B73B1">
        <w:rPr>
          <w:rFonts w:ascii="Naskh MT for Bosch School" w:hAnsi="Naskh MT for Bosch School" w:cs="Naskh MT for Bosch School"/>
          <w:color w:val="FF0000"/>
          <w:rtl/>
        </w:rPr>
        <w:t>القرآن الكريم، سورة آل عمران (3)، الآية 81</w:t>
      </w:r>
      <w:r>
        <w:rPr>
          <w:rFonts w:ascii="Naskh MT for Bosch School" w:hAnsi="Naskh MT for Bosch School" w:cs="Naskh MT for Bosch School"/>
          <w:rtl/>
        </w:rPr>
        <w:t xml:space="preserve">، </w:t>
      </w:r>
      <w:r w:rsidRPr="006B73B1">
        <w:rPr>
          <w:rFonts w:ascii="Naskh MT for Bosch School" w:hAnsi="Naskh MT for Bosch School" w:cs="Naskh MT for Bosch School"/>
          <w:rtl/>
        </w:rPr>
        <w:t>بمعنى أخذ الميثاق</w:t>
      </w:r>
      <w:r>
        <w:rPr>
          <w:rFonts w:ascii="Naskh MT for Bosch School" w:hAnsi="Naskh MT for Bosch School" w:cs="Naskh MT for Bosch School"/>
          <w:rtl/>
        </w:rPr>
        <w:t xml:space="preserve"> </w:t>
      </w:r>
    </w:p>
  </w:footnote>
  <w:footnote w:id="13">
    <w:p w14:paraId="546D9824" w14:textId="77777777" w:rsidR="00A4230E" w:rsidRPr="000752D7" w:rsidRDefault="00A4230E" w:rsidP="00A4230E">
      <w:pPr>
        <w:pStyle w:val="FootnoteText"/>
        <w:bidi/>
        <w:jc w:val="both"/>
        <w:rPr>
          <w:rFonts w:ascii="Naskh MT for Bosch School" w:hAnsi="Naskh MT for Bosch School" w:cs="Naskh MT for Bosch School"/>
          <w:color w:val="FF0000"/>
          <w:rtl/>
        </w:rPr>
      </w:pPr>
      <w:r w:rsidRPr="004214EB">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0752D7">
        <w:rPr>
          <w:rFonts w:ascii="Naskh MT for Bosch School" w:hAnsi="Naskh MT for Bosch School" w:cs="Naskh MT for Bosch School" w:hint="cs"/>
          <w:rtl/>
        </w:rPr>
        <w:t>"</w:t>
      </w:r>
      <w:r w:rsidRPr="000752D7">
        <w:rPr>
          <w:rFonts w:ascii="Naskh MT for Bosch School" w:hAnsi="Naskh MT for Bosch School" w:cs="Naskh MT for Bosch School"/>
          <w:rtl/>
        </w:rPr>
        <w:t xml:space="preserve">إنّ </w:t>
      </w:r>
      <w:r w:rsidRPr="000752D7">
        <w:rPr>
          <w:rFonts w:ascii="Naskh MT for Bosch School" w:hAnsi="Naskh MT for Bosch School" w:cs="Naskh MT for Bosch School"/>
          <w:rtl/>
        </w:rPr>
        <w:t xml:space="preserve">أوّل ما كتب الله على العباد عرفان مشرق وحيه ومطلع أمره الذي كان مقام نفسه في عالم الأمر والخلق من فاز به فقد فاز بكل الخير والذي منع إنّه من أهل الضلال ولو يأتي بكل الأعمال"، </w:t>
      </w:r>
      <w:r w:rsidRPr="000752D7">
        <w:rPr>
          <w:rFonts w:ascii="Naskh MT for Bosch School" w:hAnsi="Naskh MT for Bosch School" w:cs="Naskh MT for Bosch School"/>
          <w:color w:val="FF0000"/>
          <w:rtl/>
        </w:rPr>
        <w:t>الكتاب الاقدس، الفقرة الاولى، من آثار حضرة بهاءالله</w:t>
      </w:r>
    </w:p>
    <w:p w14:paraId="0B727C17" w14:textId="77777777" w:rsidR="00A4230E" w:rsidRDefault="00A4230E" w:rsidP="00A4230E">
      <w:pPr>
        <w:pStyle w:val="FootnoteText"/>
        <w:bidi/>
        <w:jc w:val="both"/>
        <w:rPr>
          <w:rFonts w:ascii="Naskh MT for Bosch School" w:hAnsi="Naskh MT for Bosch School" w:cs="Naskh MT for Bosch School"/>
          <w:color w:val="FF0000"/>
          <w:shd w:val="clear" w:color="auto" w:fill="FFFFFF"/>
          <w:rtl/>
        </w:rPr>
      </w:pPr>
      <w:r w:rsidRPr="000752D7">
        <w:rPr>
          <w:rFonts w:ascii="Naskh MT for Bosch School" w:hAnsi="Naskh MT for Bosch School" w:cs="Naskh MT for Bosch School" w:hint="cs"/>
          <w:color w:val="FF0000"/>
          <w:rtl/>
        </w:rPr>
        <w:t xml:space="preserve">      </w:t>
      </w:r>
      <w:r w:rsidRPr="00987842">
        <w:rPr>
          <w:rFonts w:ascii="Naskh MT for Bosch School" w:hAnsi="Naskh MT for Bosch School" w:cs="Naskh MT for Bosch School"/>
          <w:color w:val="333333"/>
          <w:shd w:val="clear" w:color="auto" w:fill="FFFFFF"/>
          <w:rtl/>
        </w:rPr>
        <w:t xml:space="preserve">"قل كلّ الخير يرجع إِلَيَّ، ودون ذلك إلى حروف النّفي، ذلك علم البيان إن أنتم تعلمون، ثمّ الخير يذكر إلى منتهى الذّر في علم المتّقين، ثمّ دون الخير في منتهى الذّر بما تشهد على دون المخلصين"، </w:t>
      </w:r>
      <w:r w:rsidRPr="00987842">
        <w:rPr>
          <w:rFonts w:ascii="Naskh MT for Bosch School" w:hAnsi="Naskh MT for Bosch School" w:cs="Naskh MT for Bosch School"/>
          <w:color w:val="FF0000"/>
          <w:shd w:val="clear" w:color="auto" w:fill="FFFFFF"/>
          <w:rtl/>
        </w:rPr>
        <w:t>البيان العربي، 3 : 2</w:t>
      </w:r>
      <w:r>
        <w:rPr>
          <w:rFonts w:ascii="Naskh MT for Bosch School" w:hAnsi="Naskh MT for Bosch School" w:cs="Naskh MT for Bosch School" w:hint="cs"/>
          <w:color w:val="FF0000"/>
          <w:shd w:val="clear" w:color="auto" w:fill="FFFFFF"/>
          <w:rtl/>
        </w:rPr>
        <w:t xml:space="preserve"> </w:t>
      </w:r>
    </w:p>
    <w:p w14:paraId="420F3E1F" w14:textId="77777777" w:rsidR="00A4230E" w:rsidRDefault="00A4230E" w:rsidP="00A4230E">
      <w:pPr>
        <w:pStyle w:val="FootnoteText"/>
        <w:bidi/>
        <w:jc w:val="both"/>
        <w:rPr>
          <w:rFonts w:ascii="Naskh MT for Bosch School" w:hAnsi="Naskh MT for Bosch School" w:cs="Naskh MT for Bosch School"/>
          <w:color w:val="333333"/>
          <w:rtl/>
        </w:rPr>
      </w:pPr>
      <w:r>
        <w:rPr>
          <w:rFonts w:ascii="Naskh MT for Bosch School" w:hAnsi="Naskh MT for Bosch School" w:cs="Naskh MT for Bosch School" w:hint="cs"/>
          <w:color w:val="FF0000"/>
          <w:shd w:val="clear" w:color="auto" w:fill="FFFFFF"/>
          <w:rtl/>
        </w:rPr>
        <w:t xml:space="preserve">       </w:t>
      </w:r>
      <w:r w:rsidRPr="00987842">
        <w:rPr>
          <w:rFonts w:ascii="Naskh MT for Bosch School" w:hAnsi="Naskh MT for Bosch School" w:cs="Naskh MT for Bosch School"/>
          <w:color w:val="000000"/>
          <w:kern w:val="36"/>
          <w:shd w:val="clear" w:color="auto" w:fill="FFFFFF"/>
          <w:rtl/>
        </w:rPr>
        <w:t>"إنّ الجنّة حبّ الله ثمّ رضائه، وإنّ ذلك حَقٌّ لا عِدْلَ له إنّا كنّا فيها خالدين، ما ينسب إِلَيَّ في الجنّة ذلك ما ينسب إلى "مَنْ يُظْهِرُهُ الله" أفلا تدخلون، وإنّما النّار قبل أن تبدّل بالنّور، نار الله، ذلك "مَنْ يُظْهِرُهُ الله" قبل أن يعرّفكم نفسه أنتم في نار الحبّ تدخلون، وإنّه لحقّ لا كفو له، إن دخلتم فإذًا أنتم كلّ الخير تدركون"،</w:t>
      </w:r>
      <w:r w:rsidRPr="00987842">
        <w:rPr>
          <w:rFonts w:ascii="Naskh MT for Bosch School" w:hAnsi="Naskh MT for Bosch School" w:cs="Naskh MT for Bosch School"/>
          <w:color w:val="666666"/>
          <w:kern w:val="36"/>
          <w:shd w:val="clear" w:color="auto" w:fill="FFFFFF"/>
          <w:rtl/>
        </w:rPr>
        <w:t> </w:t>
      </w:r>
      <w:r w:rsidRPr="00987842">
        <w:rPr>
          <w:rFonts w:ascii="Naskh MT for Bosch School" w:hAnsi="Naskh MT for Bosch School" w:cs="Naskh MT for Bosch School"/>
          <w:color w:val="FF0000"/>
          <w:kern w:val="36"/>
          <w:shd w:val="clear" w:color="auto" w:fill="FFFFFF"/>
          <w:rtl/>
        </w:rPr>
        <w:t>البيان العربي، 16 : 2</w:t>
      </w:r>
      <w:r>
        <w:rPr>
          <w:rFonts w:ascii="Naskh MT for Bosch School" w:hAnsi="Naskh MT for Bosch School" w:cs="Naskh MT for Bosch School" w:hint="cs"/>
          <w:color w:val="333333"/>
          <w:rtl/>
        </w:rPr>
        <w:t xml:space="preserve"> </w:t>
      </w:r>
    </w:p>
    <w:p w14:paraId="5DCEF4D7" w14:textId="77777777" w:rsidR="00A4230E" w:rsidRDefault="00A4230E" w:rsidP="00A4230E">
      <w:pPr>
        <w:pStyle w:val="FootnoteText"/>
        <w:bidi/>
        <w:jc w:val="both"/>
        <w:rPr>
          <w:rFonts w:ascii="Naskh MT for Bosch School" w:hAnsi="Naskh MT for Bosch School" w:cs="Naskh MT for Bosch School"/>
          <w:color w:val="FF0000"/>
          <w:shd w:val="clear" w:color="auto" w:fill="FFFFFF"/>
          <w:rtl/>
        </w:rPr>
      </w:pPr>
      <w:r>
        <w:rPr>
          <w:rFonts w:ascii="Naskh MT for Bosch School" w:hAnsi="Naskh MT for Bosch School" w:cs="Naskh MT for Bosch School" w:hint="cs"/>
          <w:color w:val="333333"/>
          <w:rtl/>
        </w:rPr>
        <w:t xml:space="preserve">       </w:t>
      </w:r>
      <w:r w:rsidRPr="00987842">
        <w:rPr>
          <w:rFonts w:ascii="Naskh MT for Bosch School" w:hAnsi="Naskh MT for Bosch School" w:cs="Naskh MT for Bosch School"/>
          <w:color w:val="000000"/>
          <w:shd w:val="clear" w:color="auto" w:fill="FFFFFF"/>
          <w:rtl/>
        </w:rPr>
        <w:t>"فلتراقبنّ فَرْق القائم والقيّوم</w:t>
      </w:r>
      <w:r w:rsidRPr="00987842">
        <w:rPr>
          <w:rFonts w:ascii="Naskh MT for Bosch School" w:hAnsi="Naskh MT for Bosch School" w:cs="Naskh MT for Bosch School"/>
          <w:b/>
          <w:bCs/>
          <w:color w:val="000000"/>
          <w:shd w:val="clear" w:color="auto" w:fill="FFFFFF"/>
          <w:rtl/>
        </w:rPr>
        <w:t xml:space="preserve"> </w:t>
      </w:r>
      <w:r w:rsidRPr="00987842">
        <w:rPr>
          <w:rFonts w:ascii="Naskh MT for Bosch School" w:hAnsi="Naskh MT for Bosch School" w:cs="Naskh MT for Bosch School"/>
          <w:color w:val="000000"/>
          <w:shd w:val="clear" w:color="auto" w:fill="FFFFFF"/>
          <w:rtl/>
        </w:rPr>
        <w:t>ثمّ في سنة التّسع</w:t>
      </w:r>
      <w:r w:rsidRPr="00987842">
        <w:rPr>
          <w:rFonts w:ascii="Naskh MT for Bosch School" w:hAnsi="Naskh MT for Bosch School" w:cs="Naskh MT for Bosch School"/>
          <w:b/>
          <w:bCs/>
          <w:color w:val="000000"/>
          <w:shd w:val="clear" w:color="auto" w:fill="FFFFFF"/>
          <w:rtl/>
        </w:rPr>
        <w:t xml:space="preserve"> </w:t>
      </w:r>
      <w:r w:rsidRPr="00987842">
        <w:rPr>
          <w:rFonts w:ascii="Naskh MT for Bosch School" w:hAnsi="Naskh MT for Bosch School" w:cs="Naskh MT for Bosch School"/>
          <w:color w:val="000000"/>
          <w:shd w:val="clear" w:color="auto" w:fill="FFFFFF"/>
          <w:rtl/>
        </w:rPr>
        <w:t>كلّ الخير تدركون"،</w:t>
      </w:r>
      <w:r w:rsidRPr="00987842">
        <w:rPr>
          <w:rFonts w:ascii="Naskh MT for Bosch School" w:hAnsi="Naskh MT for Bosch School" w:cs="Naskh MT for Bosch School"/>
          <w:color w:val="333333"/>
          <w:shd w:val="clear" w:color="auto" w:fill="FFFFFF"/>
          <w:rtl/>
        </w:rPr>
        <w:t xml:space="preserve"> </w:t>
      </w:r>
      <w:r w:rsidRPr="00987842">
        <w:rPr>
          <w:rFonts w:ascii="Naskh MT for Bosch School" w:hAnsi="Naskh MT for Bosch School" w:cs="Naskh MT for Bosch School"/>
          <w:color w:val="FF0000"/>
          <w:shd w:val="clear" w:color="auto" w:fill="FFFFFF"/>
          <w:rtl/>
        </w:rPr>
        <w:t>البيان العربي، 15 : 6</w:t>
      </w:r>
      <w:r>
        <w:rPr>
          <w:rFonts w:ascii="Naskh MT for Bosch School" w:hAnsi="Naskh MT for Bosch School" w:cs="Naskh MT for Bosch School" w:hint="cs"/>
          <w:color w:val="FF0000"/>
          <w:shd w:val="clear" w:color="auto" w:fill="FFFFFF"/>
          <w:rtl/>
        </w:rPr>
        <w:t xml:space="preserve"> </w:t>
      </w:r>
    </w:p>
    <w:p w14:paraId="58C78B87" w14:textId="77777777" w:rsidR="00A423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color w:val="FF0000"/>
          <w:shd w:val="clear" w:color="auto" w:fill="FFFFFF"/>
          <w:rtl/>
        </w:rPr>
        <w:t xml:space="preserve">       </w:t>
      </w:r>
      <w:r w:rsidRPr="00987842">
        <w:rPr>
          <w:rFonts w:ascii="Naskh MT for Bosch School" w:hAnsi="Naskh MT for Bosch School" w:cs="Naskh MT for Bosch School"/>
          <w:color w:val="000000"/>
          <w:kern w:val="36"/>
          <w:shd w:val="clear" w:color="auto" w:fill="FFFFFF"/>
          <w:rtl/>
        </w:rPr>
        <w:t>"ولله ملك السّموات والأرض وما بينهما وكان اللّه ملكا كريما * ولله الحمد ربّ السّموات وربّ الأرض ربّ العالمين إنّا كلّ لله حامدون وإنّا كلّ لله شاكرون فلا تذكرنّ ما نزّل اللّه إلّا في ذلك الكتاب فإنّه لمهيمن على كلّ ما أنتم تعلمون أو تدركون وما نزّلنا من ذكر خير إ</w:t>
      </w:r>
      <w:r w:rsidRPr="00987842">
        <w:rPr>
          <w:rFonts w:ascii="Naskh MT for Bosch School" w:hAnsi="Naskh MT for Bosch School" w:cs="Naskh MT for Bosch School"/>
          <w:color w:val="000000"/>
          <w:kern w:val="36"/>
          <w:rtl/>
        </w:rPr>
        <w:t>لّا وقد أردنا به شجرة الأولى والّذينهم في ظلّها مستظلّون وما أبدعنا خلقا ولا نبدع إلّا لها ذلكم اللّه ربّكم له الخلق والأمر قل كلّ له عابدون كذلك يجزي اللّه ربّي فؤادي ثمّ روحي ثمّ نفسي ثمّ جسدي رحمة من عنده وفضل في الكتاب إنّه كان ذا فضل عظيما"، </w:t>
      </w:r>
      <w:r w:rsidRPr="00987842">
        <w:rPr>
          <w:rFonts w:ascii="Naskh MT for Bosch School" w:hAnsi="Naskh MT for Bosch School" w:cs="Naskh MT for Bosch School"/>
          <w:color w:val="FF0000"/>
          <w:kern w:val="36"/>
          <w:rtl/>
        </w:rPr>
        <w:t>كتاب الجزاء </w:t>
      </w:r>
      <w:r w:rsidRPr="00987842">
        <w:rPr>
          <w:rFonts w:ascii="Naskh MT for Bosch School" w:hAnsi="Naskh MT for Bosch School" w:cs="Naskh MT for Bosch School"/>
          <w:color w:val="666666"/>
          <w:kern w:val="36"/>
          <w:rtl/>
        </w:rPr>
        <w:t> </w:t>
      </w:r>
      <w:r>
        <w:rPr>
          <w:rFonts w:ascii="Naskh MT for Bosch School" w:hAnsi="Naskh MT for Bosch School" w:cs="Naskh MT for Bosch School"/>
          <w:rtl/>
        </w:rPr>
        <w:t xml:space="preserve"> </w:t>
      </w:r>
    </w:p>
    <w:p w14:paraId="6793C42E" w14:textId="684FCF10" w:rsidR="00A4230E" w:rsidRPr="004214EB"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rtl/>
        </w:rPr>
        <w:t xml:space="preserve"> </w:t>
      </w:r>
    </w:p>
  </w:footnote>
  <w:footnote w:id="14">
    <w:p w14:paraId="2AD9FE04" w14:textId="77777777" w:rsidR="00A4230E" w:rsidRDefault="00A4230E" w:rsidP="00A4230E">
      <w:pPr>
        <w:pStyle w:val="FootnoteText"/>
        <w:bidi/>
        <w:rPr>
          <w:rFonts w:ascii="Naskh MT for Bosch School" w:hAnsi="Naskh MT for Bosch School" w:cs="Naskh MT for Bosch School"/>
          <w:rtl/>
        </w:rPr>
      </w:pPr>
      <w:r w:rsidRPr="00EF3DE9">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EF3DE9">
        <w:rPr>
          <w:rFonts w:ascii="Naskh MT for Bosch School" w:hAnsi="Naskh MT for Bosch School" w:cs="Naskh MT for Bosch School"/>
          <w:b/>
          <w:bCs/>
          <w:rtl/>
        </w:rPr>
        <w:t xml:space="preserve">في البيان </w:t>
      </w:r>
      <w:r>
        <w:rPr>
          <w:rFonts w:ascii="Naskh MT for Bosch School" w:hAnsi="Naskh MT for Bosch School" w:cs="Naskh MT for Bosch School"/>
          <w:b/>
          <w:bCs/>
          <w:rtl/>
        </w:rPr>
        <w:t xml:space="preserve">إن </w:t>
      </w:r>
      <w:r w:rsidRPr="00EF3DE9">
        <w:rPr>
          <w:rFonts w:ascii="Naskh MT for Bosch School" w:hAnsi="Naskh MT for Bosch School" w:cs="Naskh MT for Bosch School"/>
          <w:b/>
          <w:bCs/>
          <w:rtl/>
        </w:rPr>
        <w:t>أنتم به مؤمنون</w:t>
      </w:r>
      <w:r>
        <w:rPr>
          <w:rFonts w:ascii="Naskh MT for Bosch School" w:hAnsi="Naskh MT for Bosch School" w:cs="Naskh MT for Bosch School"/>
          <w:rtl/>
        </w:rPr>
        <w:t xml:space="preserve">، كما في نسخة </w:t>
      </w:r>
      <w:r>
        <w:rPr>
          <w:rFonts w:ascii="Naskh MT for Bosch School" w:hAnsi="Naskh MT for Bosch School" w:cs="Naskh MT for Bosch School"/>
        </w:rPr>
        <w:t>Ataturk Library, Istanbul</w:t>
      </w:r>
      <w:r>
        <w:rPr>
          <w:rFonts w:ascii="Naskh MT for Bosch School" w:hAnsi="Naskh MT for Bosch School" w:cs="Naskh MT for Bosch School"/>
          <w:rtl/>
        </w:rPr>
        <w:t>. "في البيان أنتم به مؤمنون"، في هذه النسخة.</w:t>
      </w:r>
    </w:p>
    <w:p w14:paraId="1AFD30B3" w14:textId="77777777" w:rsidR="00A4230E" w:rsidRPr="00EF3DE9" w:rsidRDefault="00A4230E" w:rsidP="00A4230E">
      <w:pPr>
        <w:pStyle w:val="FootnoteText"/>
        <w:bidi/>
        <w:rPr>
          <w:rFonts w:ascii="Naskh MT for Bosch School" w:hAnsi="Naskh MT for Bosch School" w:cs="Naskh MT for Bosch School"/>
          <w:rtl/>
        </w:rPr>
      </w:pPr>
    </w:p>
  </w:footnote>
  <w:footnote w:id="15">
    <w:p w14:paraId="07F2A91D" w14:textId="77777777" w:rsidR="00A4230E" w:rsidRPr="00413FFA" w:rsidRDefault="00A4230E" w:rsidP="00A4230E">
      <w:pPr>
        <w:pStyle w:val="FootnoteText"/>
        <w:bidi/>
        <w:jc w:val="both"/>
        <w:rPr>
          <w:rFonts w:ascii="Naskh MT for Bosch School" w:hAnsi="Naskh MT for Bosch School" w:cs="Naskh MT for Bosch School"/>
          <w:rtl/>
        </w:rPr>
      </w:pPr>
      <w:r w:rsidRPr="00413FFA">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9B6D6D">
        <w:rPr>
          <w:rFonts w:ascii="Naskh MT for Bosch School" w:hAnsi="Naskh MT for Bosch School" w:cs="Naskh MT for Bosch School"/>
          <w:rtl/>
        </w:rPr>
        <w:t>"</w:t>
      </w:r>
      <w:r w:rsidRPr="00482CF1">
        <w:rPr>
          <w:rFonts w:ascii="Naskh MT for Bosch School" w:hAnsi="Naskh MT for Bosch School" w:cs="Naskh MT for Bosch School"/>
          <w:rtl/>
        </w:rPr>
        <w:t xml:space="preserve">چه </w:t>
      </w:r>
      <w:r w:rsidRPr="00482CF1">
        <w:rPr>
          <w:rFonts w:ascii="Naskh MT for Bosch School" w:hAnsi="Naskh MT for Bosch School" w:cs="Naskh MT for Bosch School"/>
          <w:rtl/>
        </w:rPr>
        <w:t>كه شمس مشرق و به صد هزار اشراق و انوار مضیء، و نقطه بيان هم در جميع الواح می فرمايد او را به خود او بشناسيد و  به آيات او، و فی الحقيقة بر كلّ نفوس حرام است كه به غير نفس اقدس امنع و ما يظهر مِن عنده به او استدلال نمايند. ولكن اين عبد اين ارتكاب را حمل می نمايد و از سلطان قدم چشم عفو داشته و دارم. و اگر اين عبد بخواهد آنچه در اين فقره كه خواسته ذكر نمايد، الواح كفايت نكند چه كه لا يُحصی از جبروت بقا نازل. لذا به چند فقره اكتفا مي رود و آن اين است: قوله - عزّ كبريائه:</w:t>
      </w:r>
      <w:r w:rsidRPr="009B6D6D">
        <w:rPr>
          <w:rFonts w:ascii="Naskh MT for Bosch School" w:hAnsi="Naskh MT for Bosch School" w:cs="Naskh MT for Bosch School"/>
          <w:rtl/>
        </w:rPr>
        <w:t xml:space="preserve"> </w:t>
      </w:r>
      <w:r>
        <w:rPr>
          <w:rFonts w:ascii="Naskh MT for Bosch School" w:hAnsi="Naskh MT for Bosch School" w:cs="Naskh MT for Bosch School"/>
          <w:bCs/>
          <w:rtl/>
        </w:rPr>
        <w:t>و</w:t>
      </w:r>
      <w:r w:rsidRPr="009B6D6D">
        <w:rPr>
          <w:rFonts w:ascii="Naskh MT for Bosch School" w:hAnsi="Naskh MT for Bosch School" w:cs="Naskh MT for Bosch School"/>
          <w:bCs/>
          <w:rtl/>
        </w:rPr>
        <w:t xml:space="preserve">إنّ بمثل ذلك نزّلنا القرآن مِن قبل ولكنّكم كنتم عن مرادی محتجبون ذلك ما طاف اللّيل </w:t>
      </w:r>
      <w:r>
        <w:rPr>
          <w:rFonts w:ascii="Naskh MT for Bosch School" w:hAnsi="Naskh MT for Bosch School" w:cs="Naskh MT for Bosch School"/>
          <w:bCs/>
          <w:rtl/>
        </w:rPr>
        <w:t>والنّهار عليه ثمانية واحد و</w:t>
      </w:r>
      <w:r w:rsidRPr="009B6D6D">
        <w:rPr>
          <w:rFonts w:ascii="Naskh MT for Bosch School" w:hAnsi="Naskh MT for Bosch School" w:cs="Naskh MT for Bosch School"/>
          <w:bCs/>
          <w:rtl/>
        </w:rPr>
        <w:t xml:space="preserve">أنتم به فی العبادة تتوحّدون </w:t>
      </w:r>
      <w:r>
        <w:rPr>
          <w:rFonts w:ascii="Naskh MT for Bosch School" w:hAnsi="Naskh MT for Bosch School" w:cs="Naskh MT for Bosch School"/>
          <w:bCs/>
          <w:rtl/>
        </w:rPr>
        <w:t>و</w:t>
      </w:r>
      <w:r w:rsidRPr="009B6D6D">
        <w:rPr>
          <w:rFonts w:ascii="Naskh MT for Bosch School" w:hAnsi="Naskh MT for Bosch School" w:cs="Naskh MT for Bosch School"/>
          <w:bCs/>
          <w:rtl/>
        </w:rPr>
        <w:t>كنتم عن سرّه بعد ما قضی لَمحتجبون ذلك ميزان الهدی فی البيان أنتم به مؤمنون إلی حين ما</w:t>
      </w:r>
      <w:r>
        <w:rPr>
          <w:rFonts w:ascii="Naskh MT for Bosch School" w:hAnsi="Naskh MT for Bosch School" w:cs="Naskh MT for Bosch School"/>
          <w:bCs/>
          <w:rtl/>
        </w:rPr>
        <w:t xml:space="preserve"> </w:t>
      </w:r>
      <w:r w:rsidRPr="009B6D6D">
        <w:rPr>
          <w:rFonts w:ascii="Naskh MT for Bosch School" w:hAnsi="Naskh MT for Bosch School" w:cs="Naskh MT for Bosch School"/>
          <w:bCs/>
          <w:rtl/>
        </w:rPr>
        <w:t xml:space="preserve">يشرق </w:t>
      </w:r>
      <w:r w:rsidRPr="00FD0A91">
        <w:rPr>
          <w:rFonts w:ascii="Naskh MT for Bosch School" w:hAnsi="Naskh MT for Bosch School" w:cs="Naskh MT for Bosch School"/>
          <w:bCs/>
          <w:color w:val="FF0000"/>
          <w:rtl/>
        </w:rPr>
        <w:t>شمس البهاء ذلك ظهور الله</w:t>
      </w:r>
      <w:r w:rsidRPr="009B6D6D">
        <w:rPr>
          <w:rFonts w:ascii="Naskh MT for Bosch School" w:hAnsi="Naskh MT for Bosch School" w:cs="Naskh MT for Bosch School"/>
          <w:bCs/>
          <w:rtl/>
        </w:rPr>
        <w:t>، إنْ تعملنّ به لَ</w:t>
      </w:r>
      <w:r>
        <w:rPr>
          <w:rFonts w:ascii="Naskh MT for Bosch School" w:hAnsi="Naskh MT for Bosch School" w:cs="Naskh MT for Bosch School"/>
          <w:bCs/>
          <w:rtl/>
        </w:rPr>
        <w:t>مؤمنون و</w:t>
      </w:r>
      <w:r w:rsidRPr="009B6D6D">
        <w:rPr>
          <w:rFonts w:ascii="Naskh MT for Bosch School" w:hAnsi="Naskh MT for Bosch School" w:cs="Naskh MT for Bosch School"/>
          <w:bCs/>
          <w:rtl/>
        </w:rPr>
        <w:t xml:space="preserve">أنتم فی الرّضوان </w:t>
      </w:r>
      <w:r>
        <w:rPr>
          <w:rFonts w:ascii="Naskh MT for Bosch School" w:hAnsi="Naskh MT for Bosch School" w:cs="Naskh MT for Bosch School"/>
          <w:bCs/>
          <w:rtl/>
        </w:rPr>
        <w:t>خالدون و</w:t>
      </w:r>
      <w:r w:rsidRPr="009B6D6D">
        <w:rPr>
          <w:rFonts w:ascii="Naskh MT for Bosch School" w:hAnsi="Naskh MT for Bosch School" w:cs="Naskh MT for Bosch School"/>
          <w:bCs/>
          <w:rtl/>
        </w:rPr>
        <w:t>إلاّ أنتم فانيون</w:t>
      </w:r>
      <w:r w:rsidRPr="009B6D6D">
        <w:rPr>
          <w:rFonts w:ascii="Naskh MT for Bosch School" w:hAnsi="Naskh MT for Bosch School" w:cs="Naskh MT for Bosch School"/>
          <w:rtl/>
        </w:rPr>
        <w:t xml:space="preserve">"، </w:t>
      </w:r>
      <w:r w:rsidRPr="009B6D6D">
        <w:rPr>
          <w:rFonts w:ascii="Naskh MT for Bosch School" w:hAnsi="Naskh MT for Bosch School" w:cs="Naskh MT for Bosch School"/>
          <w:color w:val="FF0000"/>
          <w:rtl/>
        </w:rPr>
        <w:t xml:space="preserve">من آثار حضرة بهاءالله، كتاب بديع، ص 107   </w:t>
      </w:r>
    </w:p>
  </w:footnote>
  <w:footnote w:id="16">
    <w:p w14:paraId="034E5FDB" w14:textId="77777777" w:rsidR="00A4230E" w:rsidRDefault="00A4230E" w:rsidP="00A4230E">
      <w:pPr>
        <w:pStyle w:val="FootnoteText"/>
        <w:bidi/>
        <w:jc w:val="both"/>
        <w:rPr>
          <w:rFonts w:ascii="Naskh MT for Bosch School" w:hAnsi="Naskh MT for Bosch School" w:cs="Naskh MT for Bosch School"/>
          <w:rtl/>
        </w:rPr>
      </w:pPr>
      <w:r w:rsidRPr="00A81B8A">
        <w:rPr>
          <w:rStyle w:val="FootnoteReference"/>
          <w:rFonts w:ascii="Naskh MT for Bosch School" w:hAnsi="Naskh MT for Bosch School" w:cs="Naskh MT for Bosch School"/>
          <w:b/>
          <w:bCs/>
          <w:color w:val="FF0000"/>
        </w:rPr>
        <w:footnoteRef/>
      </w:r>
      <w:r w:rsidRPr="00A81B8A">
        <w:rPr>
          <w:rFonts w:ascii="Naskh MT for Bosch School" w:hAnsi="Naskh MT for Bosch School" w:cs="Naskh MT for Bosch School"/>
          <w:rtl/>
        </w:rPr>
        <w:t xml:space="preserve">  </w:t>
      </w:r>
      <w:bookmarkStart w:id="0" w:name="_Hlk170156251"/>
      <w:r w:rsidRPr="00A81B8A">
        <w:rPr>
          <w:rFonts w:ascii="Naskh MT for Bosch School" w:hAnsi="Naskh MT for Bosch School" w:cs="Naskh MT for Bosch School"/>
          <w:b/>
          <w:bCs/>
          <w:rtl/>
        </w:rPr>
        <w:t xml:space="preserve">يوم </w:t>
      </w:r>
      <w:r w:rsidRPr="00A81B8A">
        <w:rPr>
          <w:rFonts w:ascii="Naskh MT for Bosch School" w:hAnsi="Naskh MT for Bosch School" w:cs="Naskh MT for Bosch School"/>
          <w:b/>
          <w:bCs/>
          <w:rtl/>
        </w:rPr>
        <w:t>قيامة دورة الإنجيل:</w:t>
      </w:r>
      <w:r w:rsidRPr="00A81B8A">
        <w:rPr>
          <w:rFonts w:ascii="Naskh MT for Bosch School" w:hAnsi="Naskh MT for Bosch School" w:cs="Naskh MT for Bosch School"/>
          <w:rtl/>
        </w:rPr>
        <w:t xml:space="preserve"> من بعثة حضرة الرسول الى بعثة حضرة الباب. </w:t>
      </w:r>
    </w:p>
    <w:p w14:paraId="70C00F60" w14:textId="77777777" w:rsidR="00A423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A81B8A">
        <w:rPr>
          <w:rFonts w:ascii="Naskh MT for Bosch School" w:hAnsi="Naskh MT for Bosch School" w:cs="Naskh MT for Bosch School"/>
          <w:b/>
          <w:bCs/>
          <w:rtl/>
        </w:rPr>
        <w:t>يوم قيامة دورة القرآن:</w:t>
      </w:r>
      <w:r w:rsidRPr="00A81B8A">
        <w:rPr>
          <w:rFonts w:ascii="Naskh MT for Bosch School" w:hAnsi="Naskh MT for Bosch School" w:cs="Naskh MT for Bosch School"/>
          <w:rtl/>
        </w:rPr>
        <w:t xml:space="preserve"> من بعثة حضرة الباب الى بعثة "من يظهره الله". </w:t>
      </w:r>
    </w:p>
    <w:p w14:paraId="131AC646" w14:textId="77777777" w:rsidR="00A423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A81B8A">
        <w:rPr>
          <w:rFonts w:ascii="Naskh MT for Bosch School" w:hAnsi="Naskh MT for Bosch School" w:cs="Naskh MT for Bosch School"/>
          <w:b/>
          <w:bCs/>
          <w:rtl/>
        </w:rPr>
        <w:t>يوم قيامة دورة البيان:</w:t>
      </w:r>
      <w:r w:rsidRPr="00A81B8A">
        <w:rPr>
          <w:rFonts w:ascii="Naskh MT for Bosch School" w:hAnsi="Naskh MT for Bosch School" w:cs="Naskh MT for Bosch School"/>
          <w:rtl/>
        </w:rPr>
        <w:t xml:space="preserve"> من بعثة حضرة بهاءالله الى بعثة "من يظهره الله" من بعد. </w:t>
      </w:r>
    </w:p>
    <w:p w14:paraId="0535214F" w14:textId="77777777" w:rsidR="00A423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A81B8A">
        <w:rPr>
          <w:rFonts w:ascii="Naskh MT for Bosch School" w:hAnsi="Naskh MT for Bosch School" w:cs="Naskh MT for Bosch School"/>
          <w:b/>
          <w:bCs/>
          <w:rtl/>
        </w:rPr>
        <w:t>ما تطلع شمس البهاء</w:t>
      </w:r>
      <w:r w:rsidRPr="00A81B8A">
        <w:rPr>
          <w:rFonts w:ascii="Naskh MT for Bosch School" w:hAnsi="Naskh MT for Bosch School" w:cs="Naskh MT for Bosch School"/>
          <w:rtl/>
        </w:rPr>
        <w:t xml:space="preserve">، كما في نسخة </w:t>
      </w:r>
      <w:r w:rsidRPr="00A81B8A">
        <w:rPr>
          <w:rFonts w:ascii="Naskh MT for Bosch School" w:hAnsi="Naskh MT for Bosch School" w:cs="Naskh MT for Bosch School"/>
        </w:rPr>
        <w:t>Ataturk Library, Istanbul</w:t>
      </w:r>
      <w:r w:rsidRPr="00A81B8A">
        <w:rPr>
          <w:rFonts w:ascii="Naskh MT for Bosch School" w:hAnsi="Naskh MT for Bosch School" w:cs="Naskh MT for Bosch School"/>
          <w:rtl/>
        </w:rPr>
        <w:t xml:space="preserve">. "ما يطلع شمس البهاء"، في هذه النسخة. </w:t>
      </w:r>
    </w:p>
    <w:p w14:paraId="624B77D0" w14:textId="77777777" w:rsidR="00A423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A81B8A">
        <w:rPr>
          <w:rFonts w:ascii="Naskh MT for Bosch School" w:hAnsi="Naskh MT for Bosch School" w:cs="Naskh MT for Bosch School"/>
          <w:b/>
          <w:bCs/>
          <w:rtl/>
        </w:rPr>
        <w:t>الليل:</w:t>
      </w:r>
      <w:r w:rsidRPr="00A81B8A">
        <w:rPr>
          <w:rFonts w:ascii="Naskh MT for Bosch School" w:hAnsi="Naskh MT for Bosch School" w:cs="Naskh MT for Bosch School"/>
          <w:rtl/>
        </w:rPr>
        <w:t xml:space="preserve"> إشارة الى الدورة السابقة، دورة الإنجيل ليل دورة القرآن ودورة القرآن ليل دورة البيان ودورة البيان ليل دورة "من يظهره الله". </w:t>
      </w:r>
    </w:p>
    <w:p w14:paraId="04405589" w14:textId="77777777" w:rsidR="00A4230E" w:rsidRDefault="00A4230E" w:rsidP="00A4230E">
      <w:pPr>
        <w:pStyle w:val="FootnoteText"/>
        <w:bidi/>
        <w:jc w:val="both"/>
        <w:rPr>
          <w:rFonts w:ascii="Naskh MT for Bosch School" w:hAnsi="Naskh MT for Bosch School" w:cs="Naskh MT for Bosch School"/>
          <w:color w:val="FF0000"/>
          <w:rtl/>
        </w:rPr>
      </w:pPr>
      <w:r w:rsidRPr="00A86FB7">
        <w:rPr>
          <w:rFonts w:ascii="Naskh MT for Bosch School" w:eastAsia="Arial Unicode MS" w:hAnsi="Naskh MT for Bosch School" w:cs="Naskh MT for Bosch School" w:hint="cs"/>
          <w:rtl/>
        </w:rPr>
        <w:t xml:space="preserve">     "</w:t>
      </w:r>
      <w:r w:rsidRPr="00A86FB7">
        <w:rPr>
          <w:rFonts w:ascii="Naskh MT for Bosch School" w:eastAsia="Arial Unicode MS" w:hAnsi="Naskh MT for Bosch School" w:cs="Naskh MT for Bosch School"/>
          <w:rtl/>
        </w:rPr>
        <w:t>مراد از یوم قیامت یوم ظهور شجرۀ حقیقت است</w:t>
      </w:r>
      <w:r w:rsidRPr="00A86FB7">
        <w:rPr>
          <w:rFonts w:ascii="Naskh MT for Bosch School" w:eastAsia="Arial Unicode MS" w:hAnsi="Naskh MT for Bosch School" w:cs="Naskh MT for Bosch School" w:hint="cs"/>
          <w:rtl/>
        </w:rPr>
        <w:t xml:space="preserve">"، </w:t>
      </w:r>
      <w:r w:rsidRPr="00A86FB7">
        <w:rPr>
          <w:rFonts w:ascii="Naskh MT for Bosch School" w:hAnsi="Naskh MT for Bosch School" w:cs="Naskh MT for Bosch School"/>
          <w:color w:val="FF0000"/>
          <w:rtl/>
        </w:rPr>
        <w:t>البيان الفارسي، 7 : 2</w:t>
      </w:r>
      <w:r>
        <w:rPr>
          <w:rFonts w:ascii="Naskh MT for Bosch School" w:hAnsi="Naskh MT for Bosch School" w:cs="Naskh MT for Bosch School" w:hint="cs"/>
          <w:color w:val="FF0000"/>
          <w:rtl/>
        </w:rPr>
        <w:t xml:space="preserve"> </w:t>
      </w:r>
    </w:p>
    <w:p w14:paraId="331E1C9F" w14:textId="77777777" w:rsidR="00A4230E" w:rsidRPr="00BB3476"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color w:val="FF0000"/>
          <w:rtl/>
        </w:rPr>
        <w:t xml:space="preserve">     </w:t>
      </w:r>
      <w:r w:rsidRPr="00A86FB7">
        <w:rPr>
          <w:rFonts w:ascii="Naskh MT for Bosch School" w:hAnsi="Naskh MT for Bosch School" w:cs="Naskh MT for Bosch School"/>
          <w:color w:val="333333"/>
          <w:shd w:val="clear" w:color="auto" w:fill="FFFFFF"/>
        </w:rPr>
        <w:t>"</w:t>
      </w:r>
      <w:r w:rsidRPr="00A86FB7">
        <w:rPr>
          <w:rFonts w:ascii="Naskh MT for Bosch School" w:hAnsi="Naskh MT for Bosch School" w:cs="Naskh MT for Bosch School"/>
          <w:color w:val="333333"/>
          <w:shd w:val="clear" w:color="auto" w:fill="FFFFFF"/>
          <w:rtl/>
        </w:rPr>
        <w:t>فطوبي لمن لا يرد من شيء إلا ويرى فيه ظهور ربّه ولا يسكن بشيء الا بالله ولا يرى من شيء الا اياه ولا يعتقد في الله ما يعتقد لخلقه لان الله سبحانه لم يكن في شيء ولا من شيء ولا على شيء ولا الى شيء ولا يذكر بشيء وكل شيء دونه خلق له لن يعرفه بكنهه احد دونه ولا يوحده بذاته احد سواه وكلما قد عرفت المشية ما عرفت الا نفسها وكلما قد عرفت الموجودات ما عرفت الا ما قد تجلت المشية فيها وان الله عز وجل بذاته لن يعرف ولا يدرك ولن يسبح ولن يقدس ولا سبيل لاحد اليه الا بالعجز عن عرفانه والاستقرار في ظل وحدانيته واستقلاله لم يزل كل شيء له بكينونيته وذاتيته وجوهريته ومجرديته واوليته وآخريته وظاهريته وباطنيته وكافوريته وساذجيته وانه هو في اعلى علو سلطان قيوميته وابهى سمو مليك قدوسيته متعال عن كل ذكر وثناء ومقدس عن كل نعت وعلاء لم يزل الله كان الها واحدا احدا صمدا فردا حيا قيوما دائما ابدا معتمدا لم يتخذ لنفسه صاحبة ولا ولدا وان ما دونه خلق له قد خلقه بامره وانه لم يزل ولا يزال غني عن نفسه بنفسه وكيف لا يكون غنيا عن دونه ومستغنيا عن ذاته بذاته وكيف لا يكون مستغنيا عن غيره سبحانه وتعالى بما ينبغي لعلو قدسه وسمو ذكره انه كان عليّا عليّا</w:t>
      </w:r>
      <w:r w:rsidRPr="00A86FB7">
        <w:rPr>
          <w:rFonts w:ascii="Naskh MT for Bosch School" w:hAnsi="Naskh MT for Bosch School" w:cs="Naskh MT for Bosch School"/>
          <w:color w:val="333333"/>
          <w:shd w:val="clear" w:color="auto" w:fill="FFFFFF"/>
        </w:rPr>
        <w:t>"</w:t>
      </w:r>
      <w:r w:rsidRPr="00A86FB7">
        <w:rPr>
          <w:rFonts w:ascii="Naskh MT for Bosch School" w:hAnsi="Naskh MT for Bosch School" w:cs="Naskh MT for Bosch School"/>
          <w:color w:val="333333"/>
          <w:shd w:val="clear" w:color="auto" w:fill="FFFFFF"/>
          <w:rtl/>
        </w:rPr>
        <w:t>، </w:t>
      </w:r>
      <w:r w:rsidRPr="00A86FB7">
        <w:rPr>
          <w:rFonts w:ascii="Naskh MT for Bosch School" w:hAnsi="Naskh MT for Bosch School" w:cs="Naskh MT for Bosch School"/>
          <w:color w:val="FF0000"/>
          <w:shd w:val="clear" w:color="auto" w:fill="FFFFFF"/>
          <w:rtl/>
        </w:rPr>
        <w:t>البيان الفارسي، 8 : 2</w:t>
      </w:r>
      <w:r w:rsidRPr="00A86FB7">
        <w:rPr>
          <w:rFonts w:ascii="Naskh MT for Bosch School" w:hAnsi="Naskh MT for Bosch School" w:cs="Naskh MT for Bosch School" w:hint="cs"/>
          <w:color w:val="FF0000"/>
          <w:shd w:val="clear" w:color="auto" w:fill="FFFFFF"/>
          <w:rtl/>
        </w:rPr>
        <w:t>،</w:t>
      </w:r>
      <w:r>
        <w:rPr>
          <w:rFonts w:ascii="Naskh MT for Bosch School" w:hAnsi="Naskh MT for Bosch School" w:cs="Naskh MT for Bosch School" w:hint="cs"/>
          <w:i/>
          <w:iCs/>
          <w:color w:val="FF0000"/>
          <w:sz w:val="27"/>
          <w:szCs w:val="27"/>
          <w:shd w:val="clear" w:color="auto" w:fill="FFFFFF"/>
          <w:rtl/>
        </w:rPr>
        <w:t xml:space="preserve"> </w:t>
      </w:r>
      <w:r w:rsidRPr="00A86FB7">
        <w:rPr>
          <w:rFonts w:ascii="Naskh MT for Bosch School" w:eastAsia="Arial Unicode MS" w:hAnsi="Naskh MT for Bosch School" w:cs="Naskh MT for Bosch School"/>
          <w:color w:val="000000"/>
          <w:rtl/>
        </w:rPr>
        <w:t xml:space="preserve">أيضًا </w:t>
      </w:r>
      <w:r w:rsidRPr="00A86FB7">
        <w:rPr>
          <w:rFonts w:ascii="Naskh MT for Bosch School" w:hAnsi="Naskh MT for Bosch School" w:cs="Naskh MT for Bosch School"/>
          <w:color w:val="000000"/>
          <w:rtl/>
        </w:rPr>
        <w:t>راجع</w:t>
      </w:r>
      <w:r w:rsidRPr="00A86FB7">
        <w:rPr>
          <w:rFonts w:ascii="Naskh MT for Bosch School" w:hAnsi="Naskh MT for Bosch School" w:cs="Naskh MT for Bosch School"/>
          <w:color w:val="FF0000"/>
          <w:rtl/>
        </w:rPr>
        <w:t xml:space="preserve"> </w:t>
      </w:r>
      <w:r w:rsidRPr="00A86FB7">
        <w:rPr>
          <w:rFonts w:ascii="Naskh MT for Bosch School" w:hAnsi="Naskh MT for Bosch School" w:cs="Naskh MT for Bosch School" w:hint="cs"/>
          <w:color w:val="FF0000"/>
          <w:rtl/>
        </w:rPr>
        <w:t>في جواب اسئلة الملا أحمد وتفسير آية النور</w:t>
      </w:r>
      <w:bookmarkEnd w:id="0"/>
      <w:r>
        <w:rPr>
          <w:rFonts w:ascii="Naskh MT for Bosch School" w:hAnsi="Naskh MT for Bosch School" w:cs="Naskh MT for Bosch School" w:hint="cs"/>
          <w:color w:val="FF0000"/>
          <w:rtl/>
        </w:rPr>
        <w:t xml:space="preserve"> </w:t>
      </w:r>
    </w:p>
  </w:footnote>
  <w:footnote w:id="17">
    <w:p w14:paraId="253CCDEA" w14:textId="77777777" w:rsidR="00A4230E" w:rsidRDefault="00A4230E" w:rsidP="00A4230E">
      <w:pPr>
        <w:pStyle w:val="FootnoteText"/>
        <w:bidi/>
        <w:jc w:val="both"/>
        <w:rPr>
          <w:rFonts w:ascii="Naskh MT for Bosch School" w:eastAsia="MS Mincho" w:hAnsi="Naskh MT for Bosch School" w:cs="Naskh MT for Bosch School"/>
          <w:rtl/>
        </w:rPr>
      </w:pPr>
      <w:r w:rsidRPr="003242ED">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563CC5">
        <w:rPr>
          <w:rFonts w:ascii="Naskh MT for Bosch School" w:eastAsia="MS Mincho" w:hAnsi="Naskh MT for Bosch School" w:cs="Naskh MT for Bosch School"/>
          <w:color w:val="000000"/>
          <w:rtl/>
        </w:rPr>
        <w:t xml:space="preserve">"في </w:t>
      </w:r>
      <w:r w:rsidRPr="00563CC5">
        <w:rPr>
          <w:rFonts w:ascii="Naskh MT for Bosch School" w:eastAsia="MS Mincho" w:hAnsi="Naskh MT for Bosch School" w:cs="Naskh MT for Bosch School"/>
          <w:color w:val="000000"/>
          <w:rtl/>
        </w:rPr>
        <w:t xml:space="preserve">أنّ ما قد نزّل الله من ذكر لقائه أو لقاء الرب إنّما المراد به </w:t>
      </w:r>
      <w:r>
        <w:rPr>
          <w:rFonts w:ascii="Naskh MT for Bosch School" w:eastAsia="MS Mincho" w:hAnsi="Naskh MT for Bosch School" w:cs="Naskh MT for Bosch School"/>
          <w:color w:val="000000"/>
          <w:rtl/>
        </w:rPr>
        <w:t>"</w:t>
      </w:r>
      <w:r w:rsidRPr="00563CC5">
        <w:rPr>
          <w:rFonts w:ascii="Naskh MT for Bosch School" w:eastAsia="MS Mincho" w:hAnsi="Naskh MT for Bosch School" w:cs="Naskh MT for Bosch School"/>
          <w:color w:val="000000"/>
          <w:rtl/>
        </w:rPr>
        <w:t>م</w:t>
      </w:r>
      <w:r>
        <w:rPr>
          <w:rFonts w:ascii="Naskh MT for Bosch School" w:eastAsia="MS Mincho" w:hAnsi="Naskh MT for Bosch School" w:cs="Naskh MT for Bosch School"/>
          <w:color w:val="000000"/>
          <w:rtl/>
        </w:rPr>
        <w:t>َ</w:t>
      </w:r>
      <w:r w:rsidRPr="00563CC5">
        <w:rPr>
          <w:rFonts w:ascii="Naskh MT for Bosch School" w:eastAsia="MS Mincho" w:hAnsi="Naskh MT for Bosch School" w:cs="Naskh MT for Bosch School"/>
          <w:color w:val="000000"/>
          <w:rtl/>
        </w:rPr>
        <w:t>ن</w:t>
      </w:r>
      <w:r>
        <w:rPr>
          <w:rFonts w:ascii="Naskh MT for Bosch School" w:eastAsia="MS Mincho" w:hAnsi="Naskh MT for Bosch School" w:cs="Naskh MT for Bosch School"/>
          <w:color w:val="000000"/>
          <w:rtl/>
        </w:rPr>
        <w:t>ْ</w:t>
      </w:r>
      <w:r w:rsidRPr="00563CC5">
        <w:rPr>
          <w:rFonts w:ascii="Naskh MT for Bosch School" w:eastAsia="MS Mincho" w:hAnsi="Naskh MT for Bosch School" w:cs="Naskh MT for Bosch School"/>
          <w:color w:val="000000"/>
          <w:rtl/>
        </w:rPr>
        <w:t xml:space="preserve"> ي</w:t>
      </w:r>
      <w:r>
        <w:rPr>
          <w:rFonts w:ascii="Naskh MT for Bosch School" w:eastAsia="MS Mincho" w:hAnsi="Naskh MT for Bosch School" w:cs="Naskh MT for Bosch School"/>
          <w:color w:val="000000"/>
          <w:rtl/>
        </w:rPr>
        <w:t>ُ</w:t>
      </w:r>
      <w:r w:rsidRPr="00563CC5">
        <w:rPr>
          <w:rFonts w:ascii="Naskh MT for Bosch School" w:eastAsia="MS Mincho" w:hAnsi="Naskh MT for Bosch School" w:cs="Naskh MT for Bosch School"/>
          <w:color w:val="000000"/>
          <w:rtl/>
        </w:rPr>
        <w:t>ظ</w:t>
      </w:r>
      <w:r>
        <w:rPr>
          <w:rFonts w:ascii="Naskh MT for Bosch School" w:eastAsia="MS Mincho" w:hAnsi="Naskh MT for Bosch School" w:cs="Naskh MT for Bosch School"/>
          <w:color w:val="000000"/>
          <w:rtl/>
        </w:rPr>
        <w:t>ْ</w:t>
      </w:r>
      <w:r w:rsidRPr="00563CC5">
        <w:rPr>
          <w:rFonts w:ascii="Naskh MT for Bosch School" w:eastAsia="MS Mincho" w:hAnsi="Naskh MT for Bosch School" w:cs="Naskh MT for Bosch School"/>
          <w:color w:val="000000"/>
          <w:rtl/>
        </w:rPr>
        <w:t>ه</w:t>
      </w:r>
      <w:r>
        <w:rPr>
          <w:rFonts w:ascii="Naskh MT for Bosch School" w:eastAsia="MS Mincho" w:hAnsi="Naskh MT for Bosch School" w:cs="Naskh MT for Bosch School"/>
          <w:color w:val="000000"/>
          <w:rtl/>
        </w:rPr>
        <w:t>ِ</w:t>
      </w:r>
      <w:r w:rsidRPr="00563CC5">
        <w:rPr>
          <w:rFonts w:ascii="Naskh MT for Bosch School" w:eastAsia="MS Mincho" w:hAnsi="Naskh MT for Bosch School" w:cs="Naskh MT for Bosch School"/>
          <w:color w:val="000000"/>
          <w:rtl/>
        </w:rPr>
        <w:t>ر</w:t>
      </w:r>
      <w:r>
        <w:rPr>
          <w:rFonts w:ascii="Naskh MT for Bosch School" w:eastAsia="MS Mincho" w:hAnsi="Naskh MT for Bosch School" w:cs="Naskh MT for Bosch School"/>
          <w:color w:val="000000"/>
          <w:rtl/>
        </w:rPr>
        <w:t>ُ</w:t>
      </w:r>
      <w:r w:rsidRPr="00563CC5">
        <w:rPr>
          <w:rFonts w:ascii="Naskh MT for Bosch School" w:eastAsia="MS Mincho" w:hAnsi="Naskh MT for Bosch School" w:cs="Naskh MT for Bosch School"/>
          <w:color w:val="000000"/>
          <w:rtl/>
        </w:rPr>
        <w:t>ه</w:t>
      </w:r>
      <w:r>
        <w:rPr>
          <w:rFonts w:ascii="Naskh MT for Bosch School" w:eastAsia="MS Mincho" w:hAnsi="Naskh MT for Bosch School" w:cs="Naskh MT for Bosch School"/>
          <w:color w:val="000000"/>
          <w:rtl/>
        </w:rPr>
        <w:t>ُ</w:t>
      </w:r>
      <w:r w:rsidRPr="00563CC5">
        <w:rPr>
          <w:rFonts w:ascii="Naskh MT for Bosch School" w:eastAsia="MS Mincho" w:hAnsi="Naskh MT for Bosch School" w:cs="Naskh MT for Bosch School"/>
          <w:color w:val="000000"/>
          <w:rtl/>
        </w:rPr>
        <w:t xml:space="preserve"> الله</w:t>
      </w:r>
      <w:r>
        <w:rPr>
          <w:rFonts w:ascii="Naskh MT for Bosch School" w:eastAsia="MS Mincho" w:hAnsi="Naskh MT for Bosch School" w:cs="Naskh MT for Bosch School"/>
          <w:color w:val="000000"/>
          <w:rtl/>
        </w:rPr>
        <w:t>ُ"</w:t>
      </w:r>
      <w:r w:rsidRPr="00563CC5">
        <w:rPr>
          <w:rFonts w:ascii="Naskh MT for Bosch School" w:eastAsia="MS Mincho" w:hAnsi="Naskh MT for Bosch School" w:cs="Naskh MT for Bosch School"/>
          <w:color w:val="000000"/>
          <w:rtl/>
        </w:rPr>
        <w:t xml:space="preserve"> لأنّ الله لا يُرى بذاته"، </w:t>
      </w:r>
      <w:r w:rsidRPr="00847173">
        <w:rPr>
          <w:rFonts w:ascii="Naskh MT for Bosch School" w:eastAsia="MS Mincho" w:hAnsi="Naskh MT for Bosch School" w:cs="Naskh MT for Bosch School"/>
          <w:color w:val="FF0000"/>
          <w:rtl/>
        </w:rPr>
        <w:t>البيان الفارسي</w:t>
      </w:r>
      <w:r>
        <w:rPr>
          <w:rFonts w:ascii="Naskh MT for Bosch School" w:eastAsia="MS Mincho" w:hAnsi="Naskh MT for Bosch School" w:cs="Naskh MT for Bosch School"/>
          <w:color w:val="FF0000"/>
          <w:rtl/>
        </w:rPr>
        <w:t>، 7 : 3</w:t>
      </w:r>
      <w:r>
        <w:rPr>
          <w:rFonts w:ascii="Naskh MT for Bosch School" w:eastAsia="MS Mincho" w:hAnsi="Naskh MT for Bosch School" w:cs="Naskh MT for Bosch School" w:hint="cs"/>
          <w:rtl/>
        </w:rPr>
        <w:t xml:space="preserve"> </w:t>
      </w:r>
    </w:p>
    <w:p w14:paraId="28B44ECB" w14:textId="77777777" w:rsidR="00A4230E" w:rsidRPr="00BC4E6F" w:rsidRDefault="00A4230E" w:rsidP="00A4230E">
      <w:pPr>
        <w:pStyle w:val="FootnoteText"/>
        <w:bidi/>
        <w:jc w:val="both"/>
        <w:rPr>
          <w:rFonts w:ascii="Naskh MT for Bosch School" w:hAnsi="Naskh MT for Bosch School" w:cs="Naskh MT for Bosch School"/>
          <w:rtl/>
        </w:rPr>
      </w:pPr>
      <w:r>
        <w:rPr>
          <w:rFonts w:ascii="Naskh MT for Bosch School" w:eastAsia="MS Mincho" w:hAnsi="Naskh MT for Bosch School" w:cs="Naskh MT for Bosch School" w:hint="cs"/>
          <w:rtl/>
        </w:rPr>
        <w:t xml:space="preserve">      </w:t>
      </w:r>
      <w:r>
        <w:rPr>
          <w:rFonts w:ascii="Naskh MT for Bosch School" w:hAnsi="Naskh MT for Bosch School" w:cs="Naskh MT for Bosch School"/>
          <w:rtl/>
        </w:rPr>
        <w:t xml:space="preserve">"أن الربوبية وإن كان لها معان وإطلاقات إلّا أن الأغلب يطلق على ثلاثة مقامات: (1) الاول، مقام الربوبية إذ لا مربوب، أبدًا لا ذِكْرًا وَلَا عَيْنًا، وهذا الذات البحت التي انقطعت عنده الإشارات والعبارات بل والدلالات...وذلك مقام الأحدية ولا يقع النفي هناك على سبيل الإشارة وإنما كان من غير إشارة...وهذا معنى التنزيه الصرف عند العارفين بالله... (2) الثاني مقام الربوبية إذ لا مربوب عَيْنًا لَا ذِكْرًا [ذكرًا لا عينًا]، وهو مقام الواحدية ورتبة الإمكان الراجح... (3) الثالث مقام الربوبية إذ مربوب، ذِكْرًا وَعَيْنًا"، </w:t>
      </w:r>
      <w:r w:rsidRPr="006B73B1">
        <w:rPr>
          <w:rFonts w:ascii="Naskh MT for Bosch School" w:hAnsi="Naskh MT for Bosch School" w:cs="Naskh MT for Bosch School"/>
          <w:color w:val="FF0000"/>
          <w:rtl/>
        </w:rPr>
        <w:t>درر الاسرار، السيد كاظم الرشتي، المسألة الاولى</w:t>
      </w:r>
      <w:r>
        <w:rPr>
          <w:rFonts w:ascii="Naskh MT for Bosch School" w:hAnsi="Naskh MT for Bosch School" w:cs="Naskh MT for Bosch School" w:hint="cs"/>
          <w:rtl/>
        </w:rPr>
        <w:t xml:space="preserve"> </w:t>
      </w:r>
    </w:p>
  </w:footnote>
  <w:footnote w:id="18">
    <w:p w14:paraId="283F91D9" w14:textId="77777777" w:rsidR="00A4230E" w:rsidRDefault="00A4230E" w:rsidP="00A4230E">
      <w:pPr>
        <w:pStyle w:val="PlainText"/>
        <w:bidi/>
        <w:jc w:val="both"/>
        <w:rPr>
          <w:rFonts w:ascii="Naskh MT for Bosch School" w:hAnsi="Naskh MT for Bosch School" w:cs="Naskh MT for Bosch School"/>
          <w:rtl/>
        </w:rPr>
      </w:pPr>
      <w:r w:rsidRPr="007B55F4">
        <w:rPr>
          <w:rStyle w:val="FootnoteReference"/>
          <w:rFonts w:ascii="Naskh MT for Bosch School" w:hAnsi="Naskh MT for Bosch School" w:cs="Naskh MT for Bosch School"/>
          <w:b/>
          <w:bCs/>
          <w:color w:val="FF0000"/>
        </w:rPr>
        <w:footnoteRef/>
      </w:r>
      <w:r w:rsidRPr="007B55F4">
        <w:rPr>
          <w:rFonts w:ascii="Naskh MT for Bosch School" w:hAnsi="Naskh MT for Bosch School" w:cs="Naskh MT for Bosch School"/>
          <w:rtl/>
        </w:rPr>
        <w:t xml:space="preserve">  </w:t>
      </w:r>
      <w:r w:rsidRPr="00A81B8A">
        <w:rPr>
          <w:rFonts w:ascii="Naskh MT for Bosch School" w:hAnsi="Naskh MT for Bosch School" w:cs="Naskh MT for Bosch School"/>
          <w:b/>
          <w:bCs/>
          <w:rtl/>
        </w:rPr>
        <w:t xml:space="preserve">قرب </w:t>
      </w:r>
      <w:r w:rsidRPr="00A81B8A">
        <w:rPr>
          <w:rFonts w:ascii="Naskh MT for Bosch School" w:hAnsi="Naskh MT for Bosch School" w:cs="Naskh MT for Bosch School"/>
          <w:b/>
          <w:bCs/>
          <w:rtl/>
        </w:rPr>
        <w:t>الزوال:</w:t>
      </w:r>
      <w:r w:rsidRPr="00A81B8A">
        <w:rPr>
          <w:rFonts w:ascii="Naskh MT for Bosch School" w:hAnsi="Naskh MT for Bosch School" w:cs="Naskh MT for Bosch School"/>
          <w:rtl/>
        </w:rPr>
        <w:t xml:space="preserve"> قرب ظهور "من يظهره الله، حضرة بهاءالله. </w:t>
      </w:r>
    </w:p>
    <w:p w14:paraId="29CAEBFA" w14:textId="77777777" w:rsidR="00A4230E" w:rsidRDefault="00A4230E" w:rsidP="00A4230E">
      <w:pPr>
        <w:pStyle w:val="Plain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rtl/>
        </w:rPr>
        <w:t xml:space="preserve">     </w:t>
      </w:r>
      <w:r w:rsidRPr="00A81B8A">
        <w:rPr>
          <w:rFonts w:ascii="Naskh MT for Bosch School" w:hAnsi="Naskh MT for Bosch School" w:cs="Naskh MT for Bosch School"/>
          <w:rtl/>
        </w:rPr>
        <w:t>"بشنو</w:t>
      </w:r>
      <w:r w:rsidRPr="00E44AB0">
        <w:rPr>
          <w:rFonts w:ascii="Naskh MT for Bosch School" w:hAnsi="Naskh MT for Bosch School" w:cs="Naskh MT for Bosch School"/>
          <w:rtl/>
        </w:rPr>
        <w:t xml:space="preserve"> از اين عبد و سبحات اوهام را خرق كن و به حقّ بنفسه ناظر باش! چه كه دون او مخلوق اويند و به كلمةٍ من عند او ظاهر. و ابداً بدون خود معروف نگشته، بلكه ماسوايش به او معروف بوده و خواهد بود. چشم به نفس ظهور و بما يظهر من عنده داشته باش و شكر كن پروردگار را كه ظاهر فرمود مظهر نفس خود را بغتةً! چنانچه نقطه بيان مي فرمايد: </w:t>
      </w:r>
      <w:r w:rsidRPr="00E44AB0">
        <w:rPr>
          <w:rFonts w:ascii="Naskh MT for Bosch School" w:hAnsi="Naskh MT for Bosch School" w:cs="Naskh MT for Bosch School"/>
          <w:bCs/>
          <w:rtl/>
        </w:rPr>
        <w:t>و</w:t>
      </w:r>
      <w:r>
        <w:rPr>
          <w:rFonts w:ascii="Naskh MT for Bosch School" w:hAnsi="Naskh MT for Bosch School" w:cs="Naskh MT for Bosch School"/>
          <w:bCs/>
          <w:rtl/>
        </w:rPr>
        <w:t>لقد قرب الزّوال و</w:t>
      </w:r>
      <w:r w:rsidRPr="00E44AB0">
        <w:rPr>
          <w:rFonts w:ascii="Naskh MT for Bosch School" w:hAnsi="Naskh MT for Bosch School" w:cs="Naskh MT for Bosch School"/>
          <w:bCs/>
          <w:rtl/>
        </w:rPr>
        <w:t>أنتم راقدون</w:t>
      </w:r>
      <w:r w:rsidRPr="00E44AB0">
        <w:rPr>
          <w:rFonts w:ascii="Naskh MT for Bosch School" w:hAnsi="Naskh MT for Bosch School" w:cs="Naskh MT for Bosch School"/>
          <w:rtl/>
        </w:rPr>
        <w:t xml:space="preserve">. شمس در قطب زوال مشرق و مضیء و اين مقام شكر است نه شكايت. رحمت را نقمت مدان و نعمت را غضب مشمر! اگرچه لم يزل ظهور مظاهر احديّه نعمت ابرار و نقمت فجّار بوده و خواهد بود فجّار و اشرار لازال نعمت را نقمت انگاشته اند و عنايت صرفه را غضب دانسته اند... و فوالله ظهور نقطه اولی و اين ظهور ابدع ابهی بعينه ظهور يحيی بن ذكريا و روح الله است و جميع مطابق واقع شده. همان قسم كه يحيی نبیّ و رسول بود مِن عندالله و همچنين مبشّر به ظهور بعد چنانچه مي فرمود: "يا قوم، إنّی أبشّركم بملكوت الله و إنّه قد إقترب" و در مقام ديگر: (و قد إقتربتْ ملكوتُ الله) و همچنين صاحب احكام و شريعت بوده و همچنين در ايّام ظهور او روح ظاهر شده، نقطه اولی - روح ما سواه فداه - بعد از آن که اخذ عهد از كلّ نموده و بشارت داده به ظهور بعد می فرمايد: </w:t>
      </w:r>
      <w:r>
        <w:rPr>
          <w:rFonts w:ascii="Naskh MT for Bosch School" w:hAnsi="Naskh MT for Bosch School" w:cs="Naskh MT for Bosch School"/>
          <w:bCs/>
          <w:rtl/>
        </w:rPr>
        <w:t>و</w:t>
      </w:r>
      <w:r w:rsidRPr="00E44AB0">
        <w:rPr>
          <w:rFonts w:ascii="Naskh MT for Bosch School" w:hAnsi="Naskh MT for Bosch School" w:cs="Naskh MT for Bosch School"/>
          <w:bCs/>
          <w:rtl/>
        </w:rPr>
        <w:t>لقد قرُ</w:t>
      </w:r>
      <w:r>
        <w:rPr>
          <w:rFonts w:ascii="Naskh MT for Bosch School" w:hAnsi="Naskh MT for Bosch School" w:cs="Naskh MT for Bosch School"/>
          <w:bCs/>
          <w:rtl/>
        </w:rPr>
        <w:t>ب الزّوال و</w:t>
      </w:r>
      <w:r w:rsidRPr="00E44AB0">
        <w:rPr>
          <w:rFonts w:ascii="Naskh MT for Bosch School" w:hAnsi="Naskh MT for Bosch School" w:cs="Naskh MT for Bosch School"/>
          <w:bCs/>
          <w:rtl/>
        </w:rPr>
        <w:t>أنتم راقدون</w:t>
      </w:r>
      <w:r w:rsidRPr="00E44AB0">
        <w:rPr>
          <w:rFonts w:ascii="Naskh MT for Bosch School" w:hAnsi="Naskh MT for Bosch School" w:cs="Naskh MT for Bosch School"/>
          <w:rtl/>
        </w:rPr>
        <w:t xml:space="preserve">، كه بعينه همان مضمون است كه يحيی بن ذكريّا به آن تكلّم نموده و بشارت داده... بصر اطهر بايد تا به منظر اكبر ناظر شود و معنی كلمات الهی را ادراك نمايد. بشنو نداء سلطان بيان را كه به كمال تصريح ظهور بعد را ذكر فرموده اند، كه لعلّ آن هياكل اضلال بعد از ظهور توقّف ننمايند و شبه و مثل و نظير برای مظهر توحيد نبينند. چه كه توحيد ذاتْ محققّ نشود مگر به مظهر ظهور، و تنزيه الهی از اشباح و امثال مبرهن نگردد مگر به مظهر ظهور. و اگر از برای مظهر ظهور شبه و ندّ و مثلی ملحوظ گردد تنزيه ذات قدم از مثليّت معيّن نگردد و تقديس نفسش از اثنينيّت محقّق نيايد. فاستحی عن الله و لا تجعل له شريكاً فی الملك. إنّه كان واحداً فی ذاته و كان الله علی ما أقول شهيد. و در اين مقام می فرمايد قوله - جلّ كبريائه: </w:t>
      </w:r>
      <w:r>
        <w:rPr>
          <w:rFonts w:ascii="Naskh MT for Bosch School" w:hAnsi="Naskh MT for Bosch School" w:cs="Naskh MT for Bosch School"/>
          <w:bCs/>
          <w:rtl/>
        </w:rPr>
        <w:t>و</w:t>
      </w:r>
      <w:r w:rsidRPr="00E44AB0">
        <w:rPr>
          <w:rFonts w:ascii="Naskh MT for Bosch School" w:hAnsi="Naskh MT for Bosch School" w:cs="Naskh MT for Bosch School"/>
          <w:bCs/>
          <w:rtl/>
        </w:rPr>
        <w:t xml:space="preserve">لقد قرُب الزّوال وإنّكم أنتم ذلك اليوم لا تعرفون. </w:t>
      </w:r>
      <w:r>
        <w:rPr>
          <w:rFonts w:ascii="Naskh MT for Bosch School" w:hAnsi="Naskh MT for Bosch School" w:cs="Naskh MT for Bosch School"/>
          <w:bCs/>
          <w:rtl/>
        </w:rPr>
        <w:t>و</w:t>
      </w:r>
      <w:r w:rsidRPr="00E44AB0">
        <w:rPr>
          <w:rFonts w:ascii="Naskh MT for Bosch School" w:hAnsi="Naskh MT for Bosch School" w:cs="Naskh MT for Bosch School"/>
          <w:bCs/>
          <w:rtl/>
        </w:rPr>
        <w:t>من يكن لقائه ذات لقائی لا ترضينّ له ما لا ترضی نفس لنفس</w:t>
      </w:r>
      <w:r w:rsidRPr="00E44AB0">
        <w:rPr>
          <w:rFonts w:ascii="Naskh MT for Bosch School" w:hAnsi="Naskh MT for Bosch School" w:cs="Naskh MT for Bosch School"/>
          <w:rtl/>
        </w:rPr>
        <w:t xml:space="preserve">"، </w:t>
      </w:r>
      <w:r w:rsidRPr="00E44AB0">
        <w:rPr>
          <w:rFonts w:ascii="Naskh MT for Bosch School" w:hAnsi="Naskh MT for Bosch School" w:cs="Naskh MT for Bosch School"/>
          <w:color w:val="FF0000"/>
          <w:rtl/>
        </w:rPr>
        <w:t xml:space="preserve">من آثار حضرة بهاءالله، كتاب بديع، ص 55، 79، 108    </w:t>
      </w:r>
    </w:p>
    <w:p w14:paraId="4344486A" w14:textId="77777777" w:rsidR="00A4230E" w:rsidRPr="00731FF5" w:rsidRDefault="00A4230E" w:rsidP="00A4230E">
      <w:pPr>
        <w:pStyle w:val="PlainText"/>
        <w:bidi/>
        <w:jc w:val="both"/>
        <w:rPr>
          <w:rFonts w:ascii="Naskh MT for Bosch School" w:hAnsi="Naskh MT for Bosch School" w:cs="Naskh MT for Bosch School"/>
          <w:rtl/>
        </w:rPr>
      </w:pPr>
    </w:p>
  </w:footnote>
  <w:footnote w:id="19">
    <w:p w14:paraId="68CBADDC" w14:textId="77777777" w:rsidR="00A4230E" w:rsidRDefault="00A4230E" w:rsidP="00A4230E">
      <w:pPr>
        <w:pStyle w:val="FootnoteText"/>
        <w:bidi/>
        <w:jc w:val="both"/>
        <w:rPr>
          <w:rFonts w:ascii="Naskh MT for Bosch School" w:hAnsi="Naskh MT for Bosch School" w:cs="Naskh MT for Bosch School"/>
          <w:color w:val="FF0000"/>
          <w:rtl/>
        </w:rPr>
      </w:pPr>
      <w:r w:rsidRPr="006B73B1">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الموت </w:t>
      </w:r>
      <w:r>
        <w:rPr>
          <w:rFonts w:ascii="Naskh MT for Bosch School" w:hAnsi="Naskh MT for Bosch School" w:cs="Naskh MT for Bosch School"/>
          <w:rtl/>
        </w:rPr>
        <w:t xml:space="preserve">نوعان، موت جسماني وهو موت النفس الانسانية، وموت روحاني وهو حاصل عندما يرفض المرء الدعوة الالهية ويفقد الإيمان. </w:t>
      </w:r>
      <w:r w:rsidRPr="0024245A">
        <w:rPr>
          <w:rFonts w:ascii="Naskh MT for Bosch School" w:hAnsi="Naskh MT for Bosch School" w:cs="Naskh MT for Bosch School"/>
          <w:b/>
          <w:bCs/>
          <w:rtl/>
        </w:rPr>
        <w:t>أنتم كليهما في الحياة لتدركون:</w:t>
      </w:r>
      <w:r>
        <w:rPr>
          <w:rFonts w:ascii="Naskh MT for Bosch School" w:hAnsi="Naskh MT for Bosch School" w:cs="Naskh MT for Bosch School"/>
          <w:rtl/>
        </w:rPr>
        <w:t xml:space="preserve"> أن الموت الجسماني والروحاني يحصلان في هذا العالم، أيضًا</w:t>
      </w:r>
      <w:r w:rsidRPr="00A342A8">
        <w:rPr>
          <w:rFonts w:ascii="Naskh MT for Bosch School" w:hAnsi="Naskh MT for Bosch School" w:cs="Naskh MT for Bosch School"/>
          <w:color w:val="000000"/>
          <w:rtl/>
        </w:rPr>
        <w:t xml:space="preserve"> راجع</w:t>
      </w:r>
      <w:r>
        <w:rPr>
          <w:rFonts w:ascii="Naskh MT for Bosch School" w:hAnsi="Naskh MT for Bosch School" w:cs="Naskh MT for Bosch School"/>
          <w:color w:val="FF0000"/>
          <w:rtl/>
        </w:rPr>
        <w:t xml:space="preserve"> البيان الفارسي، 8 : 2</w:t>
      </w:r>
      <w:r>
        <w:rPr>
          <w:rFonts w:ascii="Naskh MT for Bosch School" w:hAnsi="Naskh MT for Bosch School" w:cs="Naskh MT for Bosch School"/>
          <w:rtl/>
        </w:rPr>
        <w:t>،</w:t>
      </w:r>
      <w:r>
        <w:rPr>
          <w:rFonts w:ascii="Naskh MT for Bosch School" w:hAnsi="Naskh MT for Bosch School" w:cs="Naskh MT for Bosch School"/>
          <w:color w:val="FF0000"/>
          <w:rtl/>
        </w:rPr>
        <w:t xml:space="preserve"> </w:t>
      </w:r>
      <w:r w:rsidRPr="005B52C9">
        <w:rPr>
          <w:rFonts w:ascii="Naskh MT for Bosch School" w:hAnsi="Naskh MT for Bosch School" w:cs="Naskh MT for Bosch School"/>
          <w:color w:val="000000"/>
          <w:rtl/>
        </w:rPr>
        <w:t>"فقال له يسوع اتّبعني ودع الموتى يدفنون موتاهم"</w:t>
      </w:r>
      <w:r w:rsidRPr="00956753">
        <w:rPr>
          <w:rFonts w:ascii="Naskh MT for Bosch School" w:hAnsi="Naskh MT for Bosch School" w:cs="Naskh MT for Bosch School"/>
          <w:rtl/>
        </w:rPr>
        <w:t>،</w:t>
      </w:r>
      <w:r>
        <w:rPr>
          <w:rFonts w:ascii="Naskh MT for Bosch School" w:hAnsi="Naskh MT for Bosch School" w:cs="Naskh MT for Bosch School"/>
          <w:color w:val="FF0000"/>
          <w:rtl/>
        </w:rPr>
        <w:t xml:space="preserve"> إنجيل متّى، الاصحاح الثامن، الآية 88 </w:t>
      </w:r>
    </w:p>
    <w:p w14:paraId="2B6D6E0A" w14:textId="77777777" w:rsidR="00A4230E" w:rsidRPr="00DE72BF" w:rsidRDefault="00A4230E" w:rsidP="00A4230E">
      <w:pPr>
        <w:pStyle w:val="FootnoteText"/>
        <w:bidi/>
        <w:jc w:val="both"/>
        <w:rPr>
          <w:rFonts w:ascii="Naskh MT for Bosch School" w:hAnsi="Naskh MT for Bosch School" w:cs="Naskh MT for Bosch School"/>
          <w:color w:val="FF0000"/>
          <w:rtl/>
        </w:rPr>
      </w:pPr>
    </w:p>
  </w:footnote>
  <w:footnote w:id="20">
    <w:p w14:paraId="68D9BB2B" w14:textId="77777777" w:rsidR="00A4230E" w:rsidRDefault="00A4230E" w:rsidP="00A4230E">
      <w:pPr>
        <w:pStyle w:val="FootnoteText"/>
        <w:bidi/>
        <w:jc w:val="both"/>
        <w:rPr>
          <w:rFonts w:ascii="Naskh MT for Bosch School" w:hAnsi="Naskh MT for Bosch School" w:cs="Naskh MT for Bosch School"/>
          <w:rtl/>
        </w:rPr>
      </w:pPr>
      <w:r w:rsidRPr="005C4E96">
        <w:rPr>
          <w:rStyle w:val="FootnoteReference"/>
          <w:rFonts w:ascii="Naskh MT for Bosch School" w:hAnsi="Naskh MT for Bosch School" w:cs="Naskh MT for Bosch School"/>
          <w:b/>
          <w:bCs/>
          <w:color w:val="FF0000"/>
        </w:rPr>
        <w:footnoteRef/>
      </w:r>
      <w:r w:rsidRPr="005C4E96">
        <w:rPr>
          <w:rFonts w:ascii="Naskh MT for Bosch School" w:hAnsi="Naskh MT for Bosch School" w:cs="Naskh MT for Bosch School"/>
          <w:rtl/>
        </w:rPr>
        <w:t xml:space="preserve">  </w:t>
      </w:r>
      <w:r w:rsidRPr="005C4E96">
        <w:rPr>
          <w:rFonts w:ascii="Naskh MT for Bosch School" w:hAnsi="Naskh MT for Bosch School" w:cs="Naskh MT for Bosch School"/>
          <w:b/>
          <w:bCs/>
          <w:rtl/>
        </w:rPr>
        <w:t xml:space="preserve">إنّ </w:t>
      </w:r>
      <w:r w:rsidRPr="005C4E96">
        <w:rPr>
          <w:rFonts w:ascii="Naskh MT for Bosch School" w:hAnsi="Naskh MT for Bosch School" w:cs="Naskh MT for Bosch School"/>
          <w:b/>
          <w:bCs/>
          <w:rtl/>
        </w:rPr>
        <w:t>حرف السين:</w:t>
      </w:r>
      <w:r w:rsidRPr="005C4E96">
        <w:rPr>
          <w:rFonts w:ascii="Naskh MT for Bosch School" w:hAnsi="Naskh MT for Bosch School" w:cs="Naskh MT for Bosch School"/>
          <w:rtl/>
        </w:rPr>
        <w:t xml:space="preserve"> إشارة الى حرف السين في "بسم" من "بسم الله الامنع الاقدس"، فالباء في مقام حضرة الباب، والسين في مقام أول من آمن به وهو أول حروف حي دورة البيان، جناب باب الباب، الملّا حسين البشروئي، وباقي الحروف هم في مقام حروف الحي. </w:t>
      </w:r>
    </w:p>
    <w:p w14:paraId="03EE5031" w14:textId="77777777" w:rsidR="00A423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5C4E96">
        <w:rPr>
          <w:rFonts w:ascii="Naskh MT for Bosch School" w:hAnsi="Naskh MT for Bosch School" w:cs="Naskh MT for Bosch School"/>
          <w:b/>
          <w:bCs/>
          <w:rtl/>
        </w:rPr>
        <w:t>قبر كل من آمن به يوم القيمة كل يبعثون وإنّه بما يقول النقطة يبعث:</w:t>
      </w:r>
      <w:r w:rsidRPr="005C4E96">
        <w:rPr>
          <w:rFonts w:ascii="Naskh MT for Bosch School" w:hAnsi="Naskh MT for Bosch School" w:cs="Naskh MT for Bosch School"/>
          <w:rtl/>
        </w:rPr>
        <w:t xml:space="preserve"> بمعنى أنّ في بداية يوم قيامة دورة القرآن (بعثة حضرة الباب) مَن آمن بدعوته المباركة فإنّه يُبْعَث (يخرج) من قبر كفره الى الحياة الروحانية ويحيى روحانيا بإيمانه، ويتم ذلك بواسطة </w:t>
      </w:r>
      <w:r>
        <w:rPr>
          <w:rFonts w:ascii="Naskh MT for Bosch School" w:hAnsi="Naskh MT for Bosch School" w:cs="Naskh MT for Bosch School" w:hint="cs"/>
          <w:rtl/>
        </w:rPr>
        <w:t>حضرة الباب و</w:t>
      </w:r>
      <w:r w:rsidRPr="005C4E96">
        <w:rPr>
          <w:rFonts w:ascii="Naskh MT for Bosch School" w:hAnsi="Naskh MT for Bosch School" w:cs="Naskh MT for Bosch School"/>
          <w:rtl/>
        </w:rPr>
        <w:t xml:space="preserve">آيات البيان (ما يقول النقطة). </w:t>
      </w:r>
    </w:p>
    <w:p w14:paraId="68872D08" w14:textId="77777777" w:rsidR="00A4230E" w:rsidRPr="006F07B9"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5C4E96">
        <w:rPr>
          <w:rFonts w:ascii="Naskh MT for Bosch School" w:hAnsi="Naskh MT for Bosch School" w:cs="Naskh MT for Bosch School"/>
          <w:rtl/>
        </w:rPr>
        <w:t>أيضًا</w:t>
      </w:r>
      <w:r w:rsidRPr="006735C0">
        <w:rPr>
          <w:rFonts w:ascii="Naskh MT for Bosch School" w:hAnsi="Naskh MT for Bosch School" w:cs="Naskh MT for Bosch School"/>
          <w:rtl/>
        </w:rPr>
        <w:t xml:space="preserve"> راجع </w:t>
      </w:r>
      <w:r w:rsidRPr="006735C0">
        <w:rPr>
          <w:rFonts w:ascii="Naskh MT for Bosch School" w:hAnsi="Naskh MT for Bosch School" w:cs="Naskh MT for Bosch School"/>
          <w:color w:val="FF0000"/>
          <w:rtl/>
        </w:rPr>
        <w:t>البيان الفارسي، 9 : 2</w:t>
      </w:r>
      <w:r w:rsidRPr="00DE72BF">
        <w:rPr>
          <w:rFonts w:ascii="Naskh MT for Bosch School" w:hAnsi="Naskh MT for Bosch School" w:cs="Naskh MT for Bosch School"/>
          <w:color w:val="FF0000"/>
          <w:rtl/>
        </w:rPr>
        <w:t xml:space="preserve">  </w:t>
      </w:r>
    </w:p>
  </w:footnote>
  <w:footnote w:id="21">
    <w:p w14:paraId="24D785D1" w14:textId="77777777" w:rsidR="00A4230E" w:rsidRDefault="00A4230E" w:rsidP="00A4230E">
      <w:pPr>
        <w:pStyle w:val="FootnoteText"/>
        <w:bidi/>
        <w:jc w:val="both"/>
        <w:rPr>
          <w:rFonts w:cs="Naskh MT for Bosch School"/>
          <w:rtl/>
        </w:rPr>
      </w:pPr>
      <w:r w:rsidRPr="00FF3C24">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 </w:t>
      </w:r>
      <w:r w:rsidRPr="005C4E96">
        <w:rPr>
          <w:rFonts w:cs="Naskh MT for Bosch School"/>
          <w:rtl/>
        </w:rPr>
        <w:t xml:space="preserve">سؤال </w:t>
      </w:r>
      <w:r w:rsidRPr="005C4E96">
        <w:rPr>
          <w:rFonts w:cs="Naskh MT for Bosch School"/>
          <w:rtl/>
        </w:rPr>
        <w:t>القبر، إشارة الى ما ورد في الأحاديث الشريفة لرسول الله (صلى الله عليه وسلم) عن سؤال العبد بعد موته من المَلَكَيْن في قبره، وهي: مَن ربُّكَ؟ ما دِيْنُكَ؟ وَمَن نَبِيُّكَ؟</w:t>
      </w:r>
    </w:p>
    <w:p w14:paraId="7B356AB4" w14:textId="77777777" w:rsidR="00A4230E" w:rsidRDefault="00A4230E" w:rsidP="00A4230E">
      <w:pPr>
        <w:pStyle w:val="FootnoteText"/>
        <w:bidi/>
        <w:jc w:val="both"/>
        <w:rPr>
          <w:rFonts w:cs="Naskh MT for Bosch School"/>
          <w:rtl/>
        </w:rPr>
      </w:pPr>
      <w:r>
        <w:rPr>
          <w:rFonts w:cs="Naskh MT for Bosch School" w:hint="cs"/>
          <w:rtl/>
        </w:rPr>
        <w:t xml:space="preserve">      </w:t>
      </w:r>
      <w:r w:rsidRPr="00DA169C">
        <w:rPr>
          <w:rFonts w:ascii="Naskh MT for Bosch School" w:hAnsi="Naskh MT for Bosch School" w:cs="Naskh MT for Bosch School"/>
          <w:b/>
          <w:bCs/>
          <w:color w:val="202122"/>
          <w:rtl/>
        </w:rPr>
        <w:t>السؤال،</w:t>
      </w:r>
      <w:r>
        <w:rPr>
          <w:rFonts w:ascii="Naskh MT for Bosch School" w:hAnsi="Naskh MT for Bosch School" w:cs="Naskh MT for Bosch School"/>
          <w:color w:val="202122"/>
          <w:rtl/>
        </w:rPr>
        <w:t xml:space="preserve"> ابلاغ الدعوة الجديدة</w:t>
      </w:r>
      <w:r w:rsidRPr="00EE55FB">
        <w:rPr>
          <w:rFonts w:cs="Naskh MT for Bosch School" w:hint="cs"/>
          <w:rtl/>
        </w:rPr>
        <w:t>...</w:t>
      </w:r>
      <w:r w:rsidRPr="00EE55FB">
        <w:rPr>
          <w:rFonts w:cs="Naskh MT for Bosch School"/>
          <w:b/>
          <w:bCs/>
          <w:rtl/>
        </w:rPr>
        <w:t>الملكين</w:t>
      </w:r>
      <w:r w:rsidRPr="00EE55FB">
        <w:rPr>
          <w:rFonts w:cs="Naskh MT for Bosch School" w:hint="cs"/>
          <w:b/>
          <w:bCs/>
          <w:rtl/>
        </w:rPr>
        <w:t>:</w:t>
      </w:r>
      <w:r>
        <w:rPr>
          <w:rFonts w:cs="Naskh MT for Bosch School" w:hint="cs"/>
          <w:rtl/>
        </w:rPr>
        <w:t xml:space="preserve"> </w:t>
      </w:r>
      <w:r w:rsidRPr="005C4E96">
        <w:rPr>
          <w:rFonts w:cs="Naskh MT for Bosch School"/>
          <w:rtl/>
        </w:rPr>
        <w:t>مؤمنين الدورة الجديدة</w:t>
      </w:r>
      <w:r>
        <w:rPr>
          <w:rFonts w:cs="Naskh MT for Bosch School" w:hint="cs"/>
          <w:rtl/>
        </w:rPr>
        <w:t xml:space="preserve"> يوم القيامة</w:t>
      </w:r>
      <w:r w:rsidRPr="005C4E96">
        <w:rPr>
          <w:rFonts w:cs="Naskh MT for Bosch School"/>
          <w:rtl/>
        </w:rPr>
        <w:t>...</w:t>
      </w:r>
      <w:r w:rsidRPr="00EE55FB">
        <w:rPr>
          <w:rFonts w:cs="Naskh MT for Bosch School"/>
          <w:b/>
          <w:bCs/>
          <w:rtl/>
        </w:rPr>
        <w:t>القبر</w:t>
      </w:r>
      <w:r w:rsidRPr="00EE55FB">
        <w:rPr>
          <w:rFonts w:cs="Naskh MT for Bosch School" w:hint="cs"/>
          <w:b/>
          <w:bCs/>
          <w:rtl/>
        </w:rPr>
        <w:t>:</w:t>
      </w:r>
      <w:r w:rsidRPr="005C4E96">
        <w:rPr>
          <w:rFonts w:cs="Naskh MT for Bosch School"/>
          <w:rtl/>
        </w:rPr>
        <w:t xml:space="preserve"> قبر الأوهام والتعصّبات وعدم عرفان الدين الجديد... </w:t>
      </w:r>
    </w:p>
    <w:p w14:paraId="4B4B7C0B" w14:textId="77777777" w:rsidR="00A4230E" w:rsidRDefault="00A4230E" w:rsidP="00A4230E">
      <w:pPr>
        <w:pStyle w:val="FootnoteText"/>
        <w:bidi/>
        <w:jc w:val="both"/>
        <w:rPr>
          <w:rFonts w:cs="Naskh MT for Bosch School"/>
          <w:rtl/>
        </w:rPr>
      </w:pPr>
      <w:r>
        <w:rPr>
          <w:rFonts w:cs="Naskh MT for Bosch School" w:hint="cs"/>
          <w:rtl/>
        </w:rPr>
        <w:t xml:space="preserve">      </w:t>
      </w:r>
      <w:r w:rsidRPr="005C4E96">
        <w:rPr>
          <w:rFonts w:cs="Naskh MT for Bosch School"/>
          <w:b/>
          <w:bCs/>
          <w:rtl/>
        </w:rPr>
        <w:t>ثم ظل التاسع مثل ظل العاشر تستدلون:</w:t>
      </w:r>
      <w:r w:rsidRPr="005C4E96">
        <w:rPr>
          <w:rFonts w:cs="Naskh MT for Bosch School"/>
          <w:rtl/>
        </w:rPr>
        <w:t xml:space="preserve"> إشارة الى الباب التاسع السابق وهذا الباب العاشر</w:t>
      </w:r>
      <w:r>
        <w:rPr>
          <w:rFonts w:cs="Naskh MT for Bosch School" w:hint="cs"/>
          <w:rtl/>
        </w:rPr>
        <w:t xml:space="preserve"> </w:t>
      </w:r>
    </w:p>
    <w:p w14:paraId="29E28731" w14:textId="77777777" w:rsidR="00A4230E" w:rsidRDefault="00A4230E" w:rsidP="00A4230E">
      <w:pPr>
        <w:pStyle w:val="FootnoteText"/>
        <w:bidi/>
        <w:jc w:val="both"/>
        <w:rPr>
          <w:rFonts w:cs="Naskh MT for Bosch School"/>
          <w:rtl/>
        </w:rPr>
      </w:pPr>
      <w:r>
        <w:rPr>
          <w:rFonts w:cs="Naskh MT for Bosch School" w:hint="cs"/>
          <w:rtl/>
        </w:rPr>
        <w:t xml:space="preserve">      </w:t>
      </w:r>
      <w:r w:rsidRPr="002616B6">
        <w:rPr>
          <w:rFonts w:cs="Naskh MT for Bosch School"/>
          <w:rtl/>
        </w:rPr>
        <w:t xml:space="preserve">"في بيان حقيقة القبر"، </w:t>
      </w:r>
      <w:r w:rsidRPr="00656500">
        <w:rPr>
          <w:rFonts w:cs="Naskh MT for Bosch School"/>
          <w:color w:val="FF0000"/>
          <w:rtl/>
        </w:rPr>
        <w:t>البيان الفارسي، الواحد الثاني، الباب التاسع، أيضًا انظر نفس المرجع، الباب العاشر.</w:t>
      </w:r>
      <w:r>
        <w:rPr>
          <w:rFonts w:cs="Naskh MT for Bosch School" w:hint="cs"/>
          <w:rtl/>
        </w:rPr>
        <w:t xml:space="preserve">      </w:t>
      </w:r>
    </w:p>
    <w:p w14:paraId="72692A6E" w14:textId="202337F2" w:rsidR="00A4230E" w:rsidRPr="00EE55FB" w:rsidRDefault="00A4230E" w:rsidP="00A4230E">
      <w:pPr>
        <w:pStyle w:val="FootnoteText"/>
        <w:bidi/>
        <w:jc w:val="both"/>
        <w:rPr>
          <w:rFonts w:cs="Naskh MT for Bosch School"/>
          <w:rtl/>
        </w:rPr>
      </w:pPr>
      <w:r>
        <w:rPr>
          <w:rFonts w:cs="Naskh MT for Bosch School" w:hint="cs"/>
          <w:rtl/>
        </w:rPr>
        <w:t xml:space="preserve">      </w:t>
      </w:r>
      <w:r w:rsidRPr="002616B6">
        <w:rPr>
          <w:rFonts w:cs="Naskh MT for Bosch School"/>
          <w:rtl/>
        </w:rPr>
        <w:t>"وَأَشْهَدُ أنّ الموت والسّؤال والبعث والحساب وحشر الأجساد والأجسام وما جعل الله وراء ذلك في علمه لحقّ بمثل ما كان النّاس في علم الله ليوقنون</w:t>
      </w:r>
      <w:r>
        <w:rPr>
          <w:rFonts w:cs="Naskh MT for Bosch School"/>
          <w:rtl/>
        </w:rPr>
        <w:t xml:space="preserve">"، </w:t>
      </w:r>
      <w:r w:rsidRPr="00656500">
        <w:rPr>
          <w:rFonts w:cs="Naskh MT for Bosch School"/>
          <w:color w:val="FF0000"/>
          <w:rtl/>
        </w:rPr>
        <w:t>الخطبة الرضوية</w:t>
      </w:r>
      <w:r>
        <w:rPr>
          <w:rFonts w:cs="Naskh MT for Bosch School" w:hint="cs"/>
          <w:rtl/>
        </w:rPr>
        <w:t xml:space="preserve">، </w:t>
      </w:r>
      <w:r w:rsidRPr="005C4E96">
        <w:rPr>
          <w:rFonts w:cs="Naskh MT for Bosch School"/>
          <w:rtl/>
        </w:rPr>
        <w:t xml:space="preserve">أيضًا راجع </w:t>
      </w:r>
      <w:r w:rsidRPr="005C4E96">
        <w:rPr>
          <w:rFonts w:cs="Naskh MT for Bosch School"/>
          <w:color w:val="FF0000"/>
          <w:rtl/>
        </w:rPr>
        <w:t>في جواب ميرزا محمد نهري وملا محمود وبعض من المؤمنين</w:t>
      </w:r>
      <w:r w:rsidRPr="00880A1B">
        <w:rPr>
          <w:rFonts w:cs="Naskh MT for Bosch School"/>
          <w:color w:val="FF0000"/>
          <w:rtl/>
        </w:rPr>
        <w:t xml:space="preserve"> </w:t>
      </w:r>
    </w:p>
  </w:footnote>
  <w:footnote w:id="22">
    <w:p w14:paraId="478DB0AD" w14:textId="77777777" w:rsidR="00A4230E" w:rsidRDefault="00A4230E" w:rsidP="00A4230E">
      <w:pPr>
        <w:pStyle w:val="FootnoteText"/>
        <w:bidi/>
        <w:jc w:val="both"/>
        <w:rPr>
          <w:rFonts w:cs="Naskh MT for Bosch School"/>
          <w:rtl/>
        </w:rPr>
      </w:pPr>
      <w:r w:rsidRPr="007765D0">
        <w:rPr>
          <w:rStyle w:val="FootnoteReference"/>
          <w:rFonts w:ascii="Naskh MT for Bosch School" w:hAnsi="Naskh MT for Bosch School" w:cs="Naskh MT for Bosch School"/>
          <w:b/>
          <w:bCs/>
          <w:color w:val="FF0000"/>
        </w:rPr>
        <w:footnoteRef/>
      </w:r>
      <w:r w:rsidRPr="007765D0">
        <w:rPr>
          <w:rFonts w:ascii="Naskh MT for Bosch School" w:hAnsi="Naskh MT for Bosch School" w:cs="Naskh MT for Bosch School"/>
          <w:rtl/>
        </w:rPr>
        <w:t xml:space="preserve">   </w:t>
      </w:r>
      <w:r w:rsidRPr="007765D0">
        <w:rPr>
          <w:rFonts w:cs="Naskh MT for Bosch School"/>
          <w:b/>
          <w:bCs/>
          <w:rtl/>
        </w:rPr>
        <w:t>البعث:</w:t>
      </w:r>
      <w:r w:rsidRPr="007765D0">
        <w:rPr>
          <w:rFonts w:cs="Naskh MT for Bosch School"/>
          <w:rtl/>
        </w:rPr>
        <w:t xml:space="preserve">  </w:t>
      </w:r>
      <w:r w:rsidRPr="007765D0">
        <w:rPr>
          <w:rFonts w:cs="Naskh MT for Bosch School"/>
          <w:rtl/>
        </w:rPr>
        <w:t xml:space="preserve">يوم البعث، من أسماء يوم القيمة، إحياء الله تعالى الموتى من قبورهم. </w:t>
      </w:r>
      <w:r w:rsidRPr="00EE55FB">
        <w:rPr>
          <w:rFonts w:cs="Naskh MT for Bosch School"/>
          <w:b/>
          <w:bCs/>
          <w:rtl/>
        </w:rPr>
        <w:t>القبر</w:t>
      </w:r>
      <w:r w:rsidRPr="00EE55FB">
        <w:rPr>
          <w:rFonts w:cs="Naskh MT for Bosch School" w:hint="cs"/>
          <w:b/>
          <w:bCs/>
          <w:rtl/>
        </w:rPr>
        <w:t>:</w:t>
      </w:r>
      <w:r w:rsidRPr="005C4E96">
        <w:rPr>
          <w:rFonts w:cs="Naskh MT for Bosch School"/>
          <w:rtl/>
        </w:rPr>
        <w:t xml:space="preserve"> قبر الأوهام والتعصّبات وعدم عرفان الدين الجديد</w:t>
      </w:r>
      <w:r>
        <w:rPr>
          <w:rFonts w:cs="Naskh MT for Bosch School" w:hint="cs"/>
          <w:rtl/>
        </w:rPr>
        <w:t xml:space="preserve"> </w:t>
      </w:r>
    </w:p>
    <w:p w14:paraId="21BFBA49" w14:textId="77777777" w:rsidR="00A4230E" w:rsidRDefault="00A4230E" w:rsidP="00A4230E">
      <w:pPr>
        <w:pStyle w:val="FootnoteText"/>
        <w:bidi/>
        <w:jc w:val="both"/>
        <w:rPr>
          <w:rFonts w:cs="Naskh MT for Bosch School"/>
          <w:rtl/>
        </w:rPr>
      </w:pPr>
      <w:r>
        <w:rPr>
          <w:rFonts w:cs="Naskh MT for Bosch School" w:hint="cs"/>
          <w:rtl/>
        </w:rPr>
        <w:t xml:space="preserve">      </w:t>
      </w:r>
      <w:r w:rsidRPr="007765D0">
        <w:rPr>
          <w:rFonts w:cs="Naskh MT for Bosch School"/>
          <w:rtl/>
        </w:rPr>
        <w:t xml:space="preserve">"وإنّ الله قد قدّر البعث على كل الأنفس بعد الموت"، </w:t>
      </w:r>
      <w:r w:rsidRPr="007765D0">
        <w:rPr>
          <w:rFonts w:cs="Naskh MT for Bosch School"/>
          <w:color w:val="FF0000"/>
          <w:rtl/>
        </w:rPr>
        <w:t>قيوم الاسماء، سورة الكهف (81)</w:t>
      </w:r>
      <w:r>
        <w:rPr>
          <w:rFonts w:cs="Naskh MT for Bosch School" w:hint="cs"/>
          <w:rtl/>
        </w:rPr>
        <w:t xml:space="preserve"> </w:t>
      </w:r>
    </w:p>
    <w:p w14:paraId="535A4967" w14:textId="77777777" w:rsidR="00A4230E" w:rsidRPr="00C42698" w:rsidRDefault="00A4230E" w:rsidP="00A4230E">
      <w:pPr>
        <w:pStyle w:val="FootnoteText"/>
        <w:bidi/>
        <w:jc w:val="both"/>
        <w:rPr>
          <w:rFonts w:ascii="Naskh MT for Bosch School" w:hAnsi="Naskh MT for Bosch School" w:cs="Naskh MT for Bosch School"/>
          <w:color w:val="FF0000"/>
          <w:shd w:val="clear" w:color="auto" w:fill="FFFFFF"/>
          <w:rtl/>
          <w:lang w:bidi="ar-EG"/>
        </w:rPr>
      </w:pPr>
      <w:r>
        <w:rPr>
          <w:rFonts w:cs="Naskh MT for Bosch School" w:hint="cs"/>
          <w:rtl/>
        </w:rPr>
        <w:t xml:space="preserve">      </w:t>
      </w:r>
      <w:r w:rsidRPr="00353576">
        <w:rPr>
          <w:rFonts w:cs="Naskh MT for Bosch School" w:hint="cs"/>
          <w:rtl/>
        </w:rPr>
        <w:t>"</w:t>
      </w:r>
      <w:r w:rsidRPr="00C42698">
        <w:rPr>
          <w:rFonts w:ascii="Naskh MT for Bosch School" w:hAnsi="Naskh MT for Bosch School" w:cs="Naskh MT for Bosch School"/>
          <w:color w:val="000000"/>
          <w:shd w:val="clear" w:color="auto" w:fill="FFFFFF"/>
          <w:rtl/>
          <w:lang w:bidi="ar-EG"/>
        </w:rPr>
        <w:t xml:space="preserve">قل </w:t>
      </w:r>
      <w:r>
        <w:rPr>
          <w:rFonts w:ascii="Naskh MT for Bosch School" w:hAnsi="Naskh MT for Bosch School" w:cs="Naskh MT for Bosch School" w:hint="cs"/>
          <w:color w:val="000000"/>
          <w:shd w:val="clear" w:color="auto" w:fill="FFFFFF"/>
          <w:rtl/>
          <w:lang w:bidi="ar-EG"/>
        </w:rPr>
        <w:t>إ</w:t>
      </w:r>
      <w:r w:rsidRPr="00C42698">
        <w:rPr>
          <w:rFonts w:ascii="Naskh MT for Bosch School" w:hAnsi="Naskh MT for Bosch School" w:cs="Naskh MT for Bosch School"/>
          <w:color w:val="000000"/>
          <w:shd w:val="clear" w:color="auto" w:fill="FFFFFF"/>
          <w:rtl/>
          <w:lang w:bidi="ar-EG"/>
        </w:rPr>
        <w:t>ن</w:t>
      </w:r>
      <w:r>
        <w:rPr>
          <w:rFonts w:ascii="Naskh MT for Bosch School" w:hAnsi="Naskh MT for Bosch School" w:cs="Naskh MT for Bosch School" w:hint="cs"/>
          <w:color w:val="000000"/>
          <w:shd w:val="clear" w:color="auto" w:fill="FFFFFF"/>
          <w:rtl/>
          <w:lang w:bidi="ar-EG"/>
        </w:rPr>
        <w:t>ّ</w:t>
      </w:r>
      <w:r w:rsidRPr="00C42698">
        <w:rPr>
          <w:rFonts w:ascii="Naskh MT for Bosch School" w:hAnsi="Naskh MT for Bosch School" w:cs="Naskh MT for Bosch School"/>
          <w:color w:val="000000"/>
          <w:shd w:val="clear" w:color="auto" w:fill="FFFFFF"/>
          <w:rtl/>
          <w:lang w:bidi="ar-EG"/>
        </w:rPr>
        <w:t>ما البعث حين ما يخلق كل</w:t>
      </w:r>
      <w:r>
        <w:rPr>
          <w:rFonts w:ascii="Naskh MT for Bosch School" w:hAnsi="Naskh MT for Bosch School" w:cs="Naskh MT for Bosch School" w:hint="cs"/>
          <w:color w:val="000000"/>
          <w:shd w:val="clear" w:color="auto" w:fill="FFFFFF"/>
          <w:rtl/>
          <w:lang w:bidi="ar-EG"/>
        </w:rPr>
        <w:t>ّ</w:t>
      </w:r>
      <w:r w:rsidRPr="00C42698">
        <w:rPr>
          <w:rFonts w:ascii="Naskh MT for Bosch School" w:hAnsi="Naskh MT for Bosch School" w:cs="Naskh MT for Bosch School"/>
          <w:color w:val="000000"/>
          <w:shd w:val="clear" w:color="auto" w:fill="FFFFFF"/>
          <w:rtl/>
          <w:lang w:bidi="ar-EG"/>
        </w:rPr>
        <w:t xml:space="preserve"> شيء بقوله من عند نقطة ال</w:t>
      </w:r>
      <w:r>
        <w:rPr>
          <w:rFonts w:ascii="Naskh MT for Bosch School" w:hAnsi="Naskh MT for Bosch School" w:cs="Naskh MT for Bosch School" w:hint="cs"/>
          <w:color w:val="000000"/>
          <w:shd w:val="clear" w:color="auto" w:fill="FFFFFF"/>
          <w:rtl/>
          <w:lang w:bidi="ar-EG"/>
        </w:rPr>
        <w:t>أ</w:t>
      </w:r>
      <w:r w:rsidRPr="00C42698">
        <w:rPr>
          <w:rFonts w:ascii="Naskh MT for Bosch School" w:hAnsi="Naskh MT for Bosch School" w:cs="Naskh MT for Bosch School"/>
          <w:color w:val="000000"/>
          <w:shd w:val="clear" w:color="auto" w:fill="FFFFFF"/>
          <w:rtl/>
          <w:lang w:bidi="ar-EG"/>
        </w:rPr>
        <w:t xml:space="preserve">ولى وقبل ذلك </w:t>
      </w:r>
      <w:r>
        <w:rPr>
          <w:rFonts w:ascii="Naskh MT for Bosch School" w:hAnsi="Naskh MT for Bosch School" w:cs="Naskh MT for Bosch School" w:hint="cs"/>
          <w:color w:val="000000"/>
          <w:shd w:val="clear" w:color="auto" w:fill="FFFFFF"/>
          <w:rtl/>
          <w:lang w:bidi="ar-EG"/>
        </w:rPr>
        <w:t>أ</w:t>
      </w:r>
      <w:r w:rsidRPr="00C42698">
        <w:rPr>
          <w:rFonts w:ascii="Naskh MT for Bosch School" w:hAnsi="Naskh MT for Bosch School" w:cs="Naskh MT for Bosch School"/>
          <w:color w:val="000000"/>
          <w:shd w:val="clear" w:color="auto" w:fill="FFFFFF"/>
          <w:rtl/>
          <w:lang w:bidi="ar-EG"/>
        </w:rPr>
        <w:t>نتم لا تعلمون</w:t>
      </w:r>
      <w:r w:rsidRPr="00C42698">
        <w:rPr>
          <w:rFonts w:ascii="Naskh MT for Bosch School" w:hAnsi="Naskh MT for Bosch School" w:cs="Naskh MT for Bosch School"/>
          <w:color w:val="000000"/>
          <w:shd w:val="clear" w:color="auto" w:fill="FFFFFF"/>
          <w:lang w:bidi="ar-EG"/>
        </w:rPr>
        <w:t>"</w:t>
      </w:r>
      <w:r w:rsidRPr="00C42698">
        <w:rPr>
          <w:rFonts w:ascii="Naskh MT for Bosch School" w:hAnsi="Naskh MT for Bosch School" w:cs="Naskh MT for Bosch School"/>
          <w:color w:val="000000"/>
          <w:shd w:val="clear" w:color="auto" w:fill="FFFFFF"/>
          <w:rtl/>
          <w:lang w:bidi="ar-EG"/>
        </w:rPr>
        <w:t>، </w:t>
      </w:r>
      <w:r w:rsidRPr="00C42698">
        <w:rPr>
          <w:rFonts w:ascii="Naskh MT for Bosch School" w:hAnsi="Naskh MT for Bosch School" w:cs="Naskh MT for Bosch School"/>
          <w:color w:val="FF0000"/>
          <w:shd w:val="clear" w:color="auto" w:fill="FFFFFF"/>
          <w:rtl/>
          <w:lang w:bidi="ar-EG"/>
        </w:rPr>
        <w:t>كتاب الاسماء، بسم الله الانشئ الانشئ</w:t>
      </w:r>
      <w:r w:rsidRPr="00C42698">
        <w:rPr>
          <w:rFonts w:ascii="Naskh MT for Bosch School" w:hAnsi="Naskh MT for Bosch School" w:cs="Naskh MT for Bosch School"/>
          <w:color w:val="FF0000"/>
          <w:shd w:val="clear" w:color="auto" w:fill="FFFFFF"/>
          <w:lang w:bidi="ar-EG"/>
        </w:rPr>
        <w:t> </w:t>
      </w:r>
    </w:p>
    <w:p w14:paraId="49BEC7D0" w14:textId="77777777" w:rsidR="00A4230E" w:rsidRPr="00353576" w:rsidRDefault="00A4230E" w:rsidP="00A4230E">
      <w:pPr>
        <w:pStyle w:val="FootnoteText"/>
        <w:bidi/>
        <w:jc w:val="both"/>
        <w:rPr>
          <w:rFonts w:ascii="Naskh MT for Bosch School" w:hAnsi="Naskh MT for Bosch School" w:cs="Naskh MT for Bosch School"/>
          <w:b/>
          <w:bCs/>
          <w:color w:val="FF0000"/>
        </w:rPr>
      </w:pPr>
      <w:r w:rsidRPr="00C42698">
        <w:rPr>
          <w:rFonts w:ascii="Naskh MT for Bosch School" w:hAnsi="Naskh MT for Bosch School" w:cs="Naskh MT for Bosch School" w:hint="cs"/>
          <w:color w:val="FF0000"/>
          <w:shd w:val="clear" w:color="auto" w:fill="FFFFFF"/>
          <w:rtl/>
          <w:lang w:bidi="ar-EG"/>
        </w:rPr>
        <w:t xml:space="preserve">       </w:t>
      </w:r>
      <w:r w:rsidRPr="00C42698">
        <w:rPr>
          <w:rFonts w:cs="Naskh MT for Bosch School"/>
          <w:rtl/>
        </w:rPr>
        <w:t xml:space="preserve">أيضًا راجع </w:t>
      </w:r>
      <w:r w:rsidRPr="00C42698">
        <w:rPr>
          <w:rFonts w:cs="Naskh MT for Bosch School"/>
          <w:color w:val="FF0000"/>
          <w:rtl/>
        </w:rPr>
        <w:t>البيان الفارسي، 11 : 2</w:t>
      </w:r>
      <w:r w:rsidRPr="00353576">
        <w:rPr>
          <w:rFonts w:cs="Naskh MT for Bosch School"/>
          <w:rtl/>
        </w:rPr>
        <w:t xml:space="preserve">  </w:t>
      </w:r>
    </w:p>
  </w:footnote>
  <w:footnote w:id="23">
    <w:p w14:paraId="370456C5" w14:textId="77777777" w:rsidR="00A4230E" w:rsidRPr="007765D0" w:rsidRDefault="00A4230E" w:rsidP="00A4230E">
      <w:pPr>
        <w:pStyle w:val="FootnoteText"/>
        <w:bidi/>
        <w:rPr>
          <w:rFonts w:ascii="Naskh MT for Bosch School" w:hAnsi="Naskh MT for Bosch School" w:cs="Naskh MT for Bosch School"/>
          <w:rtl/>
        </w:rPr>
      </w:pPr>
      <w:r w:rsidRPr="005C4E96">
        <w:rPr>
          <w:rStyle w:val="FootnoteReference"/>
          <w:rFonts w:ascii="Naskh MT for Bosch School" w:hAnsi="Naskh MT for Bosch School" w:cs="Naskh MT for Bosch School"/>
          <w:b/>
          <w:bCs/>
          <w:color w:val="FF0000"/>
        </w:rPr>
        <w:footnoteRef/>
      </w:r>
      <w:r w:rsidRPr="005C4E96">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  </w:t>
      </w:r>
      <w:r w:rsidRPr="005C4E96">
        <w:rPr>
          <w:rFonts w:ascii="Naskh MT for Bosch School" w:hAnsi="Naskh MT for Bosch School" w:cs="Naskh MT for Bosch School"/>
          <w:b/>
          <w:bCs/>
          <w:rtl/>
        </w:rPr>
        <w:t xml:space="preserve">مظهر </w:t>
      </w:r>
      <w:r w:rsidRPr="005C4E96">
        <w:rPr>
          <w:rFonts w:ascii="Naskh MT for Bosch School" w:hAnsi="Naskh MT for Bosch School" w:cs="Naskh MT for Bosch School"/>
          <w:b/>
          <w:bCs/>
          <w:rtl/>
        </w:rPr>
        <w:t>نفسه:</w:t>
      </w:r>
      <w:r w:rsidRPr="005C4E96">
        <w:rPr>
          <w:rFonts w:ascii="Naskh MT for Bosch School" w:hAnsi="Naskh MT for Bosch School" w:cs="Naskh MT for Bosch School"/>
          <w:rtl/>
        </w:rPr>
        <w:t xml:space="preserve"> المظهر الإلهي.</w:t>
      </w:r>
      <w:r>
        <w:rPr>
          <w:rFonts w:ascii="Naskh MT for Bosch School" w:hAnsi="Naskh MT for Bosch School" w:cs="Naskh MT for Bosch School" w:hint="cs"/>
          <w:rtl/>
        </w:rPr>
        <w:t xml:space="preserve"> </w:t>
      </w:r>
      <w:r w:rsidRPr="005C4E96">
        <w:rPr>
          <w:rFonts w:ascii="Naskh MT for Bosch School" w:hAnsi="Naskh MT for Bosch School" w:cs="Naskh MT for Bosch School"/>
          <w:b/>
          <w:bCs/>
          <w:rtl/>
        </w:rPr>
        <w:t>يوم القيامة:</w:t>
      </w:r>
      <w:r w:rsidRPr="005C4E96">
        <w:rPr>
          <w:rFonts w:ascii="Naskh MT for Bosch School" w:hAnsi="Naskh MT for Bosch School" w:cs="Naskh MT for Bosch School"/>
          <w:rtl/>
        </w:rPr>
        <w:t xml:space="preserve"> هنا الإشارة الى قيامة دورة البيان التي تبدأ من بعثة "من يظهره الله"</w:t>
      </w:r>
      <w:r>
        <w:rPr>
          <w:rFonts w:ascii="Naskh MT for Bosch School" w:hAnsi="Naskh MT for Bosch School" w:cs="Naskh MT for Bosch School"/>
          <w:rtl/>
        </w:rPr>
        <w:t xml:space="preserve"> </w:t>
      </w:r>
    </w:p>
  </w:footnote>
  <w:footnote w:id="24">
    <w:p w14:paraId="3C81A619" w14:textId="77777777" w:rsidR="00A4230E" w:rsidRDefault="00A4230E" w:rsidP="00A4230E">
      <w:pPr>
        <w:pStyle w:val="FootnoteText"/>
        <w:bidi/>
        <w:jc w:val="both"/>
        <w:rPr>
          <w:rFonts w:ascii="Naskh MT for Bosch School" w:hAnsi="Naskh MT for Bosch School" w:cs="Naskh MT for Bosch School"/>
          <w:rtl/>
        </w:rPr>
      </w:pPr>
      <w:r w:rsidRPr="000D3438">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  </w:t>
      </w:r>
      <w:r w:rsidRPr="009A5C14">
        <w:rPr>
          <w:rFonts w:ascii="Naskh MT for Bosch School" w:hAnsi="Naskh MT for Bosch School" w:cs="Naskh MT for Bosch School"/>
          <w:b/>
          <w:bCs/>
          <w:rtl/>
        </w:rPr>
        <w:t>الصراط:</w:t>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طريق، سبيل، مسلك، جسر ممدود على متن جهنم يجتازه أهل الجنة بأعمالهم، الدين </w:t>
      </w:r>
      <w:r>
        <w:rPr>
          <w:rFonts w:ascii="Naskh MT for Bosch School" w:hAnsi="Naskh MT for Bosch School" w:cs="Naskh MT for Bosch School"/>
          <w:color w:val="FF0000"/>
          <w:rtl/>
        </w:rPr>
        <w:t>(المعان</w:t>
      </w:r>
      <w:r w:rsidRPr="00784034">
        <w:rPr>
          <w:rFonts w:ascii="Naskh MT for Bosch School" w:hAnsi="Naskh MT for Bosch School" w:cs="Naskh MT for Bosch School"/>
          <w:color w:val="FF0000"/>
          <w:rtl/>
        </w:rPr>
        <w:t>ي الجامع).</w:t>
      </w:r>
      <w:r>
        <w:rPr>
          <w:rFonts w:ascii="Naskh MT for Bosch School" w:hAnsi="Naskh MT for Bosch School" w:cs="Naskh MT for Bosch School"/>
          <w:rtl/>
        </w:rPr>
        <w:t xml:space="preserve"> </w:t>
      </w:r>
    </w:p>
    <w:p w14:paraId="54CDE173" w14:textId="77777777" w:rsidR="00A4230E" w:rsidRDefault="00A4230E" w:rsidP="00A4230E">
      <w:pPr>
        <w:pStyle w:val="FootnoteText"/>
        <w:bidi/>
        <w:jc w:val="both"/>
        <w:rPr>
          <w:rFonts w:ascii="Naskh MT for Bosch School" w:hAnsi="Naskh MT for Bosch School" w:cs="Naskh MT for Bosch School"/>
          <w:rtl/>
        </w:rPr>
      </w:pPr>
      <w:r w:rsidRPr="00EE55FB">
        <w:rPr>
          <w:rFonts w:ascii="Naskh MT for Bosch School" w:hAnsi="Naskh MT for Bosch School" w:cs="Naskh MT for Bosch School" w:hint="cs"/>
          <w:rtl/>
        </w:rPr>
        <w:t xml:space="preserve">       "</w:t>
      </w:r>
      <w:r w:rsidRPr="00EE55FB">
        <w:rPr>
          <w:rFonts w:ascii="Naskh MT for Bosch School" w:eastAsia="Arial Unicode MS" w:hAnsi="Naskh MT for Bosch School" w:cs="Naskh MT for Bosch School"/>
          <w:rtl/>
        </w:rPr>
        <w:t>و این همان صراطی است که از برای یک نفر اوسع از سماء و ارض میگردد و از برای آنکه یقین نمیکند احد از سیف و ادق از شعر</w:t>
      </w:r>
      <w:r w:rsidRPr="00EE55FB">
        <w:rPr>
          <w:rFonts w:ascii="Naskh MT for Bosch School" w:hAnsi="Naskh MT for Bosch School" w:cs="Naskh MT for Bosch School" w:hint="cs"/>
          <w:rtl/>
        </w:rPr>
        <w:t xml:space="preserve">"، </w:t>
      </w:r>
      <w:r w:rsidRPr="00EE55FB">
        <w:rPr>
          <w:rFonts w:ascii="Naskh MT for Bosch School" w:hAnsi="Naskh MT for Bosch School" w:cs="Naskh MT for Bosch School"/>
          <w:color w:val="FF0000"/>
          <w:rtl/>
        </w:rPr>
        <w:t>البيان الفارسي، 12 : 2</w:t>
      </w:r>
      <w:r>
        <w:rPr>
          <w:rFonts w:ascii="Naskh MT for Bosch School" w:hAnsi="Naskh MT for Bosch School" w:cs="Naskh MT for Bosch School"/>
          <w:rtl/>
        </w:rPr>
        <w:t xml:space="preserve"> </w:t>
      </w:r>
      <w:r w:rsidRPr="00EE55FB">
        <w:rPr>
          <w:rFonts w:ascii="Naskh MT for Bosch School" w:hAnsi="Naskh MT for Bosch School" w:cs="Naskh MT for Bosch School" w:hint="cs"/>
          <w:rtl/>
        </w:rPr>
        <w:t xml:space="preserve"> </w:t>
      </w:r>
    </w:p>
    <w:p w14:paraId="794EE6D8" w14:textId="77777777" w:rsidR="00A4230E" w:rsidRPr="000D3438" w:rsidRDefault="00A4230E" w:rsidP="00A4230E">
      <w:pPr>
        <w:pStyle w:val="FootnoteText"/>
        <w:bidi/>
        <w:jc w:val="both"/>
        <w:rPr>
          <w:rFonts w:ascii="Naskh MT for Bosch School" w:hAnsi="Naskh MT for Bosch School" w:cs="Naskh MT for Bosch School"/>
          <w:b/>
          <w:bCs/>
          <w:color w:val="FF0000"/>
        </w:rPr>
      </w:pPr>
      <w:r w:rsidRPr="00EE55FB">
        <w:rPr>
          <w:rFonts w:ascii="Naskh MT for Bosch School" w:hAnsi="Naskh MT for Bosch School" w:cs="Naskh MT for Bosch School"/>
          <w:rtl/>
        </w:rPr>
        <w:t>وهنالك</w:t>
      </w:r>
      <w:r>
        <w:rPr>
          <w:rFonts w:ascii="Naskh MT for Bosch School" w:hAnsi="Naskh MT for Bosch School" w:cs="Naskh MT for Bosch School"/>
          <w:rtl/>
        </w:rPr>
        <w:t xml:space="preserve"> عدة أحاديث شريفة تشير الى أن الناس سيمرّون على صراط (جسر) يوم القيامة، أما يقفون عليه، أو يمرون الى الجنة أو يهبطون الى النار. والصراط هنا بمعنى الرسالة والرسول الجديد</w:t>
      </w:r>
      <w:r>
        <w:rPr>
          <w:rFonts w:ascii="Naskh MT for Bosch School" w:hAnsi="Naskh MT for Bosch School" w:cs="Naskh MT for Bosch School" w:hint="cs"/>
          <w:rtl/>
        </w:rPr>
        <w:t xml:space="preserve">. </w:t>
      </w:r>
      <w:r>
        <w:rPr>
          <w:rFonts w:ascii="Naskh MT for Bosch School" w:hAnsi="Naskh MT for Bosch School" w:cs="Naskh MT for Bosch School"/>
          <w:rtl/>
        </w:rPr>
        <w:t>"الصراط أدق من الشعرة وأحد من السیف</w:t>
      </w:r>
      <w:r w:rsidRPr="00640377">
        <w:rPr>
          <w:rFonts w:ascii="Naskh MT for Bosch School" w:hAnsi="Naskh MT for Bosch School" w:cs="Naskh MT for Bosch School"/>
          <w:rtl/>
        </w:rPr>
        <w:t>"</w:t>
      </w:r>
      <w:r>
        <w:rPr>
          <w:rFonts w:ascii="Naskh MT for Bosch School" w:hAnsi="Naskh MT for Bosch School" w:cs="Naskh MT for Bosch School" w:hint="cs"/>
          <w:rtl/>
        </w:rPr>
        <w:t>،</w:t>
      </w:r>
      <w:r>
        <w:rPr>
          <w:rFonts w:ascii="Naskh MT for Bosch School" w:hAnsi="Naskh MT for Bosch School" w:cs="Naskh MT for Bosch School"/>
          <w:color w:val="FF0000"/>
          <w:rtl/>
        </w:rPr>
        <w:t xml:space="preserve"> بحار الانوار</w:t>
      </w:r>
      <w:r>
        <w:rPr>
          <w:rFonts w:ascii="Naskh MT for Bosch School" w:hAnsi="Naskh MT for Bosch School" w:cs="Naskh MT for Bosch School" w:hint="cs"/>
          <w:color w:val="FF0000"/>
          <w:rtl/>
        </w:rPr>
        <w:t>،</w:t>
      </w:r>
      <w:r>
        <w:rPr>
          <w:rFonts w:ascii="Naskh MT for Bosch School" w:hAnsi="Naskh MT for Bosch School" w:cs="Naskh MT for Bosch School"/>
          <w:color w:val="FF0000"/>
          <w:rtl/>
        </w:rPr>
        <w:t xml:space="preserve"> 8\2\65</w:t>
      </w:r>
      <w:r>
        <w:rPr>
          <w:rFonts w:ascii="Naskh MT for Bosch School" w:hAnsi="Naskh MT for Bosch School" w:cs="Naskh MT for Bosch School" w:hint="cs"/>
          <w:color w:val="FF0000"/>
          <w:rtl/>
        </w:rPr>
        <w:t xml:space="preserve">، أيضا </w:t>
      </w:r>
      <w:r w:rsidRPr="00C92B14">
        <w:rPr>
          <w:rFonts w:ascii="Naskh MT for Bosch School" w:hAnsi="Naskh MT for Bosch School" w:cs="Naskh MT for Bosch School"/>
          <w:color w:val="FF0000"/>
          <w:rtl/>
        </w:rPr>
        <w:t>بحار الانوار</w:t>
      </w:r>
      <w:r>
        <w:rPr>
          <w:rFonts w:ascii="Naskh MT for Bosch School" w:hAnsi="Naskh MT for Bosch School" w:cs="Naskh MT for Bosch School" w:hint="cs"/>
          <w:color w:val="FF0000"/>
          <w:rtl/>
        </w:rPr>
        <w:t>،</w:t>
      </w:r>
      <w:r w:rsidRPr="00C92B14">
        <w:rPr>
          <w:rFonts w:ascii="Naskh MT for Bosch School" w:hAnsi="Naskh MT for Bosch School" w:cs="Naskh MT for Bosch School"/>
          <w:color w:val="FF0000"/>
          <w:rtl/>
        </w:rPr>
        <w:t xml:space="preserve"> 1\64\8</w:t>
      </w:r>
      <w:r>
        <w:rPr>
          <w:rFonts w:ascii="Naskh MT for Bosch School" w:hAnsi="Naskh MT for Bosch School" w:cs="Naskh MT for Bosch School" w:hint="cs"/>
          <w:color w:val="FF0000"/>
          <w:rtl/>
        </w:rPr>
        <w:t xml:space="preserve"> </w:t>
      </w:r>
    </w:p>
  </w:footnote>
  <w:footnote w:id="25">
    <w:p w14:paraId="62FAE627" w14:textId="77777777" w:rsidR="00A4230E" w:rsidRDefault="00A4230E" w:rsidP="00A4230E">
      <w:pPr>
        <w:pStyle w:val="PlainText"/>
        <w:bidi/>
        <w:jc w:val="both"/>
        <w:rPr>
          <w:rFonts w:ascii="Naskh MT for Bosch School" w:eastAsia="Arial Unicode MS" w:hAnsi="Naskh MT for Bosch School" w:cs="Naskh MT for Bosch School"/>
          <w:color w:val="FF0000"/>
          <w:rtl/>
        </w:rPr>
      </w:pPr>
      <w:r w:rsidRPr="00E81275">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F42365">
        <w:rPr>
          <w:rFonts w:ascii="Naskh MT for Bosch School" w:eastAsia="Arial Unicode MS" w:hAnsi="Naskh MT for Bosch School" w:cs="Naskh MT for Bosch School"/>
          <w:rtl/>
        </w:rPr>
        <w:t xml:space="preserve">"يا </w:t>
      </w:r>
      <w:r w:rsidRPr="00F42365">
        <w:rPr>
          <w:rFonts w:ascii="Naskh MT for Bosch School" w:eastAsia="Arial Unicode MS" w:hAnsi="Naskh MT for Bosch School" w:cs="Naskh MT for Bosch School"/>
          <w:rtl/>
        </w:rPr>
        <w:t>ملأ البيان اتّقوا الرحمن ثمّ انظروا ما أنزله في مقام آخر قال: إنّما القبلة "من يظ</w:t>
      </w:r>
      <w:r>
        <w:rPr>
          <w:rFonts w:ascii="Naskh MT for Bosch School" w:eastAsia="Arial Unicode MS" w:hAnsi="Naskh MT for Bosch School" w:cs="Naskh MT for Bosch School"/>
          <w:rtl/>
        </w:rPr>
        <w:t>ه</w:t>
      </w:r>
      <w:r w:rsidRPr="00F42365">
        <w:rPr>
          <w:rFonts w:ascii="Naskh MT for Bosch School" w:eastAsia="Arial Unicode MS" w:hAnsi="Naskh MT for Bosch School" w:cs="Naskh MT for Bosch School"/>
          <w:rtl/>
        </w:rPr>
        <w:t xml:space="preserve">ره الله" متى ينقلب تنقلب إلى أن يستقر كذلك نزّل من لدن مالك </w:t>
      </w:r>
      <w:r>
        <w:rPr>
          <w:rFonts w:ascii="Naskh MT for Bosch School" w:eastAsia="Arial Unicode MS" w:hAnsi="Naskh MT for Bosch School" w:cs="Naskh MT for Bosch School"/>
          <w:rtl/>
        </w:rPr>
        <w:t xml:space="preserve">القدر </w:t>
      </w:r>
      <w:r w:rsidRPr="00F42365">
        <w:rPr>
          <w:rFonts w:ascii="Naskh MT for Bosch School" w:eastAsia="Arial Unicode MS" w:hAnsi="Naskh MT for Bosch School" w:cs="Naskh MT for Bosch School"/>
          <w:rtl/>
        </w:rPr>
        <w:t>إذ أراد ذكر هذا المنظر الأكبر تفكّروا يا قوم ولا تكونن من الهائمين</w:t>
      </w:r>
      <w:r>
        <w:rPr>
          <w:rFonts w:ascii="Naskh MT for Bosch School" w:eastAsia="Arial Unicode MS" w:hAnsi="Naskh MT for Bosch School" w:cs="Naskh MT for Bosch School"/>
          <w:rtl/>
        </w:rPr>
        <w:t xml:space="preserve"> لو تنكرونه بأهوائكم إلى أيّة قبلة تتوجّهون يا معشر الغافلين تفكّروا في هذه الآية ثمّ انصفوا بالله لعلّ تجدون لئالي الأسرار من البحر الذي تموّج باسمي العزيز المنيع ليس لأحد أن يتمسّك اليوم إلا بما ظهر في هذا الظهور هذا حكم الله من قبل ومن بعد وبه زيّن صحف الأولين</w:t>
      </w:r>
      <w:r w:rsidRPr="00F42365">
        <w:rPr>
          <w:rFonts w:ascii="Naskh MT for Bosch School" w:eastAsia="Arial Unicode MS" w:hAnsi="Naskh MT for Bosch School" w:cs="Naskh MT for Bosch School"/>
          <w:rtl/>
        </w:rPr>
        <w:t>"</w:t>
      </w:r>
      <w:r>
        <w:rPr>
          <w:rFonts w:ascii="Naskh MT for Bosch School" w:eastAsia="Arial Unicode MS" w:hAnsi="Naskh MT for Bosch School" w:cs="Naskh MT for Bosch School"/>
          <w:rtl/>
        </w:rPr>
        <w:t xml:space="preserve">، </w:t>
      </w:r>
      <w:r>
        <w:rPr>
          <w:rFonts w:ascii="Naskh MT for Bosch School" w:eastAsia="Arial Unicode MS" w:hAnsi="Naskh MT for Bosch School" w:cs="Naskh MT for Bosch School"/>
          <w:color w:val="FF0000"/>
          <w:rtl/>
        </w:rPr>
        <w:t>الكتاب الاقدس، من آثار حضرة بهاءالله، الفقرة 137</w:t>
      </w:r>
      <w:r>
        <w:rPr>
          <w:rFonts w:ascii="Naskh MT for Bosch School" w:eastAsia="Arial Unicode MS" w:hAnsi="Naskh MT for Bosch School" w:cs="Naskh MT for Bosch School" w:hint="cs"/>
          <w:color w:val="FF0000"/>
          <w:rtl/>
        </w:rPr>
        <w:t xml:space="preserve"> </w:t>
      </w:r>
    </w:p>
    <w:p w14:paraId="4E5C3F68" w14:textId="77777777" w:rsidR="00A4230E" w:rsidRDefault="00A4230E" w:rsidP="00A4230E">
      <w:pPr>
        <w:pStyle w:val="PlainText"/>
        <w:bidi/>
        <w:jc w:val="both"/>
        <w:rPr>
          <w:rFonts w:ascii="Naskh MT for Bosch School" w:hAnsi="Naskh MT for Bosch School" w:cs="Naskh MT for Bosch School"/>
          <w:color w:val="FF0000"/>
          <w:rtl/>
        </w:rPr>
      </w:pPr>
      <w:r>
        <w:rPr>
          <w:rFonts w:ascii="Naskh MT for Bosch School" w:eastAsia="Arial Unicode MS" w:hAnsi="Naskh MT for Bosch School" w:cs="Naskh MT for Bosch School" w:hint="cs"/>
          <w:color w:val="FF0000"/>
          <w:rtl/>
        </w:rPr>
        <w:t xml:space="preserve">      </w:t>
      </w:r>
      <w:r w:rsidRPr="00303A33">
        <w:rPr>
          <w:rFonts w:ascii="Naskh MT for Bosch School" w:hAnsi="Naskh MT for Bosch School" w:cs="Naskh MT for Bosch School"/>
          <w:rtl/>
        </w:rPr>
        <w:t xml:space="preserve">"و اين كه نوشته بوديد: علاوه از آن که قواعد كلّيه كه ميزان است در دست هست، قد كبُر هذا القولُ مِنكَ لأنّ هذا مقامٌ قد جعله اللهُ فوقَ العالمين، </w:t>
      </w:r>
      <w:r w:rsidRPr="004D1612">
        <w:rPr>
          <w:rFonts w:ascii="Naskh MT for Bosch School" w:hAnsi="Naskh MT for Bosch School" w:cs="Naskh MT for Bosch School"/>
          <w:u w:val="single"/>
          <w:rtl/>
        </w:rPr>
        <w:t>لأنّ نفسَ الظّهور</w:t>
      </w:r>
      <w:r w:rsidRPr="00303A33">
        <w:rPr>
          <w:rFonts w:ascii="Naskh MT for Bosch School" w:hAnsi="Naskh MT for Bosch School" w:cs="Naskh MT for Bosch School"/>
          <w:rtl/>
        </w:rPr>
        <w:t xml:space="preserve"> هو ميزانُ الله و قسطاسُهُ، </w:t>
      </w:r>
      <w:r w:rsidRPr="00303A33">
        <w:rPr>
          <w:rFonts w:ascii="Naskh MT for Bosch School" w:hAnsi="Naskh MT for Bosch School" w:cs="Naskh MT for Bosch School"/>
          <w:b/>
          <w:bCs/>
          <w:rtl/>
        </w:rPr>
        <w:t>يتقلّبُ معه الحقّ كما يتقلّبُ الظلُّ مع الشّمسِ</w:t>
      </w:r>
      <w:r w:rsidRPr="00303A33">
        <w:rPr>
          <w:rFonts w:ascii="Naskh MT for Bosch School" w:hAnsi="Naskh MT for Bosch School" w:cs="Naskh MT for Bosch School"/>
          <w:rtl/>
        </w:rPr>
        <w:t xml:space="preserve">. و كذلك نزّل فی البيان إنْ أنتَ مِن العارفين. بعينه مثل شما مثل كسی است كه يك قطعه حجر بردارد و پيش نفسی برد، كه نزد او كنائز جواهر موجود، و دعوی نمايد كه به اين حجر می خواهم جواهر تو را بشناسم و تميز دهم. آن ميزانی كه در دست خلق است امثال خود را شايد به آن ميزان بشناسد، نفس الله مقدّس از آن و ابداً به او شناخته نشده و نخواهد شد. ميزان الهی لم يزل نفس او بوده و خواهد بود. مَن عرفَهُ فقد عرف الميزانَ و مَن إحتجب ضَلَّ سعيُهُ و كان مِن الخاسرين. يقين ميزانی كه ذكر نموده ايد از همان ميزانی است كه در حين ظهور نقطه اولی - روح ما سواه فداه - در دست علمای عصر بود، و همچنين در ظهور رسول الله مِن قبل، و از قبل او ظهور عيسی بن مريم، كه جميع علما و رؤسا به ميزان انفس خود بر آن شموس حقيقت اعتراض نموده تا آن که بالاخره فتوی بر قتل آن هياكل قدسيّه دادند. أَلا لعنةُ اللهِ علی الظّالمين"، </w:t>
      </w:r>
      <w:r w:rsidRPr="00303A33">
        <w:rPr>
          <w:rFonts w:ascii="Naskh MT for Bosch School" w:hAnsi="Naskh MT for Bosch School" w:cs="Naskh MT for Bosch School"/>
          <w:color w:val="FF0000"/>
          <w:rtl/>
        </w:rPr>
        <w:t>من آثار حضرة بهاءالله، كتاب بديع، ص 19</w:t>
      </w:r>
      <w:r>
        <w:rPr>
          <w:rFonts w:ascii="Naskh MT for Bosch School" w:hAnsi="Naskh MT for Bosch School" w:cs="Naskh MT for Bosch School" w:hint="cs"/>
          <w:color w:val="FF0000"/>
          <w:rtl/>
        </w:rPr>
        <w:t xml:space="preserve"> </w:t>
      </w:r>
    </w:p>
    <w:p w14:paraId="43F95F6F" w14:textId="77777777" w:rsidR="00A4230E" w:rsidRDefault="00A4230E" w:rsidP="00A4230E">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color w:val="FF0000"/>
          <w:rtl/>
        </w:rPr>
        <w:t xml:space="preserve">       </w:t>
      </w:r>
      <w:r w:rsidRPr="00BC3BAC">
        <w:rPr>
          <w:rFonts w:ascii="Naskh MT for Bosch School" w:hAnsi="Naskh MT for Bosch School" w:cs="Naskh MT for Bosch School"/>
          <w:rtl/>
        </w:rPr>
        <w:t>قال تعالى: ﴿</w:t>
      </w:r>
      <w:r w:rsidRPr="0031532D">
        <w:rPr>
          <w:rFonts w:ascii="Naskh MT for Bosch School" w:hAnsi="Naskh MT for Bosch School" w:cs="Naskh MT for Bosch School"/>
          <w:color w:val="006600"/>
          <w:rtl/>
        </w:rPr>
        <w:t>اللهُ الَّذِي أَنْزَلَ الْكِتَابَ بِالْحَقِّ وَالْمِيزَانَ وَمَا يُدْرِيكَ لَعَلَّ السَّاعَةَ قَرِيبٌ</w:t>
      </w:r>
      <w:r w:rsidRPr="00BC3BAC">
        <w:rPr>
          <w:rFonts w:ascii="Naskh MT for Bosch School" w:hAnsi="Naskh MT for Bosch School" w:cs="Naskh MT for Bosch School"/>
          <w:rtl/>
        </w:rPr>
        <w:t xml:space="preserve">﴾، </w:t>
      </w:r>
      <w:r w:rsidRPr="00BC3BAC">
        <w:rPr>
          <w:rFonts w:ascii="Naskh MT for Bosch School" w:hAnsi="Naskh MT for Bosch School" w:cs="Naskh MT for Bosch School"/>
          <w:color w:val="FF0000"/>
          <w:rtl/>
        </w:rPr>
        <w:t xml:space="preserve">القرآن الكريم، سورة </w:t>
      </w:r>
      <w:r>
        <w:rPr>
          <w:rFonts w:ascii="Naskh MT for Bosch School" w:hAnsi="Naskh MT for Bosch School" w:cs="Naskh MT for Bosch School"/>
          <w:color w:val="FF0000"/>
          <w:rtl/>
        </w:rPr>
        <w:t>الشورى</w:t>
      </w:r>
      <w:r w:rsidRPr="00BC3BAC">
        <w:rPr>
          <w:rFonts w:ascii="Naskh MT for Bosch School" w:hAnsi="Naskh MT for Bosch School" w:cs="Naskh MT for Bosch School"/>
          <w:color w:val="FF0000"/>
          <w:rtl/>
        </w:rPr>
        <w:t xml:space="preserve"> (</w:t>
      </w:r>
      <w:r>
        <w:rPr>
          <w:rFonts w:ascii="Naskh MT for Bosch School" w:hAnsi="Naskh MT for Bosch School" w:cs="Naskh MT for Bosch School"/>
          <w:color w:val="FF0000"/>
          <w:rtl/>
        </w:rPr>
        <w:t>42</w:t>
      </w:r>
      <w:r w:rsidRPr="00BC3BAC">
        <w:rPr>
          <w:rFonts w:ascii="Naskh MT for Bosch School" w:hAnsi="Naskh MT for Bosch School" w:cs="Naskh MT for Bosch School"/>
          <w:color w:val="FF0000"/>
          <w:rtl/>
        </w:rPr>
        <w:t xml:space="preserve">)، الآية </w:t>
      </w:r>
      <w:r>
        <w:rPr>
          <w:rFonts w:ascii="Naskh MT for Bosch School" w:hAnsi="Naskh MT for Bosch School" w:cs="Naskh MT for Bosch School"/>
          <w:color w:val="FF0000"/>
          <w:rtl/>
        </w:rPr>
        <w:t xml:space="preserve">17، </w:t>
      </w:r>
      <w:r w:rsidRPr="00BC3BAC">
        <w:rPr>
          <w:rFonts w:ascii="Naskh MT for Bosch School" w:hAnsi="Naskh MT for Bosch School" w:cs="Naskh MT for Bosch School"/>
          <w:rtl/>
        </w:rPr>
        <w:t>﴿</w:t>
      </w:r>
      <w:r>
        <w:rPr>
          <w:rFonts w:ascii="Naskh MT for Bosch School" w:hAnsi="Naskh MT for Bosch School" w:cs="Naskh MT for Bosch School"/>
          <w:color w:val="006600"/>
          <w:rtl/>
        </w:rPr>
        <w:t>لَقَدْ أَرْسَلْنَا رُسُلَنَا بِالبَيِّنَاتِ وَأَنْزَلْنَا مَعَهُم الكِتَابَ وَالمِيْزَانَ لِيَقُومَ النَّاسُ بِالقِسْطِ</w:t>
      </w:r>
      <w:r w:rsidRPr="00BC3BAC">
        <w:rPr>
          <w:rFonts w:ascii="Naskh MT for Bosch School" w:hAnsi="Naskh MT for Bosch School" w:cs="Naskh MT for Bosch School"/>
          <w:rtl/>
        </w:rPr>
        <w:t xml:space="preserve">﴾، </w:t>
      </w:r>
      <w:r w:rsidRPr="00BC3BAC">
        <w:rPr>
          <w:rFonts w:ascii="Naskh MT for Bosch School" w:hAnsi="Naskh MT for Bosch School" w:cs="Naskh MT for Bosch School"/>
          <w:color w:val="FF0000"/>
          <w:rtl/>
        </w:rPr>
        <w:t xml:space="preserve">القرآن الكريم، سورة </w:t>
      </w:r>
      <w:r>
        <w:rPr>
          <w:rFonts w:ascii="Naskh MT for Bosch School" w:hAnsi="Naskh MT for Bosch School" w:cs="Naskh MT for Bosch School"/>
          <w:color w:val="FF0000"/>
          <w:rtl/>
        </w:rPr>
        <w:t>الحديد</w:t>
      </w:r>
      <w:r w:rsidRPr="00BC3BAC">
        <w:rPr>
          <w:rFonts w:ascii="Naskh MT for Bosch School" w:hAnsi="Naskh MT for Bosch School" w:cs="Naskh MT for Bosch School"/>
          <w:color w:val="FF0000"/>
          <w:rtl/>
        </w:rPr>
        <w:t xml:space="preserve"> (</w:t>
      </w:r>
      <w:r>
        <w:rPr>
          <w:rFonts w:ascii="Naskh MT for Bosch School" w:hAnsi="Naskh MT for Bosch School" w:cs="Naskh MT for Bosch School"/>
          <w:color w:val="FF0000"/>
          <w:rtl/>
        </w:rPr>
        <w:t>57</w:t>
      </w:r>
      <w:r w:rsidRPr="00BC3BAC">
        <w:rPr>
          <w:rFonts w:ascii="Naskh MT for Bosch School" w:hAnsi="Naskh MT for Bosch School" w:cs="Naskh MT for Bosch School"/>
          <w:color w:val="FF0000"/>
          <w:rtl/>
        </w:rPr>
        <w:t xml:space="preserve">)، الآية </w:t>
      </w:r>
      <w:r>
        <w:rPr>
          <w:rFonts w:ascii="Naskh MT for Bosch School" w:hAnsi="Naskh MT for Bosch School" w:cs="Naskh MT for Bosch School"/>
          <w:color w:val="FF0000"/>
          <w:rtl/>
        </w:rPr>
        <w:t xml:space="preserve">25، </w:t>
      </w:r>
      <w:r w:rsidRPr="00BC3BAC">
        <w:rPr>
          <w:rFonts w:ascii="Naskh MT for Bosch School" w:hAnsi="Naskh MT for Bosch School" w:cs="Naskh MT for Bosch School"/>
          <w:rtl/>
        </w:rPr>
        <w:t>﴿</w:t>
      </w:r>
      <w:r>
        <w:rPr>
          <w:rFonts w:ascii="Naskh MT for Bosch School" w:hAnsi="Naskh MT for Bosch School" w:cs="Naskh MT for Bosch School"/>
          <w:color w:val="006600"/>
          <w:rtl/>
        </w:rPr>
        <w:t>وَالسَّمَاءَ رَفَعَهَا وَوَضَعَ المِيْزَانَ</w:t>
      </w:r>
      <w:r w:rsidRPr="00BC3BAC">
        <w:rPr>
          <w:rFonts w:ascii="Naskh MT for Bosch School" w:hAnsi="Naskh MT for Bosch School" w:cs="Naskh MT for Bosch School"/>
          <w:rtl/>
        </w:rPr>
        <w:t xml:space="preserve">﴾، </w:t>
      </w:r>
      <w:r w:rsidRPr="00BC3BAC">
        <w:rPr>
          <w:rFonts w:ascii="Naskh MT for Bosch School" w:hAnsi="Naskh MT for Bosch School" w:cs="Naskh MT for Bosch School"/>
          <w:color w:val="FF0000"/>
          <w:rtl/>
        </w:rPr>
        <w:t xml:space="preserve">القرآن الكريم، سورة </w:t>
      </w:r>
      <w:r>
        <w:rPr>
          <w:rFonts w:ascii="Naskh MT for Bosch School" w:hAnsi="Naskh MT for Bosch School" w:cs="Naskh MT for Bosch School"/>
          <w:color w:val="FF0000"/>
          <w:rtl/>
        </w:rPr>
        <w:t>الشورى</w:t>
      </w:r>
      <w:r w:rsidRPr="00BC3BAC">
        <w:rPr>
          <w:rFonts w:ascii="Naskh MT for Bosch School" w:hAnsi="Naskh MT for Bosch School" w:cs="Naskh MT for Bosch School"/>
          <w:color w:val="FF0000"/>
          <w:rtl/>
        </w:rPr>
        <w:t xml:space="preserve"> (</w:t>
      </w:r>
      <w:r>
        <w:rPr>
          <w:rFonts w:ascii="Naskh MT for Bosch School" w:hAnsi="Naskh MT for Bosch School" w:cs="Naskh MT for Bosch School"/>
          <w:color w:val="FF0000"/>
          <w:rtl/>
        </w:rPr>
        <w:t>42</w:t>
      </w:r>
      <w:r w:rsidRPr="00BC3BAC">
        <w:rPr>
          <w:rFonts w:ascii="Naskh MT for Bosch School" w:hAnsi="Naskh MT for Bosch School" w:cs="Naskh MT for Bosch School"/>
          <w:color w:val="FF0000"/>
          <w:rtl/>
        </w:rPr>
        <w:t xml:space="preserve">)، الآية </w:t>
      </w:r>
      <w:r>
        <w:rPr>
          <w:rFonts w:ascii="Naskh MT for Bosch School" w:hAnsi="Naskh MT for Bosch School" w:cs="Naskh MT for Bosch School"/>
          <w:color w:val="FF0000"/>
          <w:rtl/>
        </w:rPr>
        <w:t xml:space="preserve">17 </w:t>
      </w:r>
      <w:r>
        <w:rPr>
          <w:rFonts w:ascii="Naskh MT for Bosch School" w:hAnsi="Naskh MT for Bosch School" w:cs="Naskh MT for Bosch School"/>
          <w:rtl/>
        </w:rPr>
        <w:t xml:space="preserve"> </w:t>
      </w:r>
    </w:p>
    <w:p w14:paraId="50CEF951" w14:textId="77777777" w:rsidR="00A4230E" w:rsidRPr="002840B3" w:rsidRDefault="00A4230E" w:rsidP="00A4230E">
      <w:pPr>
        <w:pStyle w:val="PlainText"/>
        <w:bidi/>
        <w:jc w:val="both"/>
        <w:rPr>
          <w:rFonts w:ascii="Naskh MT for Bosch School" w:hAnsi="Naskh MT for Bosch School" w:cs="Naskh MT for Bosch School"/>
          <w:rtl/>
        </w:rPr>
      </w:pPr>
    </w:p>
  </w:footnote>
  <w:footnote w:id="26">
    <w:p w14:paraId="2F3F8A05" w14:textId="77777777" w:rsidR="00A4230E" w:rsidRDefault="00A4230E" w:rsidP="00A4230E">
      <w:pPr>
        <w:pStyle w:val="FootnoteText"/>
        <w:bidi/>
        <w:jc w:val="both"/>
        <w:rPr>
          <w:rFonts w:ascii="Naskh MT for Bosch School" w:hAnsi="Naskh MT for Bosch School" w:cs="Naskh MT for Bosch School"/>
          <w:rtl/>
        </w:rPr>
      </w:pPr>
      <w:r w:rsidRPr="00F72FD5">
        <w:rPr>
          <w:rStyle w:val="FootnoteReference"/>
          <w:rFonts w:ascii="Naskh MT for Bosch School" w:hAnsi="Naskh MT for Bosch School" w:cs="Naskh MT for Bosch School"/>
          <w:b/>
          <w:bCs/>
          <w:color w:val="FF0000"/>
        </w:rPr>
        <w:footnoteRef/>
      </w:r>
      <w:r w:rsidRPr="00F72FD5">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   </w:t>
      </w:r>
      <w:r w:rsidRPr="00F72FD5">
        <w:rPr>
          <w:rFonts w:ascii="Naskh MT for Bosch School" w:hAnsi="Naskh MT for Bosch School" w:cs="Naskh MT for Bosch School"/>
          <w:b/>
          <w:bCs/>
          <w:rtl/>
        </w:rPr>
        <w:t>بعد الغروب:</w:t>
      </w:r>
      <w:r w:rsidRPr="00F72FD5">
        <w:rPr>
          <w:rFonts w:ascii="Naskh MT for Bosch School" w:hAnsi="Naskh MT for Bosch School" w:cs="Naskh MT for Bosch School"/>
          <w:rtl/>
        </w:rPr>
        <w:t xml:space="preserve"> إشارة إلى غروب شمس </w:t>
      </w:r>
      <w:r>
        <w:rPr>
          <w:rFonts w:ascii="Naskh MT for Bosch School" w:hAnsi="Naskh MT for Bosch School" w:cs="Naskh MT for Bosch School"/>
          <w:rtl/>
        </w:rPr>
        <w:t>ال</w:t>
      </w:r>
      <w:r w:rsidRPr="00F72FD5">
        <w:rPr>
          <w:rFonts w:ascii="Naskh MT for Bosch School" w:hAnsi="Naskh MT for Bosch School" w:cs="Naskh MT for Bosch School"/>
          <w:rtl/>
        </w:rPr>
        <w:t>حقيقة</w:t>
      </w:r>
      <w:r>
        <w:rPr>
          <w:rFonts w:ascii="Naskh MT for Bosch School" w:hAnsi="Naskh MT for Bosch School" w:cs="Naskh MT for Bosch School"/>
          <w:rtl/>
        </w:rPr>
        <w:t xml:space="preserve"> لتلك الدورة،</w:t>
      </w:r>
      <w:r w:rsidRPr="00F72FD5">
        <w:rPr>
          <w:rFonts w:ascii="Naskh MT for Bosch School" w:hAnsi="Naskh MT for Bosch School" w:cs="Naskh MT for Bosch School"/>
          <w:rtl/>
        </w:rPr>
        <w:t xml:space="preserve"> حضرة الباب</w:t>
      </w:r>
      <w:r>
        <w:rPr>
          <w:rFonts w:ascii="Naskh MT for Bosch School" w:hAnsi="Naskh MT for Bosch School" w:cs="Naskh MT for Bosch School" w:hint="cs"/>
          <w:rtl/>
        </w:rPr>
        <w:t xml:space="preserve"> (شهادة حضرة الباب)</w:t>
      </w:r>
      <w:r w:rsidRPr="00F72FD5">
        <w:rPr>
          <w:rFonts w:ascii="Naskh MT for Bosch School" w:hAnsi="Naskh MT for Bosch School" w:cs="Naskh MT for Bosch School"/>
          <w:rtl/>
        </w:rPr>
        <w:t xml:space="preserve">. </w:t>
      </w:r>
    </w:p>
    <w:p w14:paraId="339EA361" w14:textId="77777777" w:rsidR="00A423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F72FD5">
        <w:rPr>
          <w:rFonts w:ascii="Naskh MT for Bosch School" w:hAnsi="Naskh MT for Bosch School" w:cs="Naskh MT for Bosch School"/>
          <w:b/>
          <w:bCs/>
          <w:rtl/>
        </w:rPr>
        <w:t>الشهداء،</w:t>
      </w:r>
      <w:r w:rsidRPr="00F72FD5">
        <w:rPr>
          <w:rFonts w:ascii="Naskh MT for Bosch School" w:hAnsi="Naskh MT for Bosch School" w:cs="Naskh MT for Bosch School"/>
          <w:rtl/>
        </w:rPr>
        <w:t xml:space="preserve"> </w:t>
      </w:r>
      <w:r w:rsidRPr="00F72FD5">
        <w:rPr>
          <w:rFonts w:ascii="Naskh MT for Bosch School" w:hAnsi="Naskh MT for Bosch School" w:cs="Naskh MT for Bosch School"/>
          <w:b/>
          <w:bCs/>
          <w:rtl/>
        </w:rPr>
        <w:t xml:space="preserve">شهداء الله (دورة البيان): </w:t>
      </w:r>
      <w:r w:rsidRPr="00F72FD5">
        <w:rPr>
          <w:rFonts w:ascii="Naskh MT for Bosch School" w:hAnsi="Naskh MT for Bosch School" w:cs="Naskh MT for Bosch School"/>
          <w:rtl/>
        </w:rPr>
        <w:t xml:space="preserve">المؤمنين بحضرة الباب. </w:t>
      </w:r>
    </w:p>
    <w:p w14:paraId="67EE979A" w14:textId="77777777" w:rsidR="00A4230E" w:rsidRDefault="00A4230E" w:rsidP="00A4230E">
      <w:pPr>
        <w:pStyle w:val="FootnoteText"/>
        <w:bidi/>
        <w:jc w:val="both"/>
        <w:rPr>
          <w:rFonts w:ascii="Naskh MT for Bosch School" w:eastAsia="Arial Unicode MS" w:hAnsi="Naskh MT for Bosch School" w:cs="Naskh MT for Bosch School"/>
          <w:color w:val="FF0000"/>
          <w:rtl/>
        </w:rPr>
      </w:pPr>
      <w:r>
        <w:rPr>
          <w:rFonts w:ascii="Naskh MT for Bosch School" w:hAnsi="Naskh MT for Bosch School" w:cs="Naskh MT for Bosch School" w:hint="cs"/>
          <w:rtl/>
        </w:rPr>
        <w:t xml:space="preserve">      </w:t>
      </w:r>
      <w:r w:rsidRPr="00F72FD5">
        <w:rPr>
          <w:rFonts w:ascii="Naskh MT for Bosch School" w:hAnsi="Naskh MT for Bosch School" w:cs="Naskh MT for Bosch School"/>
          <w:rtl/>
        </w:rPr>
        <w:t>"</w:t>
      </w:r>
      <w:r w:rsidRPr="00F72FD5">
        <w:rPr>
          <w:rFonts w:ascii="Naskh MT for Bosch School" w:eastAsia="Arial Unicode MS" w:hAnsi="Naskh MT for Bosch School" w:cs="Naskh MT for Bosch School"/>
          <w:rtl/>
        </w:rPr>
        <w:t xml:space="preserve">يا أيّها الشّهداء أن لا تحكمنّ على الله ربّكم بمثل ما قد حكموا الّذين هم شهداء من عند القرآن عليّ فإنّ من يحكم عليّ فإنّما یحکم على الله ربّه وما لهؤلاء من تسع تسع عشر عشر خردلٍ من ذكر خيرٍ عند الله وأولئك هم المعتدون"، </w:t>
      </w:r>
      <w:r w:rsidRPr="00F72FD5">
        <w:rPr>
          <w:rFonts w:ascii="Naskh MT for Bosch School" w:eastAsia="Arial Unicode MS" w:hAnsi="Naskh MT for Bosch School" w:cs="Naskh MT for Bosch School"/>
          <w:color w:val="FF0000"/>
          <w:rtl/>
        </w:rPr>
        <w:t>البيان الفارسي، 13 : 2</w:t>
      </w:r>
      <w:r>
        <w:rPr>
          <w:rFonts w:ascii="Naskh MT for Bosch School" w:eastAsia="Arial Unicode MS" w:hAnsi="Naskh MT for Bosch School" w:cs="Naskh MT for Bosch School"/>
          <w:color w:val="FF0000"/>
          <w:rtl/>
        </w:rPr>
        <w:t xml:space="preserve"> </w:t>
      </w:r>
    </w:p>
    <w:p w14:paraId="473AE735" w14:textId="77777777" w:rsidR="00A4230E" w:rsidRPr="00DD5AC4" w:rsidRDefault="00A4230E" w:rsidP="00A4230E">
      <w:pPr>
        <w:pStyle w:val="FootnoteText"/>
        <w:bidi/>
        <w:jc w:val="both"/>
        <w:rPr>
          <w:rFonts w:ascii="Naskh MT for Bosch School" w:eastAsia="Arial Unicode MS" w:hAnsi="Naskh MT for Bosch School" w:cs="Naskh MT for Bosch School"/>
          <w:rtl/>
        </w:rPr>
      </w:pPr>
    </w:p>
  </w:footnote>
  <w:footnote w:id="27">
    <w:p w14:paraId="39C4A430" w14:textId="77777777" w:rsidR="00A4230E" w:rsidRDefault="00A4230E" w:rsidP="00A4230E">
      <w:pPr>
        <w:pStyle w:val="FootnoteText"/>
        <w:bidi/>
        <w:jc w:val="both"/>
        <w:rPr>
          <w:rFonts w:cs="Naskh MT for Bosch School"/>
          <w:rtl/>
        </w:rPr>
      </w:pPr>
      <w:r w:rsidRPr="000D3438">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   </w:t>
      </w:r>
      <w:r w:rsidRPr="005B1D4F">
        <w:rPr>
          <w:rFonts w:cs="Naskh MT for Bosch School"/>
          <w:b/>
          <w:bCs/>
          <w:rtl/>
        </w:rPr>
        <w:t xml:space="preserve">يوم </w:t>
      </w:r>
      <w:r w:rsidRPr="005B1D4F">
        <w:rPr>
          <w:rFonts w:cs="Naskh MT for Bosch School"/>
          <w:b/>
          <w:bCs/>
          <w:rtl/>
        </w:rPr>
        <w:t>الحساب:</w:t>
      </w:r>
      <w:r>
        <w:rPr>
          <w:rFonts w:cs="Naskh MT for Bosch School"/>
          <w:rtl/>
        </w:rPr>
        <w:t xml:space="preserve"> من أ</w:t>
      </w:r>
      <w:r w:rsidRPr="00A32185">
        <w:rPr>
          <w:rFonts w:cs="Naskh MT for Bosch School"/>
          <w:rtl/>
        </w:rPr>
        <w:t xml:space="preserve">سماء يوم القيمة التي </w:t>
      </w:r>
      <w:r>
        <w:rPr>
          <w:rFonts w:cs="Naskh MT for Bosch School"/>
          <w:rtl/>
        </w:rPr>
        <w:t>يتم فيه</w:t>
      </w:r>
      <w:r w:rsidRPr="0039381D">
        <w:rPr>
          <w:rFonts w:cs="Naskh MT for Bosch School"/>
          <w:rtl/>
        </w:rPr>
        <w:t xml:space="preserve"> جزاء أفعال العباد. </w:t>
      </w:r>
    </w:p>
    <w:p w14:paraId="47DB874D" w14:textId="77777777" w:rsidR="00A4230E" w:rsidRDefault="00A4230E" w:rsidP="00A4230E">
      <w:pPr>
        <w:pStyle w:val="FootnoteText"/>
        <w:bidi/>
        <w:jc w:val="both"/>
        <w:rPr>
          <w:rFonts w:cs="Naskh MT for Bosch School"/>
          <w:rtl/>
        </w:rPr>
      </w:pPr>
      <w:r>
        <w:rPr>
          <w:rFonts w:cs="Naskh MT for Bosch School" w:hint="cs"/>
          <w:rtl/>
        </w:rPr>
        <w:t xml:space="preserve">      </w:t>
      </w:r>
      <w:r>
        <w:rPr>
          <w:rFonts w:cs="Naskh MT for Bosch School"/>
          <w:rtl/>
        </w:rPr>
        <w:t xml:space="preserve">"قل إنّما عليّ البلاغ وعليّ الحساب قد كان في أمّ الكتاب مكتوبا"، </w:t>
      </w:r>
      <w:r>
        <w:rPr>
          <w:rFonts w:cs="Naskh MT for Bosch School"/>
          <w:color w:val="FF0000"/>
          <w:rtl/>
        </w:rPr>
        <w:t>قيوم الاسماء</w:t>
      </w:r>
      <w:r w:rsidRPr="00DE0C07">
        <w:rPr>
          <w:rFonts w:cs="Naskh MT for Bosch School"/>
          <w:color w:val="FF0000"/>
          <w:rtl/>
        </w:rPr>
        <w:t>، سورة الطير (86)</w:t>
      </w:r>
      <w:r>
        <w:rPr>
          <w:rFonts w:cs="Naskh MT for Bosch School"/>
          <w:color w:val="FF0000"/>
          <w:rtl/>
        </w:rPr>
        <w:t>.</w:t>
      </w:r>
      <w:r w:rsidRPr="00DE72BF">
        <w:rPr>
          <w:rFonts w:cs="Naskh MT for Bosch School"/>
          <w:rtl/>
        </w:rPr>
        <w:t xml:space="preserve"> </w:t>
      </w:r>
    </w:p>
    <w:p w14:paraId="4BE261D9" w14:textId="77777777" w:rsidR="00A4230E" w:rsidRPr="00C00AAB" w:rsidRDefault="00A4230E" w:rsidP="00A4230E">
      <w:pPr>
        <w:pStyle w:val="FootnoteText"/>
        <w:bidi/>
        <w:jc w:val="both"/>
        <w:rPr>
          <w:rFonts w:cs="Naskh MT for Bosch School"/>
        </w:rPr>
      </w:pPr>
      <w:r>
        <w:rPr>
          <w:rFonts w:cs="Naskh MT for Bosch School" w:hint="cs"/>
          <w:rtl/>
        </w:rPr>
        <w:t xml:space="preserve">      </w:t>
      </w:r>
      <w:r w:rsidRPr="00EE55FB">
        <w:rPr>
          <w:rFonts w:cs="Naskh MT for Bosch School" w:hint="cs"/>
          <w:rtl/>
        </w:rPr>
        <w:t>"الباب الرابع والعشر من الواحد الثاني في بيان الحساب</w:t>
      </w:r>
      <w:r>
        <w:rPr>
          <w:rFonts w:cs="Naskh MT for Bosch School" w:hint="cs"/>
          <w:rtl/>
        </w:rPr>
        <w:t>...</w:t>
      </w:r>
      <w:r w:rsidRPr="00EE55FB">
        <w:rPr>
          <w:rFonts w:cs="Naskh MT for Bosch School" w:hint="cs"/>
          <w:rtl/>
        </w:rPr>
        <w:t xml:space="preserve">"، </w:t>
      </w:r>
      <w:r w:rsidRPr="00EE55FB">
        <w:rPr>
          <w:rFonts w:cs="Naskh MT for Bosch School"/>
          <w:color w:val="FF0000"/>
          <w:rtl/>
        </w:rPr>
        <w:t>البيان الفارسي، 14 : 2</w:t>
      </w:r>
      <w:r>
        <w:rPr>
          <w:rFonts w:cs="Naskh MT for Bosch School"/>
          <w:color w:val="FF0000"/>
          <w:rtl/>
        </w:rPr>
        <w:t xml:space="preserve"> </w:t>
      </w:r>
      <w:r w:rsidRPr="00B80060">
        <w:rPr>
          <w:rFonts w:cs="Naskh MT for Bosch School"/>
          <w:color w:val="000000"/>
          <w:rtl/>
        </w:rPr>
        <w:t xml:space="preserve"> </w:t>
      </w:r>
      <w:r w:rsidRPr="00A32185">
        <w:rPr>
          <w:rFonts w:cs="Naskh MT for Bosch School"/>
          <w:rtl/>
        </w:rPr>
        <w:t xml:space="preserve"> </w:t>
      </w:r>
    </w:p>
  </w:footnote>
  <w:footnote w:id="28">
    <w:p w14:paraId="46D0A99C" w14:textId="77777777" w:rsidR="00A4230E" w:rsidRPr="00AB572F" w:rsidRDefault="00A4230E" w:rsidP="00A4230E">
      <w:pPr>
        <w:pStyle w:val="FootnoteText"/>
        <w:bidi/>
        <w:jc w:val="both"/>
        <w:rPr>
          <w:rFonts w:ascii="Naskh MT for Bosch School" w:hAnsi="Naskh MT for Bosch School" w:cs="Naskh MT for Bosch School"/>
          <w:rtl/>
        </w:rPr>
      </w:pPr>
      <w:r w:rsidRPr="00C00AAB">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AB572F">
        <w:rPr>
          <w:rFonts w:ascii="Naskh MT for Bosch School" w:hAnsi="Naskh MT for Bosch School" w:cs="Naskh MT for Bosch School"/>
          <w:rtl/>
        </w:rPr>
        <w:t xml:space="preserve">"وأصل </w:t>
      </w:r>
      <w:r w:rsidRPr="00AB572F">
        <w:rPr>
          <w:rFonts w:ascii="Naskh MT for Bosch School" w:hAnsi="Naskh MT for Bosch School" w:cs="Naskh MT for Bosch School"/>
          <w:rtl/>
        </w:rPr>
        <w:t xml:space="preserve">المانع الغفلة عن الله فإنّ الدنيا والآخرة حالتان إن كان توجّهك بالله فأنت في الجنة وإن كان نظرك الى نفسك فأنت في النار وفي الدنيا"، </w:t>
      </w:r>
      <w:r w:rsidRPr="00AB572F">
        <w:rPr>
          <w:rFonts w:ascii="Naskh MT for Bosch School" w:hAnsi="Naskh MT for Bosch School" w:cs="Naskh MT for Bosch School"/>
          <w:color w:val="FF0000"/>
          <w:rtl/>
        </w:rPr>
        <w:t>رسالة سلوك -2 (بعد البعثة)</w:t>
      </w:r>
      <w:r w:rsidRPr="00AB572F">
        <w:rPr>
          <w:rFonts w:ascii="Naskh MT for Bosch School" w:hAnsi="Naskh MT for Bosch School" w:cs="Naskh MT for Bosch School"/>
          <w:rtl/>
        </w:rPr>
        <w:t xml:space="preserve">، أيضًا راجع </w:t>
      </w:r>
      <w:r w:rsidRPr="00AB572F">
        <w:rPr>
          <w:rFonts w:ascii="Naskh MT for Bosch School" w:hAnsi="Naskh MT for Bosch School" w:cs="Naskh MT for Bosch School"/>
          <w:color w:val="FF0000"/>
          <w:rtl/>
        </w:rPr>
        <w:t>البيان الفارسي، 15 : 2</w:t>
      </w:r>
      <w:r w:rsidRPr="00AB572F">
        <w:rPr>
          <w:rFonts w:ascii="Naskh MT for Bosch School" w:hAnsi="Naskh MT for Bosch School" w:cs="Naskh MT for Bosch School"/>
          <w:rtl/>
        </w:rPr>
        <w:t xml:space="preserve"> </w:t>
      </w:r>
    </w:p>
  </w:footnote>
  <w:footnote w:id="29">
    <w:p w14:paraId="4E078F1A" w14:textId="77777777" w:rsidR="00A4230E" w:rsidRPr="00AB572F" w:rsidRDefault="00A4230E" w:rsidP="00A4230E">
      <w:pPr>
        <w:pStyle w:val="FootnoteText"/>
        <w:bidi/>
        <w:jc w:val="both"/>
        <w:rPr>
          <w:rFonts w:ascii="Naskh MT for Bosch School" w:hAnsi="Naskh MT for Bosch School" w:cs="Naskh MT for Bosch School"/>
          <w:rtl/>
        </w:rPr>
      </w:pPr>
      <w:r w:rsidRPr="00AB572F">
        <w:rPr>
          <w:rStyle w:val="FootnoteReference"/>
          <w:rFonts w:ascii="Naskh MT for Bosch School" w:hAnsi="Naskh MT for Bosch School" w:cs="Naskh MT for Bosch School"/>
          <w:b/>
          <w:bCs/>
          <w:color w:val="FF0000"/>
        </w:rPr>
        <w:footnoteRef/>
      </w:r>
      <w:r w:rsidRPr="00AB572F">
        <w:rPr>
          <w:rFonts w:ascii="Naskh MT for Bosch School" w:hAnsi="Naskh MT for Bosch School" w:cs="Naskh MT for Bosch School"/>
          <w:rtl/>
        </w:rPr>
        <w:t xml:space="preserve">  </w:t>
      </w:r>
      <w:r w:rsidRPr="00AB572F">
        <w:rPr>
          <w:rFonts w:ascii="Naskh MT for Bosch School" w:hAnsi="Naskh MT for Bosch School" w:cs="Naskh MT for Bosch School"/>
          <w:rtl/>
        </w:rPr>
        <w:t xml:space="preserve">"فإنّ </w:t>
      </w:r>
      <w:r w:rsidRPr="00AB572F">
        <w:rPr>
          <w:rFonts w:ascii="Naskh MT for Bosch School" w:hAnsi="Naskh MT for Bosch School" w:cs="Naskh MT for Bosch School"/>
          <w:rtl/>
        </w:rPr>
        <w:t xml:space="preserve">الدنيا والآخرة حالتان: إن كان توجهك بالله فأنت في الجنة وإن كان نظرك الى نفسك فأنت في النار وفي الدنيا"، </w:t>
      </w:r>
      <w:r w:rsidRPr="00AB572F">
        <w:rPr>
          <w:rFonts w:ascii="Naskh MT for Bosch School" w:hAnsi="Naskh MT for Bosch School" w:cs="Naskh MT for Bosch School"/>
          <w:color w:val="FF0000"/>
          <w:rtl/>
        </w:rPr>
        <w:t>رسالة في السلوك – 1 (قبل البعثة)</w:t>
      </w:r>
      <w:r w:rsidRPr="00AB572F">
        <w:rPr>
          <w:rFonts w:ascii="Naskh MT for Bosch School" w:hAnsi="Naskh MT for Bosch School" w:cs="Naskh MT for Bosch School"/>
          <w:rtl/>
        </w:rPr>
        <w:t xml:space="preserve">، أيضًا راجع </w:t>
      </w:r>
      <w:r w:rsidRPr="00AB572F">
        <w:rPr>
          <w:rFonts w:ascii="Naskh MT for Bosch School" w:hAnsi="Naskh MT for Bosch School" w:cs="Naskh MT for Bosch School"/>
          <w:color w:val="FF0000"/>
          <w:rtl/>
        </w:rPr>
        <w:t>البيان الفارسي، 16 : 2</w:t>
      </w:r>
      <w:r w:rsidRPr="00AB572F">
        <w:rPr>
          <w:rFonts w:ascii="Naskh MT for Bosch School" w:hAnsi="Naskh MT for Bosch School" w:cs="Naskh MT for Bosch School"/>
          <w:rtl/>
        </w:rPr>
        <w:t xml:space="preserve"> </w:t>
      </w:r>
    </w:p>
  </w:footnote>
  <w:footnote w:id="30">
    <w:p w14:paraId="1309B296" w14:textId="7FAB6FB9" w:rsidR="00A4230E" w:rsidRPr="00AB572F" w:rsidRDefault="00A4230E" w:rsidP="00A4230E">
      <w:pPr>
        <w:pStyle w:val="FootnoteText"/>
        <w:bidi/>
        <w:jc w:val="both"/>
        <w:rPr>
          <w:rFonts w:ascii="Naskh MT for Bosch School" w:hAnsi="Naskh MT for Bosch School" w:cs="Naskh MT for Bosch School"/>
          <w:rtl/>
        </w:rPr>
      </w:pPr>
      <w:r w:rsidRPr="00AB572F">
        <w:rPr>
          <w:rStyle w:val="FootnoteReference"/>
          <w:rFonts w:ascii="Naskh MT for Bosch School" w:hAnsi="Naskh MT for Bosch School" w:cs="Naskh MT for Bosch School"/>
          <w:b/>
          <w:bCs/>
          <w:color w:val="FF0000"/>
        </w:rPr>
        <w:footnoteRef/>
      </w:r>
      <w:r w:rsidRPr="00AB572F">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  </w:t>
      </w:r>
      <w:r w:rsidRPr="00AB572F">
        <w:rPr>
          <w:rFonts w:ascii="Naskh MT for Bosch School" w:hAnsi="Naskh MT for Bosch School" w:cs="Naskh MT for Bosch School"/>
          <w:rtl/>
        </w:rPr>
        <w:t xml:space="preserve">من لا يؤمن "بمن يظهره الله" فإنّه لم يؤمن بما سبق من الرسل الالهية. </w:t>
      </w:r>
    </w:p>
    <w:p w14:paraId="7614EBAC" w14:textId="77777777" w:rsidR="00A4230E" w:rsidRPr="00AB572F" w:rsidRDefault="00A4230E" w:rsidP="00A4230E">
      <w:pPr>
        <w:pStyle w:val="FootnoteText"/>
        <w:bidi/>
        <w:jc w:val="both"/>
        <w:rPr>
          <w:rFonts w:ascii="Naskh MT for Bosch School" w:hAnsi="Naskh MT for Bosch School" w:cs="Naskh MT for Bosch School"/>
          <w:rtl/>
        </w:rPr>
      </w:pPr>
      <w:r w:rsidRPr="00AB572F">
        <w:rPr>
          <w:rFonts w:ascii="Naskh MT for Bosch School" w:hAnsi="Naskh MT for Bosch School" w:cs="Naskh MT for Bosch School" w:hint="cs"/>
          <w:rtl/>
        </w:rPr>
        <w:t xml:space="preserve">     </w:t>
      </w:r>
      <w:r w:rsidRPr="00AB572F">
        <w:rPr>
          <w:rFonts w:ascii="Naskh MT for Bosch School" w:hAnsi="Naskh MT for Bosch School" w:cs="Naskh MT for Bosch School"/>
          <w:rtl/>
        </w:rPr>
        <w:t>"</w:t>
      </w:r>
      <w:r w:rsidRPr="00AB572F">
        <w:rPr>
          <w:rFonts w:ascii="Naskh MT for Bosch School" w:eastAsia="MS Mincho" w:hAnsi="Naskh MT for Bosch School" w:cs="Naskh MT for Bosch School"/>
          <w:rtl/>
        </w:rPr>
        <w:t>قل إنّما النّار من يحتجبنّ عن حدود ما نزّل في البيان، والنّور من يراقبن حدود الله هذا في نفس البيان لا في الّذين ما دخلوا فيه أن يا كلّ شيء تتّقون</w:t>
      </w:r>
      <w:r w:rsidRPr="00AB572F">
        <w:rPr>
          <w:rFonts w:ascii="Naskh MT for Bosch School" w:hAnsi="Naskh MT for Bosch School" w:cs="Naskh MT for Bosch School"/>
          <w:rtl/>
        </w:rPr>
        <w:t xml:space="preserve">"، </w:t>
      </w:r>
      <w:r w:rsidRPr="00AB572F">
        <w:rPr>
          <w:rFonts w:ascii="Naskh MT for Bosch School" w:hAnsi="Naskh MT for Bosch School" w:cs="Naskh MT for Bosch School"/>
          <w:color w:val="FF0000"/>
          <w:rtl/>
        </w:rPr>
        <w:t>البيان العربي، 4 : 11</w:t>
      </w:r>
      <w:r w:rsidRPr="00AB572F">
        <w:rPr>
          <w:rFonts w:ascii="Naskh MT for Bosch School" w:hAnsi="Naskh MT for Bosch School" w:cs="Naskh MT for Bosch School" w:hint="cs"/>
          <w:color w:val="FF0000"/>
          <w:rtl/>
        </w:rPr>
        <w:t xml:space="preserve">، </w:t>
      </w:r>
      <w:r w:rsidRPr="00AB572F">
        <w:rPr>
          <w:rFonts w:ascii="Naskh MT for Bosch School" w:hAnsi="Naskh MT for Bosch School" w:cs="Naskh MT for Bosch School"/>
          <w:color w:val="000000"/>
          <w:rtl/>
        </w:rPr>
        <w:t>أيضًا راجع</w:t>
      </w:r>
      <w:r w:rsidRPr="00AB572F">
        <w:rPr>
          <w:rFonts w:ascii="Naskh MT for Bosch School" w:hAnsi="Naskh MT for Bosch School" w:cs="Naskh MT for Bosch School"/>
          <w:color w:val="FF0000"/>
          <w:rtl/>
        </w:rPr>
        <w:t xml:space="preserve"> البيان الفارسي، 17 :2</w:t>
      </w:r>
      <w:r w:rsidRPr="00AB572F">
        <w:rPr>
          <w:rFonts w:ascii="Naskh MT for Bosch School" w:hAnsi="Naskh MT for Bosch School" w:cs="Naskh MT for Bosch School" w:hint="cs"/>
          <w:color w:val="FF0000"/>
          <w:rtl/>
        </w:rPr>
        <w:t xml:space="preserve"> </w:t>
      </w:r>
    </w:p>
    <w:p w14:paraId="1BA214C1" w14:textId="77777777" w:rsidR="00A4230E" w:rsidRPr="00AB572F" w:rsidRDefault="00A4230E" w:rsidP="00A4230E">
      <w:pPr>
        <w:pStyle w:val="FootnoteText"/>
        <w:bidi/>
        <w:jc w:val="both"/>
        <w:rPr>
          <w:rFonts w:ascii="Naskh MT for Bosch School" w:hAnsi="Naskh MT for Bosch School" w:cs="Naskh MT for Bosch School"/>
          <w:rtl/>
        </w:rPr>
      </w:pPr>
      <w:r w:rsidRPr="00AB572F">
        <w:rPr>
          <w:rFonts w:ascii="Naskh MT for Bosch School" w:hAnsi="Naskh MT for Bosch School" w:cs="Naskh MT for Bosch School" w:hint="cs"/>
          <w:rtl/>
        </w:rPr>
        <w:t xml:space="preserve">       </w:t>
      </w:r>
      <w:r w:rsidRPr="00AB572F">
        <w:rPr>
          <w:rFonts w:ascii="Naskh MT for Bosch School" w:hAnsi="Naskh MT for Bosch School" w:cs="Naskh MT for Bosch School"/>
          <w:rtl/>
        </w:rPr>
        <w:t>قال تعالى: ﴿</w:t>
      </w:r>
      <w:r w:rsidRPr="00AB572F">
        <w:rPr>
          <w:rFonts w:ascii="Naskh MT for Bosch School" w:hAnsi="Naskh MT for Bosch School" w:cs="Naskh MT for Bosch School"/>
          <w:color w:val="006600"/>
          <w:rtl/>
        </w:rPr>
        <w:t>والّذين يؤمنون بما أُنْزِلَ إليك وما أُنْزِلَ من قبلك وبالآخرة هم يوقنون</w:t>
      </w:r>
      <w:r w:rsidRPr="00AB572F">
        <w:rPr>
          <w:rFonts w:ascii="Naskh MT for Bosch School" w:hAnsi="Naskh MT for Bosch School" w:cs="Naskh MT for Bosch School"/>
          <w:rtl/>
        </w:rPr>
        <w:t xml:space="preserve">﴾، </w:t>
      </w:r>
      <w:r w:rsidRPr="00AB572F">
        <w:rPr>
          <w:rFonts w:ascii="Naskh MT for Bosch School" w:hAnsi="Naskh MT for Bosch School" w:cs="Naskh MT for Bosch School"/>
          <w:color w:val="FF0000"/>
          <w:rtl/>
        </w:rPr>
        <w:t>القرآن الكريم، سورة النساء (4)، الآية 2</w:t>
      </w:r>
      <w:r w:rsidRPr="00AB572F">
        <w:rPr>
          <w:rFonts w:ascii="Naskh MT for Bosch School" w:hAnsi="Naskh MT for Bosch School" w:cs="Naskh MT for Bosch School" w:hint="cs"/>
          <w:color w:val="FF0000"/>
          <w:rtl/>
        </w:rPr>
        <w:t xml:space="preserve"> </w:t>
      </w:r>
    </w:p>
  </w:footnote>
  <w:footnote w:id="31">
    <w:p w14:paraId="3402FFEA" w14:textId="77777777" w:rsidR="00A4230E" w:rsidRDefault="00A4230E" w:rsidP="00A4230E">
      <w:pPr>
        <w:pStyle w:val="FootnoteText"/>
        <w:bidi/>
        <w:jc w:val="both"/>
        <w:rPr>
          <w:rFonts w:ascii="Naskh MT for Bosch School" w:hAnsi="Naskh MT for Bosch School" w:cs="Naskh MT for Bosch School"/>
          <w:rtl/>
        </w:rPr>
      </w:pPr>
      <w:r w:rsidRPr="00AB572F">
        <w:rPr>
          <w:rStyle w:val="FootnoteReference"/>
          <w:rFonts w:ascii="Naskh MT for Bosch School" w:hAnsi="Naskh MT for Bosch School" w:cs="Naskh MT for Bosch School"/>
          <w:b/>
          <w:bCs/>
          <w:color w:val="FF0000"/>
        </w:rPr>
        <w:footnoteRef/>
      </w:r>
      <w:r w:rsidRPr="00AB572F">
        <w:rPr>
          <w:rFonts w:ascii="Naskh MT for Bosch School" w:hAnsi="Naskh MT for Bosch School" w:cs="Naskh MT for Bosch School"/>
          <w:rtl/>
        </w:rPr>
        <w:t xml:space="preserve">  </w:t>
      </w:r>
      <w:r w:rsidRPr="00AB572F">
        <w:rPr>
          <w:rFonts w:ascii="Naskh MT for Bosch School" w:hAnsi="Naskh MT for Bosch School" w:cs="Naskh MT for Bosch School" w:hint="cs"/>
          <w:rtl/>
        </w:rPr>
        <w:t xml:space="preserve">  </w:t>
      </w:r>
      <w:r w:rsidRPr="00AB572F">
        <w:rPr>
          <w:rFonts w:ascii="Naskh MT for Bosch School" w:hAnsi="Naskh MT for Bosch School" w:cs="Naskh MT for Bosch School"/>
          <w:b/>
          <w:bCs/>
          <w:rtl/>
        </w:rPr>
        <w:t>الساعة:</w:t>
      </w:r>
      <w:r w:rsidRPr="00AB572F">
        <w:rPr>
          <w:rFonts w:ascii="Naskh MT for Bosch School" w:hAnsi="Naskh MT for Bosch School" w:cs="Naskh MT for Bosch School"/>
          <w:rtl/>
        </w:rPr>
        <w:t xml:space="preserve"> </w:t>
      </w:r>
      <w:r w:rsidRPr="00AB572F">
        <w:rPr>
          <w:rFonts w:ascii="Naskh MT for Bosch School" w:hAnsi="Naskh MT for Bosch School" w:cs="Naskh MT for Bosch School"/>
          <w:rtl/>
        </w:rPr>
        <w:t>من أسماء يوم القيامة.</w:t>
      </w:r>
      <w:r>
        <w:rPr>
          <w:rFonts w:ascii="Naskh MT for Bosch School" w:hAnsi="Naskh MT for Bosch School" w:cs="Naskh MT for Bosch School"/>
          <w:rtl/>
        </w:rPr>
        <w:t xml:space="preserve"> </w:t>
      </w:r>
    </w:p>
    <w:p w14:paraId="722078A4" w14:textId="77777777" w:rsidR="00A423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752972">
        <w:rPr>
          <w:rFonts w:ascii="Naskh MT for Bosch School" w:hAnsi="Naskh MT for Bosch School" w:cs="Naskh MT for Bosch School"/>
          <w:b/>
          <w:bCs/>
          <w:rtl/>
        </w:rPr>
        <w:t>أنتم بما فس</w:t>
      </w:r>
      <w:r>
        <w:rPr>
          <w:rFonts w:ascii="Naskh MT for Bosch School" w:hAnsi="Naskh MT for Bosch School" w:cs="Naskh MT for Bosch School"/>
          <w:b/>
          <w:bCs/>
          <w:rtl/>
        </w:rPr>
        <w:t>ّ</w:t>
      </w:r>
      <w:r w:rsidRPr="00752972">
        <w:rPr>
          <w:rFonts w:ascii="Naskh MT for Bosch School" w:hAnsi="Naskh MT for Bosch School" w:cs="Naskh MT for Bosch School"/>
          <w:b/>
          <w:bCs/>
          <w:rtl/>
        </w:rPr>
        <w:t>ر الله</w:t>
      </w:r>
      <w:r w:rsidRPr="00466C6A">
        <w:rPr>
          <w:rFonts w:ascii="Naskh MT for Bosch School" w:hAnsi="Naskh MT for Bosch School" w:cs="Naskh MT for Bosch School"/>
          <w:rtl/>
        </w:rPr>
        <w:t>،</w:t>
      </w:r>
      <w:r>
        <w:rPr>
          <w:rFonts w:ascii="Naskh MT for Bosch School" w:hAnsi="Naskh MT for Bosch School" w:cs="Naskh MT for Bosch School"/>
          <w:rtl/>
        </w:rPr>
        <w:t xml:space="preserve"> كما في نسخة </w:t>
      </w:r>
      <w:r>
        <w:rPr>
          <w:rFonts w:ascii="Naskh MT for Bosch School" w:hAnsi="Naskh MT for Bosch School" w:cs="Naskh MT for Bosch School"/>
        </w:rPr>
        <w:t>Ataturk Library, Istanbul</w:t>
      </w:r>
      <w:r>
        <w:rPr>
          <w:rFonts w:ascii="Naskh MT for Bosch School" w:hAnsi="Naskh MT for Bosch School" w:cs="Naskh MT for Bosch School"/>
          <w:rtl/>
        </w:rPr>
        <w:t xml:space="preserve">. "أنتم بما فسّر الله في بما فسر الله"، في هذه النسخة. </w:t>
      </w:r>
    </w:p>
    <w:p w14:paraId="62C1141A" w14:textId="77777777" w:rsidR="00A4230E"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b/>
          <w:bCs/>
          <w:rtl/>
        </w:rPr>
        <w:t xml:space="preserve">       </w:t>
      </w:r>
      <w:r w:rsidRPr="00752972">
        <w:rPr>
          <w:rFonts w:ascii="Naskh MT for Bosch School" w:hAnsi="Naskh MT for Bosch School" w:cs="Naskh MT for Bosch School"/>
          <w:b/>
          <w:bCs/>
          <w:rtl/>
        </w:rPr>
        <w:t>في الكلمة:</w:t>
      </w:r>
      <w:r>
        <w:rPr>
          <w:rFonts w:ascii="Naskh MT for Bosch School" w:hAnsi="Naskh MT for Bosch School" w:cs="Naskh MT for Bosch School"/>
          <w:rtl/>
        </w:rPr>
        <w:t xml:space="preserve"> في البيان. "في بيان أنّ الساعة آتية لا ريب فيها"، </w:t>
      </w:r>
      <w:r w:rsidRPr="002749D5">
        <w:rPr>
          <w:rFonts w:ascii="Naskh MT for Bosch School" w:hAnsi="Naskh MT for Bosch School" w:cs="Naskh MT for Bosch School"/>
          <w:color w:val="FF0000"/>
          <w:rtl/>
        </w:rPr>
        <w:t xml:space="preserve">البيان </w:t>
      </w:r>
      <w:r w:rsidRPr="00C00AAB">
        <w:rPr>
          <w:rFonts w:ascii="Naskh MT for Bosch School" w:hAnsi="Naskh MT for Bosch School" w:cs="Naskh MT for Bosch School"/>
          <w:color w:val="FF0000"/>
          <w:rtl/>
        </w:rPr>
        <w:t>الفارسي، 18 :2</w:t>
      </w:r>
      <w:r>
        <w:rPr>
          <w:rFonts w:ascii="Naskh MT for Bosch School" w:hAnsi="Naskh MT for Bosch School" w:cs="Naskh MT for Bosch School"/>
          <w:rtl/>
        </w:rPr>
        <w:t xml:space="preserve">. </w:t>
      </w:r>
    </w:p>
    <w:p w14:paraId="242D1246" w14:textId="77777777" w:rsidR="00A4230E" w:rsidRDefault="00A4230E" w:rsidP="00A4230E">
      <w:pPr>
        <w:pStyle w:val="Footnote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rtl/>
        </w:rPr>
        <w:t xml:space="preserve">      </w:t>
      </w:r>
      <w:r>
        <w:rPr>
          <w:rFonts w:ascii="Naskh MT for Bosch School" w:hAnsi="Naskh MT for Bosch School" w:cs="Naskh MT for Bosch School"/>
          <w:rtl/>
        </w:rPr>
        <w:t xml:space="preserve">"ذكر السّاعة أنتم بما يظهره الله في كلّ ظهور لتفسّرون"، </w:t>
      </w:r>
      <w:r w:rsidRPr="00B962C0">
        <w:rPr>
          <w:rFonts w:ascii="Naskh MT for Bosch School" w:hAnsi="Naskh MT for Bosch School" w:cs="Naskh MT for Bosch School"/>
          <w:color w:val="FF0000"/>
          <w:rtl/>
        </w:rPr>
        <w:t>لوح هيكل</w:t>
      </w:r>
      <w:r w:rsidRPr="006E2A92">
        <w:rPr>
          <w:rFonts w:ascii="Naskh MT for Bosch School" w:hAnsi="Naskh MT for Bosch School" w:cs="Naskh MT for Bosch School"/>
          <w:color w:val="FF0000"/>
          <w:rtl/>
        </w:rPr>
        <w:t xml:space="preserve"> الدين، </w:t>
      </w:r>
      <w:r>
        <w:rPr>
          <w:rFonts w:ascii="Naskh MT for Bosch School" w:hAnsi="Naskh MT for Bosch School" w:cs="Naskh MT for Bosch School"/>
          <w:color w:val="FF0000"/>
          <w:rtl/>
        </w:rPr>
        <w:t xml:space="preserve">18 : 2. </w:t>
      </w:r>
    </w:p>
    <w:p w14:paraId="0012C054" w14:textId="09236637" w:rsidR="00A4230E" w:rsidRPr="00A4230E" w:rsidRDefault="00A4230E" w:rsidP="00A4230E">
      <w:pPr>
        <w:pStyle w:val="FootnoteText"/>
        <w:bidi/>
        <w:jc w:val="both"/>
        <w:rPr>
          <w:rFonts w:ascii="Naskh MT for Bosch School" w:hAnsi="Naskh MT for Bosch School" w:cs="Naskh MT for Bosch School"/>
          <w:color w:val="006600"/>
          <w:rtl/>
        </w:rPr>
      </w:pPr>
      <w:r>
        <w:rPr>
          <w:rFonts w:ascii="Naskh MT for Bosch School" w:hAnsi="Naskh MT for Bosch School" w:cs="Naskh MT for Bosch School" w:hint="cs"/>
          <w:color w:val="FF0000"/>
          <w:rtl/>
        </w:rPr>
        <w:t xml:space="preserve">       </w:t>
      </w:r>
      <w:r w:rsidRPr="00BC3BAC">
        <w:rPr>
          <w:rFonts w:ascii="Naskh MT for Bosch School" w:hAnsi="Naskh MT for Bosch School" w:cs="Naskh MT for Bosch School"/>
          <w:rtl/>
        </w:rPr>
        <w:t>قال تعالى: ﴿</w:t>
      </w:r>
      <w:r w:rsidRPr="0031532D">
        <w:rPr>
          <w:rFonts w:ascii="Naskh MT for Bosch School" w:hAnsi="Naskh MT for Bosch School" w:cs="Naskh MT for Bosch School"/>
          <w:color w:val="006600"/>
          <w:rtl/>
        </w:rPr>
        <w:t>وإنّ الساعة لآتية...وأنّ الساعة لا ريب فيها...إنّ الساعة آتية أكادُ أُخفيها...وأنّ الساعة آتية لا ريب فيها..</w:t>
      </w:r>
      <w:r>
        <w:rPr>
          <w:rFonts w:ascii="Naskh MT for Bosch School" w:hAnsi="Naskh MT for Bosch School" w:cs="Naskh MT for Bosch School"/>
          <w:color w:val="006600"/>
          <w:rtl/>
        </w:rPr>
        <w:t>.إنّ الساعة ل</w:t>
      </w:r>
      <w:r w:rsidRPr="0031532D">
        <w:rPr>
          <w:rFonts w:ascii="Naskh MT for Bosch School" w:hAnsi="Naskh MT for Bosch School" w:cs="Naskh MT for Bosch School"/>
          <w:color w:val="006600"/>
          <w:rtl/>
        </w:rPr>
        <w:t>آتية لا ريب فيها</w:t>
      </w:r>
      <w:r w:rsidRPr="00BC3BAC">
        <w:rPr>
          <w:rFonts w:ascii="Naskh MT for Bosch School" w:hAnsi="Naskh MT for Bosch School" w:cs="Naskh MT for Bosch School"/>
          <w:rtl/>
        </w:rPr>
        <w:t xml:space="preserve">﴾، </w:t>
      </w:r>
      <w:r w:rsidRPr="00BC3BAC">
        <w:rPr>
          <w:rFonts w:ascii="Naskh MT for Bosch School" w:hAnsi="Naskh MT for Bosch School" w:cs="Naskh MT for Bosch School"/>
          <w:color w:val="FF0000"/>
          <w:rtl/>
        </w:rPr>
        <w:t>القرآن الكريم</w:t>
      </w:r>
      <w:r>
        <w:rPr>
          <w:rFonts w:ascii="Naskh MT for Bosch School" w:hAnsi="Naskh MT for Bosch School" w:cs="Naskh MT for Bosch School"/>
          <w:color w:val="FF0000"/>
          <w:rtl/>
        </w:rPr>
        <w:t xml:space="preserve"> </w:t>
      </w:r>
    </w:p>
  </w:footnote>
  <w:footnote w:id="32">
    <w:p w14:paraId="6A68FCA7" w14:textId="77777777" w:rsidR="00A4230E" w:rsidRDefault="00A4230E" w:rsidP="00A4230E">
      <w:pPr>
        <w:pStyle w:val="PlainText"/>
        <w:bidi/>
        <w:jc w:val="both"/>
        <w:rPr>
          <w:rFonts w:ascii="Naskh MT for Bosch School" w:hAnsi="Naskh MT for Bosch School" w:cs="Naskh MT for Bosch School"/>
          <w:color w:val="000000"/>
          <w:rtl/>
          <w:lang w:val="en"/>
        </w:rPr>
      </w:pPr>
      <w:r w:rsidRPr="00657B72">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  </w:t>
      </w:r>
      <w:r w:rsidRPr="0075132D">
        <w:rPr>
          <w:rFonts w:ascii="Naskh MT for Bosch School" w:hAnsi="Naskh MT for Bosch School" w:cs="Naskh MT for Bosch School"/>
          <w:b/>
          <w:bCs/>
          <w:color w:val="000000"/>
          <w:rtl/>
          <w:lang w:val="en"/>
        </w:rPr>
        <w:t>غُرَّةٌ:</w:t>
      </w:r>
      <w:r>
        <w:rPr>
          <w:rFonts w:ascii="Naskh MT for Bosch School" w:hAnsi="Naskh MT for Bosch School" w:cs="Naskh MT for Bosch School"/>
          <w:b/>
          <w:bCs/>
          <w:color w:val="000000"/>
          <w:rtl/>
          <w:lang w:val="en"/>
        </w:rPr>
        <w:t xml:space="preserve"> </w:t>
      </w:r>
      <w:r>
        <w:rPr>
          <w:rFonts w:ascii="Naskh MT for Bosch School" w:hAnsi="Naskh MT for Bosch School" w:cs="Naskh MT for Bosch School"/>
          <w:color w:val="000000"/>
          <w:rtl/>
          <w:lang w:val="en"/>
        </w:rPr>
        <w:t xml:space="preserve">هنا بمعنى هدية </w:t>
      </w:r>
    </w:p>
    <w:p w14:paraId="58B17DF7" w14:textId="77777777" w:rsidR="00A4230E" w:rsidRPr="0075132D" w:rsidRDefault="00A4230E" w:rsidP="00A4230E">
      <w:pPr>
        <w:pStyle w:val="PlainText"/>
        <w:bidi/>
        <w:jc w:val="both"/>
        <w:rPr>
          <w:rFonts w:ascii="Naskh MT for Bosch School" w:hAnsi="Naskh MT for Bosch School" w:cs="Naskh MT for Bosch School"/>
          <w:color w:val="000000"/>
          <w:rtl/>
          <w:lang w:val="en"/>
        </w:rPr>
      </w:pPr>
    </w:p>
  </w:footnote>
  <w:footnote w:id="33">
    <w:p w14:paraId="2C3A5867" w14:textId="77777777" w:rsidR="00A4230E" w:rsidRDefault="00A4230E" w:rsidP="00A4230E">
      <w:pPr>
        <w:pStyle w:val="FootnoteText"/>
        <w:bidi/>
        <w:jc w:val="both"/>
        <w:rPr>
          <w:rFonts w:ascii="Naskh MT for Bosch School" w:hAnsi="Naskh MT for Bosch School" w:cs="Naskh MT for Bosch School"/>
          <w:rtl/>
        </w:rPr>
      </w:pPr>
      <w:r w:rsidRPr="002749D5">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  </w:t>
      </w:r>
      <w:r>
        <w:rPr>
          <w:rFonts w:ascii="Naskh MT for Bosch School" w:hAnsi="Naskh MT for Bosch School" w:cs="Naskh MT for Bosch School"/>
          <w:rtl/>
        </w:rPr>
        <w:t xml:space="preserve">"في </w:t>
      </w:r>
      <w:r>
        <w:rPr>
          <w:rFonts w:ascii="Naskh MT for Bosch School" w:hAnsi="Naskh MT for Bosch School" w:cs="Naskh MT for Bosch School"/>
          <w:rtl/>
        </w:rPr>
        <w:t xml:space="preserve">أنّ ما في البيان تحفة من الله لمن يظهره الله سبحانك اللهم يا إلهي ما أصغر ذكري وما ينسب إليّ إذا أريد أن أنسبه إليك فلتقبلنني وما ينسب إليّ بفضلك إنّك أنت خير الفاضلين"، </w:t>
      </w:r>
      <w:r w:rsidRPr="002749D5">
        <w:rPr>
          <w:rFonts w:ascii="Naskh MT for Bosch School" w:hAnsi="Naskh MT for Bosch School" w:cs="Naskh MT for Bosch School"/>
          <w:color w:val="FF0000"/>
          <w:rtl/>
        </w:rPr>
        <w:t>البيان الفارسي</w:t>
      </w:r>
      <w:r>
        <w:rPr>
          <w:rFonts w:ascii="Naskh MT for Bosch School" w:hAnsi="Naskh MT for Bosch School" w:cs="Naskh MT for Bosch School"/>
          <w:color w:val="FF0000"/>
          <w:rtl/>
        </w:rPr>
        <w:t>، 19 :2</w:t>
      </w:r>
      <w:r>
        <w:rPr>
          <w:rFonts w:ascii="Naskh MT for Bosch School" w:hAnsi="Naskh MT for Bosch School" w:cs="Naskh MT for Bosch School"/>
          <w:rtl/>
        </w:rPr>
        <w:t xml:space="preserve">. </w:t>
      </w:r>
    </w:p>
    <w:p w14:paraId="555E41EE" w14:textId="77777777" w:rsidR="00A4230E" w:rsidRDefault="00A4230E" w:rsidP="00A4230E">
      <w:pPr>
        <w:pStyle w:val="FootnoteText"/>
        <w:bidi/>
        <w:jc w:val="both"/>
        <w:rPr>
          <w:rFonts w:ascii="Naskh MT for Bosch School" w:hAnsi="Naskh MT for Bosch School" w:cs="Naskh MT for Bosch School"/>
          <w:rtl/>
        </w:rPr>
      </w:pPr>
    </w:p>
    <w:p w14:paraId="1C14317D" w14:textId="77777777" w:rsidR="00A4230E" w:rsidRPr="002749D5" w:rsidRDefault="00A4230E" w:rsidP="00A4230E">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Pr>
          <w:rFonts w:ascii="Naskh MT for Bosch School" w:hAnsi="Naskh MT for Bosch School" w:cs="Naskh MT for Bosch School"/>
          <w:rtl/>
        </w:rPr>
        <w:t xml:space="preserve">"إنّ البيان حديقة من ذلك الظهور الى من يظهره الله أنتم لتبلغون"، </w:t>
      </w:r>
      <w:r w:rsidRPr="000F6E55">
        <w:rPr>
          <w:rFonts w:ascii="Naskh MT for Bosch School" w:hAnsi="Naskh MT for Bosch School" w:cs="Naskh MT for Bosch School"/>
          <w:color w:val="FF0000"/>
          <w:rtl/>
        </w:rPr>
        <w:t xml:space="preserve">لوح هيكل الدين، </w:t>
      </w:r>
      <w:r>
        <w:rPr>
          <w:rFonts w:ascii="Naskh MT for Bosch School" w:hAnsi="Naskh MT for Bosch School" w:cs="Naskh MT for Bosch School"/>
          <w:color w:val="FF0000"/>
          <w:rtl/>
        </w:rPr>
        <w:t xml:space="preserve">19 :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0B8C" w14:textId="77777777" w:rsidR="0077411E" w:rsidRPr="001E39A5" w:rsidRDefault="0077411E" w:rsidP="0077411E">
    <w:pPr>
      <w:pStyle w:val="Footer"/>
      <w:tabs>
        <w:tab w:val="clear" w:pos="4320"/>
        <w:tab w:val="clear" w:pos="8640"/>
        <w:tab w:val="right" w:pos="9900"/>
      </w:tabs>
      <w:bidi/>
      <w:rPr>
        <w:rFonts w:ascii="Naskh MT for Bosch School" w:hAnsi="Naskh MT for Bosch School" w:cs="Naskh MT for Bosch School"/>
        <w:color w:val="0000FF"/>
        <w:sz w:val="22"/>
        <w:szCs w:val="22"/>
        <w:lang w:bidi="ar-JO"/>
      </w:rPr>
    </w:pPr>
    <w:r>
      <w:rPr>
        <w:rFonts w:ascii="Naskh MT for Bosch School" w:hAnsi="Naskh MT for Bosch School" w:cs="Naskh MT for Bosch School" w:hint="cs"/>
        <w:color w:val="0000FF"/>
        <w:sz w:val="22"/>
        <w:szCs w:val="22"/>
        <w:rtl/>
        <w:lang w:bidi="ar-JO"/>
      </w:rPr>
      <w:t xml:space="preserve">بيان عربى </w:t>
    </w:r>
    <w:r>
      <w:rPr>
        <w:rFonts w:ascii="Naskh MT for Bosch School" w:hAnsi="Naskh MT for Bosch School" w:cs="Naskh MT for Bosch School"/>
        <w:color w:val="0000FF"/>
        <w:sz w:val="22"/>
        <w:szCs w:val="22"/>
        <w:rtl/>
        <w:lang w:bidi="ar-JO"/>
      </w:rPr>
      <w:t>–</w:t>
    </w:r>
    <w:r>
      <w:rPr>
        <w:rFonts w:ascii="Naskh MT for Bosch School" w:hAnsi="Naskh MT for Bosch School" w:cs="Naskh MT for Bosch School" w:hint="cs"/>
        <w:color w:val="0000FF"/>
        <w:sz w:val="22"/>
        <w:szCs w:val="22"/>
        <w:rtl/>
        <w:lang w:bidi="ar-JO"/>
      </w:rPr>
      <w:t xml:space="preserve"> من آثار حضرت نقطه اولى </w:t>
    </w:r>
    <w:r>
      <w:rPr>
        <w:rFonts w:ascii="Naskh MT for Bosch School" w:hAnsi="Naskh MT for Bosch School" w:cs="Naskh MT for Bosch School"/>
        <w:color w:val="0000FF"/>
        <w:sz w:val="22"/>
        <w:szCs w:val="22"/>
        <w:rtl/>
        <w:lang w:bidi="ar-JO"/>
      </w:rPr>
      <w:t>–</w:t>
    </w:r>
    <w:r>
      <w:rPr>
        <w:rFonts w:ascii="Naskh MT for Bosch School" w:hAnsi="Naskh MT for Bosch School" w:cs="Naskh MT for Bosch School" w:hint="cs"/>
        <w:color w:val="0000FF"/>
        <w:sz w:val="22"/>
        <w:szCs w:val="22"/>
        <w:rtl/>
        <w:lang w:bidi="ar-JO"/>
      </w:rPr>
      <w:t xml:space="preserve"> بر اساس نسخه  مجموعه صد جلدى، شماره 86، صفحه 1 </w:t>
    </w:r>
    <w:r>
      <w:rPr>
        <w:rFonts w:ascii="Naskh MT for Bosch School" w:hAnsi="Naskh MT for Bosch School" w:cs="Naskh MT for Bosch School"/>
        <w:color w:val="0000FF"/>
        <w:sz w:val="22"/>
        <w:szCs w:val="22"/>
        <w:rtl/>
        <w:lang w:bidi="ar-JO"/>
      </w:rPr>
      <w:t>–</w:t>
    </w:r>
    <w:r>
      <w:rPr>
        <w:rFonts w:ascii="Naskh MT for Bosch School" w:hAnsi="Naskh MT for Bosch School" w:cs="Naskh MT for Bosch School" w:hint="cs"/>
        <w:color w:val="0000FF"/>
        <w:sz w:val="22"/>
        <w:szCs w:val="22"/>
        <w:rtl/>
        <w:lang w:bidi="ar-JO"/>
      </w:rPr>
      <w:t xml:space="preserve"> 64 </w:t>
    </w:r>
  </w:p>
  <w:p w14:paraId="72822003" w14:textId="17BC3CFD" w:rsidR="00E3345B" w:rsidRPr="00F21B28" w:rsidRDefault="00E3345B" w:rsidP="007D1BC2">
    <w:pPr>
      <w:pStyle w:val="Header"/>
      <w:tabs>
        <w:tab w:val="clear" w:pos="4320"/>
        <w:tab w:val="clear" w:pos="8640"/>
        <w:tab w:val="right" w:pos="9602"/>
      </w:tabs>
      <w:jc w:val="right"/>
      <w:rPr>
        <w:rFonts w:ascii="Arial" w:hAnsi="Arial" w:cs="Arial"/>
        <w:color w:val="000000"/>
        <w:rtl/>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1A"/>
    <w:multiLevelType w:val="hybridMultilevel"/>
    <w:tmpl w:val="18085594"/>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804C4"/>
    <w:multiLevelType w:val="hybridMultilevel"/>
    <w:tmpl w:val="9320BFB6"/>
    <w:lvl w:ilvl="0" w:tplc="B810C7A2">
      <w:start w:val="1"/>
      <w:numFmt w:val="bullet"/>
      <w:lvlText w:val=""/>
      <w:lvlJc w:val="left"/>
      <w:pPr>
        <w:ind w:left="720" w:hanging="360"/>
      </w:pPr>
      <w:rPr>
        <w:rFonts w:ascii="Symbol" w:hAnsi="Symbol" w:hint="default"/>
        <w:color w:val="FF0000"/>
      </w:rPr>
    </w:lvl>
    <w:lvl w:ilvl="1" w:tplc="04090009">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E387B"/>
    <w:multiLevelType w:val="hybridMultilevel"/>
    <w:tmpl w:val="34FE480A"/>
    <w:lvl w:ilvl="0" w:tplc="83723AB4">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D512C036">
      <w:start w:val="1"/>
      <w:numFmt w:val="bullet"/>
      <w:lvlText w:val=""/>
      <w:lvlJc w:val="left"/>
      <w:pPr>
        <w:ind w:left="1800" w:hanging="360"/>
      </w:pPr>
      <w:rPr>
        <w:rFonts w:ascii="Tahoma" w:hAnsi="Tahoma"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 w15:restartNumberingAfterBreak="0">
    <w:nsid w:val="02BB64E7"/>
    <w:multiLevelType w:val="hybridMultilevel"/>
    <w:tmpl w:val="BE207820"/>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 w15:restartNumberingAfterBreak="0">
    <w:nsid w:val="02D142F3"/>
    <w:multiLevelType w:val="hybridMultilevel"/>
    <w:tmpl w:val="B2AE5BD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 w15:restartNumberingAfterBreak="0">
    <w:nsid w:val="03354462"/>
    <w:multiLevelType w:val="hybridMultilevel"/>
    <w:tmpl w:val="6D7EF03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B561B6"/>
    <w:multiLevelType w:val="hybridMultilevel"/>
    <w:tmpl w:val="8778966E"/>
    <w:lvl w:ilvl="0" w:tplc="B810C7A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C67D70"/>
    <w:multiLevelType w:val="hybridMultilevel"/>
    <w:tmpl w:val="EB98B86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FB2E4C"/>
    <w:multiLevelType w:val="hybridMultilevel"/>
    <w:tmpl w:val="59E4DFBA"/>
    <w:lvl w:ilvl="0" w:tplc="B810C7A2">
      <w:start w:val="1"/>
      <w:numFmt w:val="bullet"/>
      <w:lvlText w:val=""/>
      <w:lvlJc w:val="left"/>
      <w:pPr>
        <w:ind w:left="360" w:hanging="360"/>
      </w:pPr>
      <w:rPr>
        <w:rFonts w:ascii="Symbol" w:hAnsi="Symbol" w:hint="default"/>
        <w:color w:val="FF0000"/>
      </w:rPr>
    </w:lvl>
    <w:lvl w:ilvl="1" w:tplc="825EB8E4">
      <w:start w:val="1"/>
      <w:numFmt w:val="bullet"/>
      <w:lvlText w:val=""/>
      <w:lvlJc w:val="left"/>
      <w:pPr>
        <w:ind w:left="1080" w:hanging="360"/>
      </w:pPr>
      <w:rPr>
        <w:rFonts w:ascii="Wingdings" w:hAnsi="Wingdings" w:hint="default"/>
        <w:color w:val="FF0000"/>
        <w:sz w:val="24"/>
        <w:szCs w:val="24"/>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 w15:restartNumberingAfterBreak="0">
    <w:nsid w:val="05011EF3"/>
    <w:multiLevelType w:val="hybridMultilevel"/>
    <w:tmpl w:val="F460B37A"/>
    <w:lvl w:ilvl="0" w:tplc="CD66690E">
      <w:start w:val="1"/>
      <w:numFmt w:val="bullet"/>
      <w:lvlText w:val=""/>
      <w:lvlJc w:val="left"/>
      <w:pPr>
        <w:ind w:left="360" w:hanging="360"/>
      </w:pPr>
      <w:rPr>
        <w:rFonts w:ascii="Symbol" w:hAnsi="Symbol" w:hint="default"/>
        <w:color w:val="FF0000"/>
        <w:lang w:bidi="ar-SA"/>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 w15:restartNumberingAfterBreak="0">
    <w:nsid w:val="05413E3A"/>
    <w:multiLevelType w:val="hybridMultilevel"/>
    <w:tmpl w:val="7D140B5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 w15:restartNumberingAfterBreak="0">
    <w:nsid w:val="06A04DAD"/>
    <w:multiLevelType w:val="hybridMultilevel"/>
    <w:tmpl w:val="0C989858"/>
    <w:lvl w:ilvl="0" w:tplc="AC2249AE">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440" w:hanging="360"/>
      </w:pPr>
      <w:rPr>
        <w:rFonts w:ascii="Wingdings" w:hAnsi="Wingdings" w:hint="default"/>
        <w:color w:val="FF0000"/>
      </w:rPr>
    </w:lvl>
    <w:lvl w:ilvl="2" w:tplc="0409000B">
      <w:start w:val="1"/>
      <w:numFmt w:val="bullet"/>
      <w:lvlText w:val=""/>
      <w:lvlJc w:val="left"/>
      <w:pPr>
        <w:ind w:left="2160" w:hanging="360"/>
      </w:pPr>
      <w:rPr>
        <w:rFonts w:ascii="Wingdings" w:hAnsi="Wingdings" w:hint="default"/>
        <w:color w:val="FF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12" w15:restartNumberingAfterBreak="0">
    <w:nsid w:val="07C54EB3"/>
    <w:multiLevelType w:val="hybridMultilevel"/>
    <w:tmpl w:val="EB04A084"/>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243453FC">
      <w:start w:val="1"/>
      <w:numFmt w:val="bullet"/>
      <w:lvlText w:val=""/>
      <w:lvlJc w:val="left"/>
      <w:pPr>
        <w:ind w:left="1800" w:hanging="360"/>
      </w:pPr>
      <w:rPr>
        <w:rFonts w:ascii="Wingdings" w:hAnsi="Wingdings" w:hint="default"/>
        <w:color w:val="FF0000"/>
        <w:sz w:val="28"/>
        <w:szCs w:val="2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3" w15:restartNumberingAfterBreak="0">
    <w:nsid w:val="08637071"/>
    <w:multiLevelType w:val="hybridMultilevel"/>
    <w:tmpl w:val="0F3A5EE6"/>
    <w:lvl w:ilvl="0" w:tplc="882C8DCC">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 w15:restartNumberingAfterBreak="0">
    <w:nsid w:val="087C32CD"/>
    <w:multiLevelType w:val="hybridMultilevel"/>
    <w:tmpl w:val="22DA668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9540E9E"/>
    <w:multiLevelType w:val="hybridMultilevel"/>
    <w:tmpl w:val="8E38806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243453FC">
      <w:start w:val="1"/>
      <w:numFmt w:val="bullet"/>
      <w:lvlText w:val=""/>
      <w:lvlJc w:val="left"/>
      <w:pPr>
        <w:ind w:left="1800" w:hanging="360"/>
      </w:pPr>
      <w:rPr>
        <w:rFonts w:ascii="Wingdings" w:hAnsi="Wingdings" w:hint="default"/>
        <w:color w:val="FF0000"/>
        <w:sz w:val="28"/>
        <w:szCs w:val="2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6" w15:restartNumberingAfterBreak="0">
    <w:nsid w:val="098A2EA8"/>
    <w:multiLevelType w:val="hybridMultilevel"/>
    <w:tmpl w:val="0A20C172"/>
    <w:lvl w:ilvl="0" w:tplc="E152B668">
      <w:start w:val="1"/>
      <w:numFmt w:val="bullet"/>
      <w:lvlText w:val=""/>
      <w:lvlJc w:val="left"/>
      <w:pPr>
        <w:ind w:left="720" w:hanging="360"/>
      </w:pPr>
      <w:rPr>
        <w:rFonts w:ascii="Symbol" w:hAnsi="Symbol" w:hint="default"/>
        <w:color w:val="FF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D26C99"/>
    <w:multiLevelType w:val="hybridMultilevel"/>
    <w:tmpl w:val="0F069FF0"/>
    <w:lvl w:ilvl="0" w:tplc="B810C7A2">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A3E301E"/>
    <w:multiLevelType w:val="hybridMultilevel"/>
    <w:tmpl w:val="5ABEB4DA"/>
    <w:lvl w:ilvl="0" w:tplc="14CAD988">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19" w15:restartNumberingAfterBreak="0">
    <w:nsid w:val="0A79026E"/>
    <w:multiLevelType w:val="hybridMultilevel"/>
    <w:tmpl w:val="115657F4"/>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sz w:val="24"/>
        <w:szCs w:val="24"/>
      </w:rPr>
    </w:lvl>
    <w:lvl w:ilvl="3" w:tplc="AF7EEBB8">
      <w:start w:val="1"/>
      <w:numFmt w:val="bullet"/>
      <w:lvlText w:val=""/>
      <w:lvlJc w:val="left"/>
      <w:pPr>
        <w:ind w:left="2520" w:hanging="360"/>
      </w:pPr>
      <w:rPr>
        <w:rFonts w:ascii="Tahoma" w:hAnsi="Tahoma" w:hint="default"/>
        <w:color w:val="FF0000"/>
        <w:sz w:val="24"/>
        <w:szCs w:val="24"/>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20" w15:restartNumberingAfterBreak="0">
    <w:nsid w:val="0A796F25"/>
    <w:multiLevelType w:val="hybridMultilevel"/>
    <w:tmpl w:val="8056DA44"/>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9C2171"/>
    <w:multiLevelType w:val="hybridMultilevel"/>
    <w:tmpl w:val="F998EC9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22" w15:restartNumberingAfterBreak="0">
    <w:nsid w:val="0D8F57CB"/>
    <w:multiLevelType w:val="hybridMultilevel"/>
    <w:tmpl w:val="AAA04604"/>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F3598A"/>
    <w:multiLevelType w:val="hybridMultilevel"/>
    <w:tmpl w:val="B332F734"/>
    <w:lvl w:ilvl="0" w:tplc="04090011">
      <w:start w:val="1"/>
      <w:numFmt w:val="decimal"/>
      <w:lvlText w:val="%1)"/>
      <w:lvlJc w:val="left"/>
      <w:pPr>
        <w:ind w:left="360" w:hanging="360"/>
      </w:pPr>
      <w:rPr>
        <w:rFont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F9C7972"/>
    <w:multiLevelType w:val="hybridMultilevel"/>
    <w:tmpl w:val="65AE2C7C"/>
    <w:lvl w:ilvl="0" w:tplc="5CDCB970">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25" w15:restartNumberingAfterBreak="0">
    <w:nsid w:val="0FD9207D"/>
    <w:multiLevelType w:val="multilevel"/>
    <w:tmpl w:val="391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E70D6C"/>
    <w:multiLevelType w:val="hybridMultilevel"/>
    <w:tmpl w:val="5056819E"/>
    <w:lvl w:ilvl="0" w:tplc="0CB257B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27" w15:restartNumberingAfterBreak="0">
    <w:nsid w:val="1266790A"/>
    <w:multiLevelType w:val="hybridMultilevel"/>
    <w:tmpl w:val="783AD98A"/>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31B26C9"/>
    <w:multiLevelType w:val="hybridMultilevel"/>
    <w:tmpl w:val="6CB011F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sz w:val="28"/>
        <w:szCs w:val="28"/>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29" w15:restartNumberingAfterBreak="0">
    <w:nsid w:val="144F5196"/>
    <w:multiLevelType w:val="hybridMultilevel"/>
    <w:tmpl w:val="3CDE86C4"/>
    <w:lvl w:ilvl="0" w:tplc="DF845296">
      <w:start w:val="1"/>
      <w:numFmt w:val="bullet"/>
      <w:lvlText w:val=""/>
      <w:lvlJc w:val="left"/>
      <w:pPr>
        <w:ind w:left="360" w:hanging="360"/>
      </w:pPr>
      <w:rPr>
        <w:rFonts w:ascii="Symbol" w:hAnsi="Symbol" w:hint="default"/>
        <w:color w:val="FF0000"/>
      </w:rPr>
    </w:lvl>
    <w:lvl w:ilvl="1" w:tplc="717C0DC8">
      <w:start w:val="1"/>
      <w:numFmt w:val="bullet"/>
      <w:lvlText w:val=""/>
      <w:lvlJc w:val="left"/>
      <w:pPr>
        <w:ind w:left="1440" w:hanging="360"/>
      </w:pPr>
      <w:rPr>
        <w:rFonts w:ascii="Tahoma" w:hAnsi="Tahoma" w:hint="default"/>
        <w:color w:val="FF0000"/>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30" w15:restartNumberingAfterBreak="0">
    <w:nsid w:val="17F12D63"/>
    <w:multiLevelType w:val="hybridMultilevel"/>
    <w:tmpl w:val="E236BA3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1" w15:restartNumberingAfterBreak="0">
    <w:nsid w:val="18065AF2"/>
    <w:multiLevelType w:val="hybridMultilevel"/>
    <w:tmpl w:val="E45E685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2" w15:restartNumberingAfterBreak="0">
    <w:nsid w:val="18135410"/>
    <w:multiLevelType w:val="hybridMultilevel"/>
    <w:tmpl w:val="26C0E09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3" w15:restartNumberingAfterBreak="0">
    <w:nsid w:val="1A2A799E"/>
    <w:multiLevelType w:val="hybridMultilevel"/>
    <w:tmpl w:val="F1DE8E94"/>
    <w:lvl w:ilvl="0" w:tplc="573A9CD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4" w15:restartNumberingAfterBreak="0">
    <w:nsid w:val="1AE2003F"/>
    <w:multiLevelType w:val="hybridMultilevel"/>
    <w:tmpl w:val="1AC41496"/>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596382"/>
    <w:multiLevelType w:val="hybridMultilevel"/>
    <w:tmpl w:val="58AC332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6" w15:restartNumberingAfterBreak="0">
    <w:nsid w:val="1BA66A92"/>
    <w:multiLevelType w:val="hybridMultilevel"/>
    <w:tmpl w:val="26FCDD82"/>
    <w:lvl w:ilvl="0" w:tplc="04090011">
      <w:start w:val="1"/>
      <w:numFmt w:val="decimal"/>
      <w:lvlText w:val="%1)"/>
      <w:lvlJc w:val="left"/>
      <w:pPr>
        <w:ind w:left="360" w:hanging="360"/>
      </w:pPr>
      <w:rPr>
        <w:rFonts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7" w15:restartNumberingAfterBreak="0">
    <w:nsid w:val="1C55219E"/>
    <w:multiLevelType w:val="hybridMultilevel"/>
    <w:tmpl w:val="E074422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8" w15:restartNumberingAfterBreak="0">
    <w:nsid w:val="20272CA8"/>
    <w:multiLevelType w:val="hybridMultilevel"/>
    <w:tmpl w:val="C3307E36"/>
    <w:lvl w:ilvl="0" w:tplc="E496CB2A">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9" w15:restartNumberingAfterBreak="0">
    <w:nsid w:val="21417B8B"/>
    <w:multiLevelType w:val="hybridMultilevel"/>
    <w:tmpl w:val="F5AEBEB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0" w15:restartNumberingAfterBreak="0">
    <w:nsid w:val="215E5C80"/>
    <w:multiLevelType w:val="hybridMultilevel"/>
    <w:tmpl w:val="D99274B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1" w15:restartNumberingAfterBreak="0">
    <w:nsid w:val="21770841"/>
    <w:multiLevelType w:val="hybridMultilevel"/>
    <w:tmpl w:val="8908631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29A31E7"/>
    <w:multiLevelType w:val="hybridMultilevel"/>
    <w:tmpl w:val="F89058FA"/>
    <w:lvl w:ilvl="0" w:tplc="E65E51FA">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2E56296"/>
    <w:multiLevelType w:val="hybridMultilevel"/>
    <w:tmpl w:val="BA8062BE"/>
    <w:lvl w:ilvl="0" w:tplc="B810C7A2">
      <w:start w:val="1"/>
      <w:numFmt w:val="bullet"/>
      <w:lvlText w:val=""/>
      <w:lvlJc w:val="left"/>
      <w:pPr>
        <w:ind w:left="360" w:hanging="360"/>
      </w:pPr>
      <w:rPr>
        <w:rFonts w:ascii="Symbol" w:hAnsi="Symbol" w:hint="default"/>
        <w:color w:val="FF0000"/>
      </w:rPr>
    </w:lvl>
    <w:lvl w:ilvl="1" w:tplc="773A73B4">
      <w:start w:val="1"/>
      <w:numFmt w:val="bullet"/>
      <w:lvlText w:val=""/>
      <w:lvlJc w:val="left"/>
      <w:pPr>
        <w:ind w:left="1080" w:hanging="360"/>
      </w:pPr>
      <w:rPr>
        <w:rFonts w:ascii="Wingdings" w:hAnsi="Wingdings" w:hint="default"/>
        <w:color w:val="FF0000"/>
        <w:sz w:val="20"/>
        <w:szCs w:val="2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4" w15:restartNumberingAfterBreak="0">
    <w:nsid w:val="23077C65"/>
    <w:multiLevelType w:val="hybridMultilevel"/>
    <w:tmpl w:val="85D6E1AA"/>
    <w:lvl w:ilvl="0" w:tplc="BA6677BA">
      <w:start w:val="1"/>
      <w:numFmt w:val="decimal"/>
      <w:lvlText w:val="(%1)"/>
      <w:lvlJc w:val="left"/>
      <w:pPr>
        <w:ind w:left="615" w:hanging="360"/>
      </w:pPr>
      <w:rPr>
        <w:rFonts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5" w15:restartNumberingAfterBreak="0">
    <w:nsid w:val="2314607E"/>
    <w:multiLevelType w:val="hybridMultilevel"/>
    <w:tmpl w:val="271490FE"/>
    <w:lvl w:ilvl="0" w:tplc="0E205794">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6" w15:restartNumberingAfterBreak="0">
    <w:nsid w:val="23762B27"/>
    <w:multiLevelType w:val="hybridMultilevel"/>
    <w:tmpl w:val="9CE0DCFC"/>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47" w15:restartNumberingAfterBreak="0">
    <w:nsid w:val="25770EFB"/>
    <w:multiLevelType w:val="hybridMultilevel"/>
    <w:tmpl w:val="AC0CEF16"/>
    <w:lvl w:ilvl="0" w:tplc="243453FC">
      <w:start w:val="1"/>
      <w:numFmt w:val="bullet"/>
      <w:lvlText w:val=""/>
      <w:lvlJc w:val="left"/>
      <w:pPr>
        <w:ind w:left="720" w:hanging="360"/>
      </w:pPr>
      <w:rPr>
        <w:rFonts w:ascii="Wingdings" w:hAnsi="Wingdings" w:hint="default"/>
        <w:color w:val="FF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880A1E"/>
    <w:multiLevelType w:val="hybridMultilevel"/>
    <w:tmpl w:val="3334D75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9" w15:restartNumberingAfterBreak="0">
    <w:nsid w:val="25B71858"/>
    <w:multiLevelType w:val="hybridMultilevel"/>
    <w:tmpl w:val="B5EA50C8"/>
    <w:lvl w:ilvl="0" w:tplc="B810C7A2">
      <w:start w:val="1"/>
      <w:numFmt w:val="bullet"/>
      <w:lvlText w:val=""/>
      <w:lvlJc w:val="left"/>
      <w:pPr>
        <w:ind w:left="360" w:hanging="360"/>
      </w:pPr>
      <w:rPr>
        <w:rFonts w:ascii="Symbol" w:hAnsi="Symbol" w:hint="default"/>
        <w:color w:val="FF0000"/>
      </w:rPr>
    </w:lvl>
    <w:lvl w:ilvl="1" w:tplc="0409000B">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0" w15:restartNumberingAfterBreak="0">
    <w:nsid w:val="26D15141"/>
    <w:multiLevelType w:val="hybridMultilevel"/>
    <w:tmpl w:val="DB0A989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7A63F8A"/>
    <w:multiLevelType w:val="hybridMultilevel"/>
    <w:tmpl w:val="62DAE0E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sz w:val="28"/>
        <w:szCs w:val="28"/>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2" w15:restartNumberingAfterBreak="0">
    <w:nsid w:val="283237A3"/>
    <w:multiLevelType w:val="hybridMultilevel"/>
    <w:tmpl w:val="10D8834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3" w15:restartNumberingAfterBreak="0">
    <w:nsid w:val="2A3034FC"/>
    <w:multiLevelType w:val="hybridMultilevel"/>
    <w:tmpl w:val="E5AA549C"/>
    <w:lvl w:ilvl="0" w:tplc="04090009">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AC73F01"/>
    <w:multiLevelType w:val="hybridMultilevel"/>
    <w:tmpl w:val="6F2C7FD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B6E58C2"/>
    <w:multiLevelType w:val="hybridMultilevel"/>
    <w:tmpl w:val="B04CCB74"/>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BBE57D9"/>
    <w:multiLevelType w:val="hybridMultilevel"/>
    <w:tmpl w:val="14E030D4"/>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7" w15:restartNumberingAfterBreak="0">
    <w:nsid w:val="2BD70AE7"/>
    <w:multiLevelType w:val="hybridMultilevel"/>
    <w:tmpl w:val="E0D016C2"/>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8" w15:restartNumberingAfterBreak="0">
    <w:nsid w:val="2C102CE6"/>
    <w:multiLevelType w:val="hybridMultilevel"/>
    <w:tmpl w:val="7548E64E"/>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C1E30ED"/>
    <w:multiLevelType w:val="hybridMultilevel"/>
    <w:tmpl w:val="0F14F6A2"/>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60" w15:restartNumberingAfterBreak="0">
    <w:nsid w:val="2C2969BF"/>
    <w:multiLevelType w:val="hybridMultilevel"/>
    <w:tmpl w:val="AFD85D56"/>
    <w:lvl w:ilvl="0" w:tplc="D512C036">
      <w:start w:val="1"/>
      <w:numFmt w:val="bullet"/>
      <w:lvlText w:val=""/>
      <w:lvlJc w:val="left"/>
      <w:pPr>
        <w:ind w:left="720" w:hanging="360"/>
      </w:pPr>
      <w:rPr>
        <w:rFonts w:ascii="Tahoma" w:hAnsi="Tahoma" w:hint="default"/>
        <w:color w:val="FF0000"/>
        <w:sz w:val="36"/>
        <w:szCs w:val="36"/>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61" w15:restartNumberingAfterBreak="0">
    <w:nsid w:val="2F3D05B2"/>
    <w:multiLevelType w:val="hybridMultilevel"/>
    <w:tmpl w:val="5328A5E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62" w15:restartNumberingAfterBreak="0">
    <w:nsid w:val="30C51FF2"/>
    <w:multiLevelType w:val="hybridMultilevel"/>
    <w:tmpl w:val="6DBC477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2147191"/>
    <w:multiLevelType w:val="hybridMultilevel"/>
    <w:tmpl w:val="D62250C4"/>
    <w:lvl w:ilvl="0" w:tplc="00E25378">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4E075B"/>
    <w:multiLevelType w:val="hybridMultilevel"/>
    <w:tmpl w:val="327E93C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65" w15:restartNumberingAfterBreak="0">
    <w:nsid w:val="354C58CB"/>
    <w:multiLevelType w:val="hybridMultilevel"/>
    <w:tmpl w:val="5D4CBB64"/>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58D2B90"/>
    <w:multiLevelType w:val="hybridMultilevel"/>
    <w:tmpl w:val="38883BB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243453FC">
      <w:start w:val="1"/>
      <w:numFmt w:val="bullet"/>
      <w:lvlText w:val=""/>
      <w:lvlJc w:val="left"/>
      <w:pPr>
        <w:ind w:left="2520" w:hanging="360"/>
      </w:pPr>
      <w:rPr>
        <w:rFonts w:ascii="Wingdings" w:hAnsi="Wingdings" w:hint="default"/>
        <w:color w:val="FF0000"/>
        <w:sz w:val="28"/>
        <w:szCs w:val="28"/>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67" w15:restartNumberingAfterBreak="0">
    <w:nsid w:val="359B33F9"/>
    <w:multiLevelType w:val="hybridMultilevel"/>
    <w:tmpl w:val="229E4A1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68" w15:restartNumberingAfterBreak="0">
    <w:nsid w:val="37D52C71"/>
    <w:multiLevelType w:val="hybridMultilevel"/>
    <w:tmpl w:val="640ED90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82A51C3"/>
    <w:multiLevelType w:val="hybridMultilevel"/>
    <w:tmpl w:val="85BAD4BA"/>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70" w15:restartNumberingAfterBreak="0">
    <w:nsid w:val="391D5536"/>
    <w:multiLevelType w:val="hybridMultilevel"/>
    <w:tmpl w:val="74C40DBA"/>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522F47"/>
    <w:multiLevelType w:val="hybridMultilevel"/>
    <w:tmpl w:val="1BCCC46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72" w15:restartNumberingAfterBreak="0">
    <w:nsid w:val="39A52366"/>
    <w:multiLevelType w:val="hybridMultilevel"/>
    <w:tmpl w:val="5D48F81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9E2418A"/>
    <w:multiLevelType w:val="hybridMultilevel"/>
    <w:tmpl w:val="FD0C4D80"/>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A173385"/>
    <w:multiLevelType w:val="hybridMultilevel"/>
    <w:tmpl w:val="6C48939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75" w15:restartNumberingAfterBreak="0">
    <w:nsid w:val="3AEE7F86"/>
    <w:multiLevelType w:val="multilevel"/>
    <w:tmpl w:val="27C2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AC5AC8"/>
    <w:multiLevelType w:val="hybridMultilevel"/>
    <w:tmpl w:val="0A8A8A0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77" w15:restartNumberingAfterBreak="0">
    <w:nsid w:val="3CB34D76"/>
    <w:multiLevelType w:val="hybridMultilevel"/>
    <w:tmpl w:val="15967C6E"/>
    <w:lvl w:ilvl="0" w:tplc="0CB257BC">
      <w:start w:val="1"/>
      <w:numFmt w:val="bullet"/>
      <w:lvlText w:val=""/>
      <w:lvlJc w:val="left"/>
      <w:pPr>
        <w:ind w:left="720" w:hanging="360"/>
      </w:pPr>
      <w:rPr>
        <w:rFonts w:ascii="Symbol" w:hAnsi="Symbol" w:hint="default"/>
        <w:color w:val="FF0000"/>
      </w:rPr>
    </w:lvl>
    <w:lvl w:ilvl="1" w:tplc="04090009">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78" w15:restartNumberingAfterBreak="0">
    <w:nsid w:val="3D506CC0"/>
    <w:multiLevelType w:val="hybridMultilevel"/>
    <w:tmpl w:val="B74A19D2"/>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79" w15:restartNumberingAfterBreak="0">
    <w:nsid w:val="3D663658"/>
    <w:multiLevelType w:val="hybridMultilevel"/>
    <w:tmpl w:val="C58AFA50"/>
    <w:lvl w:ilvl="0" w:tplc="A37A2F08">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80" w15:restartNumberingAfterBreak="0">
    <w:nsid w:val="3E1C6D7A"/>
    <w:multiLevelType w:val="hybridMultilevel"/>
    <w:tmpl w:val="636804FA"/>
    <w:lvl w:ilvl="0" w:tplc="206E8790">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81" w15:restartNumberingAfterBreak="0">
    <w:nsid w:val="3F834B5E"/>
    <w:multiLevelType w:val="hybridMultilevel"/>
    <w:tmpl w:val="24729C2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FF561C9"/>
    <w:multiLevelType w:val="hybridMultilevel"/>
    <w:tmpl w:val="120E14F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83" w15:restartNumberingAfterBreak="0">
    <w:nsid w:val="40437B7F"/>
    <w:multiLevelType w:val="hybridMultilevel"/>
    <w:tmpl w:val="CE3A2948"/>
    <w:lvl w:ilvl="0" w:tplc="C984872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04E2710"/>
    <w:multiLevelType w:val="hybridMultilevel"/>
    <w:tmpl w:val="05F609C6"/>
    <w:lvl w:ilvl="0" w:tplc="6EDE96A8">
      <w:start w:val="1"/>
      <w:numFmt w:val="bullet"/>
      <w:lvlText w:val=""/>
      <w:lvlJc w:val="left"/>
      <w:pPr>
        <w:ind w:left="720" w:hanging="360"/>
      </w:pPr>
      <w:rPr>
        <w:rFonts w:ascii="Wingdings" w:hAnsi="Wingdings" w:hint="default"/>
        <w:color w:val="FF0000"/>
        <w:lang w:bidi="ar-SA"/>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85" w15:restartNumberingAfterBreak="0">
    <w:nsid w:val="41BD2D63"/>
    <w:multiLevelType w:val="hybridMultilevel"/>
    <w:tmpl w:val="C18CCEB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1C56628"/>
    <w:multiLevelType w:val="hybridMultilevel"/>
    <w:tmpl w:val="94A4FAA6"/>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1F1704C"/>
    <w:multiLevelType w:val="hybridMultilevel"/>
    <w:tmpl w:val="4DB0D218"/>
    <w:lvl w:ilvl="0" w:tplc="8C42634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88" w15:restartNumberingAfterBreak="0">
    <w:nsid w:val="431832ED"/>
    <w:multiLevelType w:val="hybridMultilevel"/>
    <w:tmpl w:val="B792D884"/>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3A5539E"/>
    <w:multiLevelType w:val="hybridMultilevel"/>
    <w:tmpl w:val="35D20EEC"/>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45832E3"/>
    <w:multiLevelType w:val="hybridMultilevel"/>
    <w:tmpl w:val="9B84B58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lang w:bidi="ar-SA"/>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1" w15:restartNumberingAfterBreak="0">
    <w:nsid w:val="44E13AF1"/>
    <w:multiLevelType w:val="hybridMultilevel"/>
    <w:tmpl w:val="BBECC44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2" w15:restartNumberingAfterBreak="0">
    <w:nsid w:val="45A16E14"/>
    <w:multiLevelType w:val="hybridMultilevel"/>
    <w:tmpl w:val="CEA65760"/>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3" w15:restartNumberingAfterBreak="0">
    <w:nsid w:val="46A3312A"/>
    <w:multiLevelType w:val="hybridMultilevel"/>
    <w:tmpl w:val="C4F2F872"/>
    <w:lvl w:ilvl="0" w:tplc="C9848724">
      <w:start w:val="1"/>
      <w:numFmt w:val="bullet"/>
      <w:lvlText w:val=""/>
      <w:lvlJc w:val="left"/>
      <w:pPr>
        <w:ind w:left="720" w:hanging="360"/>
      </w:pPr>
      <w:rPr>
        <w:rFonts w:ascii="Symbol" w:hAnsi="Symbol" w:hint="default"/>
        <w:color w:val="FF0000"/>
      </w:rPr>
    </w:lvl>
    <w:lvl w:ilvl="1" w:tplc="04090009">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94" w15:restartNumberingAfterBreak="0">
    <w:nsid w:val="493008AA"/>
    <w:multiLevelType w:val="hybridMultilevel"/>
    <w:tmpl w:val="143EF2A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5" w15:restartNumberingAfterBreak="0">
    <w:nsid w:val="4A5201E4"/>
    <w:multiLevelType w:val="hybridMultilevel"/>
    <w:tmpl w:val="7ECCCE26"/>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A9A33EB"/>
    <w:multiLevelType w:val="hybridMultilevel"/>
    <w:tmpl w:val="E2686DA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7" w15:restartNumberingAfterBreak="0">
    <w:nsid w:val="4AAA197B"/>
    <w:multiLevelType w:val="hybridMultilevel"/>
    <w:tmpl w:val="779AD16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8" w15:restartNumberingAfterBreak="0">
    <w:nsid w:val="4B57141C"/>
    <w:multiLevelType w:val="hybridMultilevel"/>
    <w:tmpl w:val="78689FE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9" w15:restartNumberingAfterBreak="0">
    <w:nsid w:val="4CBB7380"/>
    <w:multiLevelType w:val="hybridMultilevel"/>
    <w:tmpl w:val="8D90714A"/>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0" w15:restartNumberingAfterBreak="0">
    <w:nsid w:val="4D242726"/>
    <w:multiLevelType w:val="hybridMultilevel"/>
    <w:tmpl w:val="AC1E837A"/>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1" w15:restartNumberingAfterBreak="0">
    <w:nsid w:val="4EA02139"/>
    <w:multiLevelType w:val="hybridMultilevel"/>
    <w:tmpl w:val="8B001F94"/>
    <w:lvl w:ilvl="0" w:tplc="3CF60FEA">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2" w15:restartNumberingAfterBreak="0">
    <w:nsid w:val="4F121985"/>
    <w:multiLevelType w:val="hybridMultilevel"/>
    <w:tmpl w:val="60425594"/>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A124D0"/>
    <w:multiLevelType w:val="hybridMultilevel"/>
    <w:tmpl w:val="6BCA9458"/>
    <w:lvl w:ilvl="0" w:tplc="7E4CC67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4" w15:restartNumberingAfterBreak="0">
    <w:nsid w:val="500C1453"/>
    <w:multiLevelType w:val="hybridMultilevel"/>
    <w:tmpl w:val="D59C7A64"/>
    <w:lvl w:ilvl="0" w:tplc="B810C7A2">
      <w:start w:val="1"/>
      <w:numFmt w:val="bullet"/>
      <w:lvlText w:val=""/>
      <w:lvlJc w:val="left"/>
      <w:pPr>
        <w:ind w:left="360" w:hanging="360"/>
      </w:pPr>
      <w:rPr>
        <w:rFonts w:ascii="Symbol" w:hAnsi="Symbol" w:hint="default"/>
        <w:color w:val="FF0000"/>
      </w:rPr>
    </w:lvl>
    <w:lvl w:ilvl="1" w:tplc="773A73B4">
      <w:start w:val="1"/>
      <w:numFmt w:val="bullet"/>
      <w:lvlText w:val=""/>
      <w:lvlJc w:val="left"/>
      <w:pPr>
        <w:ind w:left="1080" w:hanging="360"/>
      </w:pPr>
      <w:rPr>
        <w:rFonts w:ascii="Wingdings" w:hAnsi="Wingdings" w:hint="default"/>
        <w:color w:val="FF0000"/>
        <w:sz w:val="20"/>
        <w:szCs w:val="2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5" w15:restartNumberingAfterBreak="0">
    <w:nsid w:val="511B4322"/>
    <w:multiLevelType w:val="hybridMultilevel"/>
    <w:tmpl w:val="52ACE5B8"/>
    <w:lvl w:ilvl="0" w:tplc="69E4DC7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6" w15:restartNumberingAfterBreak="0">
    <w:nsid w:val="51F14151"/>
    <w:multiLevelType w:val="hybridMultilevel"/>
    <w:tmpl w:val="124403C0"/>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7" w15:restartNumberingAfterBreak="0">
    <w:nsid w:val="52D56C37"/>
    <w:multiLevelType w:val="hybridMultilevel"/>
    <w:tmpl w:val="A4B8D79A"/>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8" w15:restartNumberingAfterBreak="0">
    <w:nsid w:val="548366A2"/>
    <w:multiLevelType w:val="hybridMultilevel"/>
    <w:tmpl w:val="33D4CFD4"/>
    <w:lvl w:ilvl="0" w:tplc="04090009">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Tahoma" w:hAnsi="Tahoma" w:cs="Tahoma" w:hint="default"/>
      </w:rPr>
    </w:lvl>
    <w:lvl w:ilvl="2" w:tplc="04090005" w:tentative="1">
      <w:start w:val="1"/>
      <w:numFmt w:val="bullet"/>
      <w:lvlText w:val=""/>
      <w:lvlJc w:val="left"/>
      <w:pPr>
        <w:ind w:left="2520" w:hanging="360"/>
      </w:pPr>
      <w:rPr>
        <w:rFonts w:ascii="Tahoma" w:hAnsi="Tahoma"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Tahoma" w:hAnsi="Tahoma" w:cs="Tahoma" w:hint="default"/>
      </w:rPr>
    </w:lvl>
    <w:lvl w:ilvl="5" w:tplc="04090005" w:tentative="1">
      <w:start w:val="1"/>
      <w:numFmt w:val="bullet"/>
      <w:lvlText w:val=""/>
      <w:lvlJc w:val="left"/>
      <w:pPr>
        <w:ind w:left="4680" w:hanging="360"/>
      </w:pPr>
      <w:rPr>
        <w:rFonts w:ascii="Tahoma" w:hAnsi="Tahoma"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Tahoma" w:hAnsi="Tahoma" w:cs="Tahoma" w:hint="default"/>
      </w:rPr>
    </w:lvl>
    <w:lvl w:ilvl="8" w:tplc="04090005" w:tentative="1">
      <w:start w:val="1"/>
      <w:numFmt w:val="bullet"/>
      <w:lvlText w:val=""/>
      <w:lvlJc w:val="left"/>
      <w:pPr>
        <w:ind w:left="6840" w:hanging="360"/>
      </w:pPr>
      <w:rPr>
        <w:rFonts w:ascii="Tahoma" w:hAnsi="Tahoma" w:hint="default"/>
      </w:rPr>
    </w:lvl>
  </w:abstractNum>
  <w:abstractNum w:abstractNumId="109" w15:restartNumberingAfterBreak="0">
    <w:nsid w:val="54C53E9E"/>
    <w:multiLevelType w:val="hybridMultilevel"/>
    <w:tmpl w:val="72FE195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sz w:val="20"/>
        <w:szCs w:val="2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0" w15:restartNumberingAfterBreak="0">
    <w:nsid w:val="54F45C11"/>
    <w:multiLevelType w:val="hybridMultilevel"/>
    <w:tmpl w:val="75C20E6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5ED2A09"/>
    <w:multiLevelType w:val="hybridMultilevel"/>
    <w:tmpl w:val="589CC322"/>
    <w:lvl w:ilvl="0" w:tplc="243453FC">
      <w:start w:val="1"/>
      <w:numFmt w:val="bullet"/>
      <w:lvlText w:val=""/>
      <w:lvlJc w:val="left"/>
      <w:pPr>
        <w:ind w:left="360" w:hanging="360"/>
      </w:pPr>
      <w:rPr>
        <w:rFonts w:ascii="Wingdings" w:hAnsi="Wingdings" w:hint="default"/>
        <w:color w:val="FF0000"/>
        <w:sz w:val="36"/>
        <w:szCs w:val="3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56CE7278"/>
    <w:multiLevelType w:val="hybridMultilevel"/>
    <w:tmpl w:val="80B04F3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3" w15:restartNumberingAfterBreak="0">
    <w:nsid w:val="58904DA0"/>
    <w:multiLevelType w:val="hybridMultilevel"/>
    <w:tmpl w:val="6D7CC6FE"/>
    <w:lvl w:ilvl="0" w:tplc="04090009">
      <w:start w:val="1"/>
      <w:numFmt w:val="bullet"/>
      <w:lvlText w:val=""/>
      <w:lvlJc w:val="left"/>
      <w:pPr>
        <w:ind w:left="720" w:hanging="360"/>
      </w:pPr>
      <w:rPr>
        <w:rFonts w:ascii="Wingdings" w:hAnsi="Wingdings" w:hint="default"/>
        <w:color w:val="FF0000"/>
      </w:rPr>
    </w:lvl>
    <w:lvl w:ilvl="1" w:tplc="04090009">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8AB7259"/>
    <w:multiLevelType w:val="hybridMultilevel"/>
    <w:tmpl w:val="BEDEF710"/>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5" w15:restartNumberingAfterBreak="0">
    <w:nsid w:val="5B3C4783"/>
    <w:multiLevelType w:val="hybridMultilevel"/>
    <w:tmpl w:val="6DEA17F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6" w15:restartNumberingAfterBreak="0">
    <w:nsid w:val="5B964634"/>
    <w:multiLevelType w:val="hybridMultilevel"/>
    <w:tmpl w:val="D9EA9F5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BA34771"/>
    <w:multiLevelType w:val="hybridMultilevel"/>
    <w:tmpl w:val="01706B2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8" w15:restartNumberingAfterBreak="0">
    <w:nsid w:val="5CC24305"/>
    <w:multiLevelType w:val="hybridMultilevel"/>
    <w:tmpl w:val="4E6C1632"/>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9" w15:restartNumberingAfterBreak="0">
    <w:nsid w:val="5D8B77C2"/>
    <w:multiLevelType w:val="hybridMultilevel"/>
    <w:tmpl w:val="4224BC82"/>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DDD2B63"/>
    <w:multiLevelType w:val="hybridMultilevel"/>
    <w:tmpl w:val="6D34C1A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1" w15:restartNumberingAfterBreak="0">
    <w:nsid w:val="5EF775EC"/>
    <w:multiLevelType w:val="hybridMultilevel"/>
    <w:tmpl w:val="7122B9BA"/>
    <w:lvl w:ilvl="0" w:tplc="031A64A8">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243453FC">
      <w:start w:val="1"/>
      <w:numFmt w:val="bullet"/>
      <w:lvlText w:val=""/>
      <w:lvlJc w:val="left"/>
      <w:pPr>
        <w:ind w:left="1800" w:hanging="360"/>
      </w:pPr>
      <w:rPr>
        <w:rFonts w:ascii="Wingdings" w:hAnsi="Wingdings" w:hint="default"/>
        <w:color w:val="FF0000"/>
        <w:sz w:val="28"/>
        <w:szCs w:val="2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2" w15:restartNumberingAfterBreak="0">
    <w:nsid w:val="5FB30E06"/>
    <w:multiLevelType w:val="hybridMultilevel"/>
    <w:tmpl w:val="4D4E2A4E"/>
    <w:lvl w:ilvl="0" w:tplc="BB343D70">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3" w15:restartNumberingAfterBreak="0">
    <w:nsid w:val="60CC36E8"/>
    <w:multiLevelType w:val="hybridMultilevel"/>
    <w:tmpl w:val="298C26EE"/>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2A2310B"/>
    <w:multiLevelType w:val="hybridMultilevel"/>
    <w:tmpl w:val="84460D7C"/>
    <w:lvl w:ilvl="0" w:tplc="04090009">
      <w:start w:val="1"/>
      <w:numFmt w:val="bullet"/>
      <w:lvlText w:val=""/>
      <w:lvlJc w:val="left"/>
      <w:pPr>
        <w:ind w:left="720" w:hanging="360"/>
      </w:pPr>
      <w:rPr>
        <w:rFonts w:ascii="Wingdings" w:hAnsi="Wingdings"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5D2F48"/>
    <w:multiLevelType w:val="hybridMultilevel"/>
    <w:tmpl w:val="46E0704A"/>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6" w15:restartNumberingAfterBreak="0">
    <w:nsid w:val="64C7667D"/>
    <w:multiLevelType w:val="hybridMultilevel"/>
    <w:tmpl w:val="22184E9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7" w15:restartNumberingAfterBreak="0">
    <w:nsid w:val="64DD50FF"/>
    <w:multiLevelType w:val="hybridMultilevel"/>
    <w:tmpl w:val="C6D0C88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8" w15:restartNumberingAfterBreak="0">
    <w:nsid w:val="65385BA3"/>
    <w:multiLevelType w:val="hybridMultilevel"/>
    <w:tmpl w:val="A9E07E8E"/>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66B6603"/>
    <w:multiLevelType w:val="hybridMultilevel"/>
    <w:tmpl w:val="A4CE1DDA"/>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6BA30F8"/>
    <w:multiLevelType w:val="hybridMultilevel"/>
    <w:tmpl w:val="9D868600"/>
    <w:lvl w:ilvl="0" w:tplc="B810C7A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71909C9"/>
    <w:multiLevelType w:val="hybridMultilevel"/>
    <w:tmpl w:val="4260C658"/>
    <w:lvl w:ilvl="0" w:tplc="0409000B">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132" w15:restartNumberingAfterBreak="0">
    <w:nsid w:val="675160E7"/>
    <w:multiLevelType w:val="hybridMultilevel"/>
    <w:tmpl w:val="0C2EBC52"/>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33" w15:restartNumberingAfterBreak="0">
    <w:nsid w:val="67642471"/>
    <w:multiLevelType w:val="hybridMultilevel"/>
    <w:tmpl w:val="8AA2C8B6"/>
    <w:lvl w:ilvl="0" w:tplc="2F44C68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134" w15:restartNumberingAfterBreak="0">
    <w:nsid w:val="67724F26"/>
    <w:multiLevelType w:val="hybridMultilevel"/>
    <w:tmpl w:val="68BEDF2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7AB459A"/>
    <w:multiLevelType w:val="hybridMultilevel"/>
    <w:tmpl w:val="43DE276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36" w15:restartNumberingAfterBreak="0">
    <w:nsid w:val="68C51F6D"/>
    <w:multiLevelType w:val="hybridMultilevel"/>
    <w:tmpl w:val="BA561902"/>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91F184E"/>
    <w:multiLevelType w:val="hybridMultilevel"/>
    <w:tmpl w:val="1C9CFB96"/>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9245846"/>
    <w:multiLevelType w:val="hybridMultilevel"/>
    <w:tmpl w:val="CFB84BE4"/>
    <w:lvl w:ilvl="0" w:tplc="B810C7A2">
      <w:start w:val="1"/>
      <w:numFmt w:val="bullet"/>
      <w:lvlText w:val=""/>
      <w:lvlJc w:val="left"/>
      <w:pPr>
        <w:ind w:left="720" w:hanging="360"/>
      </w:pPr>
      <w:rPr>
        <w:rFonts w:ascii="Symbol" w:hAnsi="Symbol" w:hint="default"/>
        <w:color w:val="FF0000"/>
      </w:rPr>
    </w:lvl>
    <w:lvl w:ilvl="1" w:tplc="F70EA0BE">
      <w:start w:val="1"/>
      <w:numFmt w:val="bullet"/>
      <w:lvlText w:val=""/>
      <w:lvlJc w:val="left"/>
      <w:pPr>
        <w:ind w:left="1440" w:hanging="360"/>
      </w:pPr>
      <w:rPr>
        <w:rFonts w:ascii="Wingdings" w:hAnsi="Wingdings" w:hint="default"/>
        <w:color w:val="FF000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BDD448D"/>
    <w:multiLevelType w:val="hybridMultilevel"/>
    <w:tmpl w:val="90661B86"/>
    <w:lvl w:ilvl="0" w:tplc="D638AF64">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0" w15:restartNumberingAfterBreak="0">
    <w:nsid w:val="6BF023AB"/>
    <w:multiLevelType w:val="hybridMultilevel"/>
    <w:tmpl w:val="44B42E00"/>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1" w15:restartNumberingAfterBreak="0">
    <w:nsid w:val="6D4718EB"/>
    <w:multiLevelType w:val="hybridMultilevel"/>
    <w:tmpl w:val="6CA45B74"/>
    <w:lvl w:ilvl="0" w:tplc="E0688430">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2" w15:restartNumberingAfterBreak="0">
    <w:nsid w:val="6D6B6EA4"/>
    <w:multiLevelType w:val="hybridMultilevel"/>
    <w:tmpl w:val="FEA21F3C"/>
    <w:lvl w:ilvl="0" w:tplc="CFFA60A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3" w15:restartNumberingAfterBreak="0">
    <w:nsid w:val="6D98368A"/>
    <w:multiLevelType w:val="hybridMultilevel"/>
    <w:tmpl w:val="2ABE181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F3041A4"/>
    <w:multiLevelType w:val="hybridMultilevel"/>
    <w:tmpl w:val="C9D208E4"/>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5" w15:restartNumberingAfterBreak="0">
    <w:nsid w:val="6FD03C08"/>
    <w:multiLevelType w:val="hybridMultilevel"/>
    <w:tmpl w:val="8AF2D0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72F747EF"/>
    <w:multiLevelType w:val="hybridMultilevel"/>
    <w:tmpl w:val="9BA46380"/>
    <w:lvl w:ilvl="0" w:tplc="9C7843A4">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7" w15:restartNumberingAfterBreak="0">
    <w:nsid w:val="72FE4D9A"/>
    <w:multiLevelType w:val="hybridMultilevel"/>
    <w:tmpl w:val="A2EEFA7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8" w15:restartNumberingAfterBreak="0">
    <w:nsid w:val="73F01058"/>
    <w:multiLevelType w:val="hybridMultilevel"/>
    <w:tmpl w:val="4266A6B6"/>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4164F6B"/>
    <w:multiLevelType w:val="hybridMultilevel"/>
    <w:tmpl w:val="054480AA"/>
    <w:lvl w:ilvl="0" w:tplc="04090009">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56205C4"/>
    <w:multiLevelType w:val="hybridMultilevel"/>
    <w:tmpl w:val="DA2A367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6445E70"/>
    <w:multiLevelType w:val="hybridMultilevel"/>
    <w:tmpl w:val="61020C32"/>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740173C"/>
    <w:multiLevelType w:val="hybridMultilevel"/>
    <w:tmpl w:val="2794C7C2"/>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81058A3"/>
    <w:multiLevelType w:val="hybridMultilevel"/>
    <w:tmpl w:val="26C8165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54" w15:restartNumberingAfterBreak="0">
    <w:nsid w:val="786C1764"/>
    <w:multiLevelType w:val="hybridMultilevel"/>
    <w:tmpl w:val="2A2E9B42"/>
    <w:lvl w:ilvl="0" w:tplc="07FA7B90">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A9DCEB3C">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55" w15:restartNumberingAfterBreak="0">
    <w:nsid w:val="790E734C"/>
    <w:multiLevelType w:val="hybridMultilevel"/>
    <w:tmpl w:val="071C207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56" w15:restartNumberingAfterBreak="0">
    <w:nsid w:val="795E574A"/>
    <w:multiLevelType w:val="hybridMultilevel"/>
    <w:tmpl w:val="05305E2A"/>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A571B77"/>
    <w:multiLevelType w:val="hybridMultilevel"/>
    <w:tmpl w:val="D9A668E0"/>
    <w:lvl w:ilvl="0" w:tplc="04090009">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B3A3EF7"/>
    <w:multiLevelType w:val="hybridMultilevel"/>
    <w:tmpl w:val="A9628D8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59" w15:restartNumberingAfterBreak="0">
    <w:nsid w:val="7CE647C0"/>
    <w:multiLevelType w:val="hybridMultilevel"/>
    <w:tmpl w:val="9110B538"/>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D06352C"/>
    <w:multiLevelType w:val="hybridMultilevel"/>
    <w:tmpl w:val="BE9E306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61" w15:restartNumberingAfterBreak="0">
    <w:nsid w:val="7D1F5C79"/>
    <w:multiLevelType w:val="hybridMultilevel"/>
    <w:tmpl w:val="AB00BEA8"/>
    <w:lvl w:ilvl="0" w:tplc="04090009">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F8C6070"/>
    <w:multiLevelType w:val="hybridMultilevel"/>
    <w:tmpl w:val="BCFA672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num w:numId="1" w16cid:durableId="2083137659">
    <w:abstractNumId w:val="145"/>
  </w:num>
  <w:num w:numId="2" w16cid:durableId="1590501085">
    <w:abstractNumId w:val="65"/>
  </w:num>
  <w:num w:numId="3" w16cid:durableId="604312511">
    <w:abstractNumId w:val="47"/>
  </w:num>
  <w:num w:numId="4" w16cid:durableId="1658916974">
    <w:abstractNumId w:val="136"/>
  </w:num>
  <w:num w:numId="5" w16cid:durableId="310212803">
    <w:abstractNumId w:val="89"/>
  </w:num>
  <w:num w:numId="6" w16cid:durableId="1291398456">
    <w:abstractNumId w:val="88"/>
  </w:num>
  <w:num w:numId="7" w16cid:durableId="485828550">
    <w:abstractNumId w:val="95"/>
  </w:num>
  <w:num w:numId="8" w16cid:durableId="823132210">
    <w:abstractNumId w:val="129"/>
  </w:num>
  <w:num w:numId="9" w16cid:durableId="2079011921">
    <w:abstractNumId w:val="159"/>
  </w:num>
  <w:num w:numId="10" w16cid:durableId="841819718">
    <w:abstractNumId w:val="151"/>
  </w:num>
  <w:num w:numId="11" w16cid:durableId="1813129883">
    <w:abstractNumId w:val="44"/>
  </w:num>
  <w:num w:numId="12" w16cid:durableId="304896425">
    <w:abstractNumId w:val="23"/>
  </w:num>
  <w:num w:numId="13" w16cid:durableId="601643945">
    <w:abstractNumId w:val="124"/>
  </w:num>
  <w:num w:numId="14" w16cid:durableId="255595471">
    <w:abstractNumId w:val="53"/>
  </w:num>
  <w:num w:numId="15" w16cid:durableId="2036618679">
    <w:abstractNumId w:val="20"/>
  </w:num>
  <w:num w:numId="16" w16cid:durableId="1767113294">
    <w:abstractNumId w:val="161"/>
  </w:num>
  <w:num w:numId="17" w16cid:durableId="1304887933">
    <w:abstractNumId w:val="148"/>
  </w:num>
  <w:num w:numId="18" w16cid:durableId="1252734029">
    <w:abstractNumId w:val="55"/>
  </w:num>
  <w:num w:numId="19" w16cid:durableId="1267427695">
    <w:abstractNumId w:val="16"/>
  </w:num>
  <w:num w:numId="20" w16cid:durableId="1655909607">
    <w:abstractNumId w:val="137"/>
  </w:num>
  <w:num w:numId="21" w16cid:durableId="86276312">
    <w:abstractNumId w:val="34"/>
  </w:num>
  <w:num w:numId="22" w16cid:durableId="725641026">
    <w:abstractNumId w:val="70"/>
  </w:num>
  <w:num w:numId="23" w16cid:durableId="1925410088">
    <w:abstractNumId w:val="128"/>
  </w:num>
  <w:num w:numId="24" w16cid:durableId="1060592257">
    <w:abstractNumId w:val="86"/>
  </w:num>
  <w:num w:numId="25" w16cid:durableId="147291473">
    <w:abstractNumId w:val="102"/>
  </w:num>
  <w:num w:numId="26" w16cid:durableId="1072237223">
    <w:abstractNumId w:val="0"/>
  </w:num>
  <w:num w:numId="27" w16cid:durableId="772673404">
    <w:abstractNumId w:val="22"/>
  </w:num>
  <w:num w:numId="28" w16cid:durableId="1731149525">
    <w:abstractNumId w:val="111"/>
  </w:num>
  <w:num w:numId="29" w16cid:durableId="2079588508">
    <w:abstractNumId w:val="63"/>
  </w:num>
  <w:num w:numId="30" w16cid:durableId="2049793892">
    <w:abstractNumId w:val="33"/>
  </w:num>
  <w:num w:numId="31" w16cid:durableId="1169713995">
    <w:abstractNumId w:val="121"/>
  </w:num>
  <w:num w:numId="32" w16cid:durableId="758675611">
    <w:abstractNumId w:val="141"/>
  </w:num>
  <w:num w:numId="33" w16cid:durableId="1040283413">
    <w:abstractNumId w:val="101"/>
  </w:num>
  <w:num w:numId="34" w16cid:durableId="311715693">
    <w:abstractNumId w:val="122"/>
  </w:num>
  <w:num w:numId="35" w16cid:durableId="346712886">
    <w:abstractNumId w:val="42"/>
  </w:num>
  <w:num w:numId="36" w16cid:durableId="1523978958">
    <w:abstractNumId w:val="105"/>
  </w:num>
  <w:num w:numId="37" w16cid:durableId="2063943005">
    <w:abstractNumId w:val="154"/>
  </w:num>
  <w:num w:numId="38" w16cid:durableId="1722093439">
    <w:abstractNumId w:val="103"/>
  </w:num>
  <w:num w:numId="39" w16cid:durableId="96873159">
    <w:abstractNumId w:val="2"/>
  </w:num>
  <w:num w:numId="40" w16cid:durableId="1314410599">
    <w:abstractNumId w:val="79"/>
  </w:num>
  <w:num w:numId="41" w16cid:durableId="911236615">
    <w:abstractNumId w:val="146"/>
  </w:num>
  <w:num w:numId="42" w16cid:durableId="1064136007">
    <w:abstractNumId w:val="87"/>
  </w:num>
  <w:num w:numId="43" w16cid:durableId="1761947352">
    <w:abstractNumId w:val="24"/>
  </w:num>
  <w:num w:numId="44" w16cid:durableId="1475833386">
    <w:abstractNumId w:val="80"/>
  </w:num>
  <w:num w:numId="45" w16cid:durableId="393554523">
    <w:abstractNumId w:val="38"/>
  </w:num>
  <w:num w:numId="46" w16cid:durableId="1792938741">
    <w:abstractNumId w:val="139"/>
  </w:num>
  <w:num w:numId="47" w16cid:durableId="780879907">
    <w:abstractNumId w:val="45"/>
  </w:num>
  <w:num w:numId="48" w16cid:durableId="38096602">
    <w:abstractNumId w:val="93"/>
  </w:num>
  <w:num w:numId="49" w16cid:durableId="1639457555">
    <w:abstractNumId w:val="13"/>
  </w:num>
  <w:num w:numId="50" w16cid:durableId="613097688">
    <w:abstractNumId w:val="11"/>
  </w:num>
  <w:num w:numId="51" w16cid:durableId="519513149">
    <w:abstractNumId w:val="18"/>
  </w:num>
  <w:num w:numId="52" w16cid:durableId="556210002">
    <w:abstractNumId w:val="29"/>
  </w:num>
  <w:num w:numId="53" w16cid:durableId="515460771">
    <w:abstractNumId w:val="77"/>
  </w:num>
  <w:num w:numId="54" w16cid:durableId="246888470">
    <w:abstractNumId w:val="26"/>
  </w:num>
  <w:num w:numId="55" w16cid:durableId="742682266">
    <w:abstractNumId w:val="133"/>
  </w:num>
  <w:num w:numId="56" w16cid:durableId="6909094">
    <w:abstractNumId w:val="46"/>
  </w:num>
  <w:num w:numId="57" w16cid:durableId="1793354277">
    <w:abstractNumId w:val="131"/>
  </w:num>
  <w:num w:numId="58" w16cid:durableId="248000202">
    <w:abstractNumId w:val="60"/>
  </w:num>
  <w:num w:numId="59" w16cid:durableId="593786301">
    <w:abstractNumId w:val="162"/>
  </w:num>
  <w:num w:numId="60" w16cid:durableId="46035887">
    <w:abstractNumId w:val="104"/>
  </w:num>
  <w:num w:numId="61" w16cid:durableId="260796925">
    <w:abstractNumId w:val="160"/>
  </w:num>
  <w:num w:numId="62" w16cid:durableId="1295477587">
    <w:abstractNumId w:val="106"/>
  </w:num>
  <w:num w:numId="63" w16cid:durableId="386799553">
    <w:abstractNumId w:val="15"/>
  </w:num>
  <w:num w:numId="64" w16cid:durableId="251205819">
    <w:abstractNumId w:val="100"/>
  </w:num>
  <w:num w:numId="65" w16cid:durableId="1203860437">
    <w:abstractNumId w:val="96"/>
  </w:num>
  <w:num w:numId="66" w16cid:durableId="1354458643">
    <w:abstractNumId w:val="28"/>
  </w:num>
  <w:num w:numId="67" w16cid:durableId="1025251839">
    <w:abstractNumId w:val="8"/>
  </w:num>
  <w:num w:numId="68" w16cid:durableId="731662955">
    <w:abstractNumId w:val="64"/>
  </w:num>
  <w:num w:numId="69" w16cid:durableId="1729038667">
    <w:abstractNumId w:val="153"/>
  </w:num>
  <w:num w:numId="70" w16cid:durableId="1892306596">
    <w:abstractNumId w:val="94"/>
  </w:num>
  <w:num w:numId="71" w16cid:durableId="538517749">
    <w:abstractNumId w:val="48"/>
  </w:num>
  <w:num w:numId="72" w16cid:durableId="437336636">
    <w:abstractNumId w:val="107"/>
  </w:num>
  <w:num w:numId="73" w16cid:durableId="372390362">
    <w:abstractNumId w:val="3"/>
  </w:num>
  <w:num w:numId="74" w16cid:durableId="1201093667">
    <w:abstractNumId w:val="31"/>
  </w:num>
  <w:num w:numId="75" w16cid:durableId="1062027344">
    <w:abstractNumId w:val="9"/>
  </w:num>
  <w:num w:numId="76" w16cid:durableId="1899902587">
    <w:abstractNumId w:val="56"/>
  </w:num>
  <w:num w:numId="77" w16cid:durableId="2116896273">
    <w:abstractNumId w:val="118"/>
  </w:num>
  <w:num w:numId="78" w16cid:durableId="847989679">
    <w:abstractNumId w:val="97"/>
  </w:num>
  <w:num w:numId="79" w16cid:durableId="599068291">
    <w:abstractNumId w:val="126"/>
  </w:num>
  <w:num w:numId="80" w16cid:durableId="319964069">
    <w:abstractNumId w:val="61"/>
  </w:num>
  <w:num w:numId="81" w16cid:durableId="179586797">
    <w:abstractNumId w:val="135"/>
  </w:num>
  <w:num w:numId="82" w16cid:durableId="2035228520">
    <w:abstractNumId w:val="120"/>
  </w:num>
  <w:num w:numId="83" w16cid:durableId="69079650">
    <w:abstractNumId w:val="115"/>
  </w:num>
  <w:num w:numId="84" w16cid:durableId="1991057835">
    <w:abstractNumId w:val="127"/>
  </w:num>
  <w:num w:numId="85" w16cid:durableId="425811308">
    <w:abstractNumId w:val="132"/>
  </w:num>
  <w:num w:numId="86" w16cid:durableId="1454517252">
    <w:abstractNumId w:val="144"/>
  </w:num>
  <w:num w:numId="87" w16cid:durableId="1924291469">
    <w:abstractNumId w:val="114"/>
  </w:num>
  <w:num w:numId="88" w16cid:durableId="836386951">
    <w:abstractNumId w:val="52"/>
  </w:num>
  <w:num w:numId="89" w16cid:durableId="2050763050">
    <w:abstractNumId w:val="32"/>
  </w:num>
  <w:num w:numId="90" w16cid:durableId="198705342">
    <w:abstractNumId w:val="98"/>
  </w:num>
  <w:num w:numId="91" w16cid:durableId="1255477577">
    <w:abstractNumId w:val="12"/>
  </w:num>
  <w:num w:numId="92" w16cid:durableId="119570311">
    <w:abstractNumId w:val="19"/>
  </w:num>
  <w:num w:numId="93" w16cid:durableId="1103259862">
    <w:abstractNumId w:val="39"/>
  </w:num>
  <w:num w:numId="94" w16cid:durableId="158468073">
    <w:abstractNumId w:val="49"/>
  </w:num>
  <w:num w:numId="95" w16cid:durableId="1142771801">
    <w:abstractNumId w:val="66"/>
  </w:num>
  <w:num w:numId="96" w16cid:durableId="880558941">
    <w:abstractNumId w:val="158"/>
  </w:num>
  <w:num w:numId="97" w16cid:durableId="1585844661">
    <w:abstractNumId w:val="76"/>
  </w:num>
  <w:num w:numId="98" w16cid:durableId="582683129">
    <w:abstractNumId w:val="92"/>
  </w:num>
  <w:num w:numId="99" w16cid:durableId="1206453041">
    <w:abstractNumId w:val="67"/>
  </w:num>
  <w:num w:numId="100" w16cid:durableId="58555924">
    <w:abstractNumId w:val="117"/>
  </w:num>
  <w:num w:numId="101" w16cid:durableId="1437016258">
    <w:abstractNumId w:val="43"/>
  </w:num>
  <w:num w:numId="102" w16cid:durableId="1279525832">
    <w:abstractNumId w:val="140"/>
  </w:num>
  <w:num w:numId="103" w16cid:durableId="1597518609">
    <w:abstractNumId w:val="155"/>
  </w:num>
  <w:num w:numId="104" w16cid:durableId="986280754">
    <w:abstractNumId w:val="57"/>
  </w:num>
  <w:num w:numId="105" w16cid:durableId="1650203900">
    <w:abstractNumId w:val="99"/>
  </w:num>
  <w:num w:numId="106" w16cid:durableId="2086343251">
    <w:abstractNumId w:val="90"/>
  </w:num>
  <w:num w:numId="107" w16cid:durableId="348723022">
    <w:abstractNumId w:val="59"/>
  </w:num>
  <w:num w:numId="108" w16cid:durableId="1842158505">
    <w:abstractNumId w:val="71"/>
  </w:num>
  <w:num w:numId="109" w16cid:durableId="1806773512">
    <w:abstractNumId w:val="21"/>
  </w:num>
  <w:num w:numId="110" w16cid:durableId="463275044">
    <w:abstractNumId w:val="4"/>
  </w:num>
  <w:num w:numId="111" w16cid:durableId="1119034069">
    <w:abstractNumId w:val="30"/>
  </w:num>
  <w:num w:numId="112" w16cid:durableId="2098406978">
    <w:abstractNumId w:val="10"/>
  </w:num>
  <w:num w:numId="113" w16cid:durableId="1260065111">
    <w:abstractNumId w:val="125"/>
  </w:num>
  <w:num w:numId="114" w16cid:durableId="316957598">
    <w:abstractNumId w:val="37"/>
  </w:num>
  <w:num w:numId="115" w16cid:durableId="286815580">
    <w:abstractNumId w:val="91"/>
  </w:num>
  <w:num w:numId="116" w16cid:durableId="1437166176">
    <w:abstractNumId w:val="36"/>
  </w:num>
  <w:num w:numId="117" w16cid:durableId="128667232">
    <w:abstractNumId w:val="69"/>
  </w:num>
  <w:num w:numId="118" w16cid:durableId="1589730552">
    <w:abstractNumId w:val="108"/>
  </w:num>
  <w:num w:numId="119" w16cid:durableId="573316617">
    <w:abstractNumId w:val="82"/>
  </w:num>
  <w:num w:numId="120" w16cid:durableId="478694598">
    <w:abstractNumId w:val="51"/>
  </w:num>
  <w:num w:numId="121" w16cid:durableId="1480459848">
    <w:abstractNumId w:val="109"/>
  </w:num>
  <w:num w:numId="122" w16cid:durableId="16664903">
    <w:abstractNumId w:val="40"/>
  </w:num>
  <w:num w:numId="123" w16cid:durableId="1703940316">
    <w:abstractNumId w:val="112"/>
  </w:num>
  <w:num w:numId="124" w16cid:durableId="1925608034">
    <w:abstractNumId w:val="84"/>
  </w:num>
  <w:num w:numId="125" w16cid:durableId="97531026">
    <w:abstractNumId w:val="147"/>
  </w:num>
  <w:num w:numId="126" w16cid:durableId="958485681">
    <w:abstractNumId w:val="78"/>
  </w:num>
  <w:num w:numId="127" w16cid:durableId="1345127615">
    <w:abstractNumId w:val="74"/>
  </w:num>
  <w:num w:numId="128" w16cid:durableId="337855154">
    <w:abstractNumId w:val="35"/>
  </w:num>
  <w:num w:numId="129" w16cid:durableId="1586692863">
    <w:abstractNumId w:val="156"/>
  </w:num>
  <w:num w:numId="130" w16cid:durableId="1968314659">
    <w:abstractNumId w:val="6"/>
  </w:num>
  <w:num w:numId="131" w16cid:durableId="2090957761">
    <w:abstractNumId w:val="1"/>
  </w:num>
  <w:num w:numId="132" w16cid:durableId="1707756815">
    <w:abstractNumId w:val="17"/>
  </w:num>
  <w:num w:numId="133" w16cid:durableId="1221600294">
    <w:abstractNumId w:val="7"/>
  </w:num>
  <w:num w:numId="134" w16cid:durableId="1361584717">
    <w:abstractNumId w:val="85"/>
  </w:num>
  <w:num w:numId="135" w16cid:durableId="97676821">
    <w:abstractNumId w:val="110"/>
  </w:num>
  <w:num w:numId="136" w16cid:durableId="1983776809">
    <w:abstractNumId w:val="113"/>
  </w:num>
  <w:num w:numId="137" w16cid:durableId="531455693">
    <w:abstractNumId w:val="58"/>
  </w:num>
  <w:num w:numId="138" w16cid:durableId="214051127">
    <w:abstractNumId w:val="27"/>
  </w:num>
  <w:num w:numId="139" w16cid:durableId="1116801170">
    <w:abstractNumId w:val="41"/>
  </w:num>
  <w:num w:numId="140" w16cid:durableId="2000426724">
    <w:abstractNumId w:val="73"/>
  </w:num>
  <w:num w:numId="141" w16cid:durableId="1608466321">
    <w:abstractNumId w:val="134"/>
  </w:num>
  <w:num w:numId="142" w16cid:durableId="621696286">
    <w:abstractNumId w:val="68"/>
  </w:num>
  <w:num w:numId="143" w16cid:durableId="771897787">
    <w:abstractNumId w:val="81"/>
  </w:num>
  <w:num w:numId="144" w16cid:durableId="676465581">
    <w:abstractNumId w:val="119"/>
  </w:num>
  <w:num w:numId="145" w16cid:durableId="1007564537">
    <w:abstractNumId w:val="72"/>
  </w:num>
  <w:num w:numId="146" w16cid:durableId="162860373">
    <w:abstractNumId w:val="50"/>
  </w:num>
  <w:num w:numId="147" w16cid:durableId="1011642903">
    <w:abstractNumId w:val="123"/>
  </w:num>
  <w:num w:numId="148" w16cid:durableId="80760570">
    <w:abstractNumId w:val="62"/>
  </w:num>
  <w:num w:numId="149" w16cid:durableId="929311186">
    <w:abstractNumId w:val="150"/>
  </w:num>
  <w:num w:numId="150" w16cid:durableId="688533098">
    <w:abstractNumId w:val="116"/>
  </w:num>
  <w:num w:numId="151" w16cid:durableId="1194853413">
    <w:abstractNumId w:val="138"/>
  </w:num>
  <w:num w:numId="152" w16cid:durableId="1362626410">
    <w:abstractNumId w:val="130"/>
  </w:num>
  <w:num w:numId="153" w16cid:durableId="488445448">
    <w:abstractNumId w:val="14"/>
  </w:num>
  <w:num w:numId="154" w16cid:durableId="375468830">
    <w:abstractNumId w:val="152"/>
  </w:num>
  <w:num w:numId="155" w16cid:durableId="1726416854">
    <w:abstractNumId w:val="143"/>
  </w:num>
  <w:num w:numId="156" w16cid:durableId="497501509">
    <w:abstractNumId w:val="54"/>
  </w:num>
  <w:num w:numId="157" w16cid:durableId="2002073532">
    <w:abstractNumId w:val="5"/>
  </w:num>
  <w:num w:numId="158" w16cid:durableId="1279143346">
    <w:abstractNumId w:val="83"/>
  </w:num>
  <w:num w:numId="159" w16cid:durableId="786659175">
    <w:abstractNumId w:val="75"/>
  </w:num>
  <w:num w:numId="160" w16cid:durableId="1463186746">
    <w:abstractNumId w:val="25"/>
  </w:num>
  <w:num w:numId="161" w16cid:durableId="2030253335">
    <w:abstractNumId w:val="157"/>
  </w:num>
  <w:num w:numId="162" w16cid:durableId="1855998246">
    <w:abstractNumId w:val="149"/>
  </w:num>
  <w:num w:numId="163" w16cid:durableId="1313294766">
    <w:abstractNumId w:val="1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1E"/>
    <w:rsid w:val="00000448"/>
    <w:rsid w:val="0000046A"/>
    <w:rsid w:val="00002B1E"/>
    <w:rsid w:val="000030D5"/>
    <w:rsid w:val="00003EA9"/>
    <w:rsid w:val="00004F32"/>
    <w:rsid w:val="000116CF"/>
    <w:rsid w:val="00013999"/>
    <w:rsid w:val="00015709"/>
    <w:rsid w:val="00022F78"/>
    <w:rsid w:val="00025251"/>
    <w:rsid w:val="000258F7"/>
    <w:rsid w:val="000305FB"/>
    <w:rsid w:val="000309CB"/>
    <w:rsid w:val="00036CC0"/>
    <w:rsid w:val="00040F91"/>
    <w:rsid w:val="00043B6D"/>
    <w:rsid w:val="00044488"/>
    <w:rsid w:val="000448F6"/>
    <w:rsid w:val="00044DCD"/>
    <w:rsid w:val="00051B23"/>
    <w:rsid w:val="00051E9F"/>
    <w:rsid w:val="00052845"/>
    <w:rsid w:val="00054966"/>
    <w:rsid w:val="00057CBF"/>
    <w:rsid w:val="000727D3"/>
    <w:rsid w:val="00072CF4"/>
    <w:rsid w:val="00073286"/>
    <w:rsid w:val="00073D28"/>
    <w:rsid w:val="00075ED5"/>
    <w:rsid w:val="00075FDE"/>
    <w:rsid w:val="000779D0"/>
    <w:rsid w:val="00080905"/>
    <w:rsid w:val="00080E7B"/>
    <w:rsid w:val="000822DD"/>
    <w:rsid w:val="000826FD"/>
    <w:rsid w:val="00082A50"/>
    <w:rsid w:val="0008573E"/>
    <w:rsid w:val="00085829"/>
    <w:rsid w:val="000866A3"/>
    <w:rsid w:val="00086946"/>
    <w:rsid w:val="00086DBC"/>
    <w:rsid w:val="000876D5"/>
    <w:rsid w:val="000907BD"/>
    <w:rsid w:val="00093B56"/>
    <w:rsid w:val="00095154"/>
    <w:rsid w:val="0009524C"/>
    <w:rsid w:val="000A1622"/>
    <w:rsid w:val="000A46D0"/>
    <w:rsid w:val="000A4F9B"/>
    <w:rsid w:val="000A5076"/>
    <w:rsid w:val="000B074B"/>
    <w:rsid w:val="000B1905"/>
    <w:rsid w:val="000B1E43"/>
    <w:rsid w:val="000B1E44"/>
    <w:rsid w:val="000B2D1F"/>
    <w:rsid w:val="000B2F9A"/>
    <w:rsid w:val="000B40C2"/>
    <w:rsid w:val="000B4F1A"/>
    <w:rsid w:val="000C0F6B"/>
    <w:rsid w:val="000C1A35"/>
    <w:rsid w:val="000D0919"/>
    <w:rsid w:val="000D19A5"/>
    <w:rsid w:val="000D2787"/>
    <w:rsid w:val="000D3D12"/>
    <w:rsid w:val="000D4A11"/>
    <w:rsid w:val="000D4B18"/>
    <w:rsid w:val="000E0829"/>
    <w:rsid w:val="000E1439"/>
    <w:rsid w:val="000E5789"/>
    <w:rsid w:val="000F1089"/>
    <w:rsid w:val="000F1655"/>
    <w:rsid w:val="001006A5"/>
    <w:rsid w:val="001016D2"/>
    <w:rsid w:val="00102CAD"/>
    <w:rsid w:val="001042BB"/>
    <w:rsid w:val="00105AEE"/>
    <w:rsid w:val="00107519"/>
    <w:rsid w:val="001107AC"/>
    <w:rsid w:val="001111B6"/>
    <w:rsid w:val="00112ED2"/>
    <w:rsid w:val="00113560"/>
    <w:rsid w:val="00116C71"/>
    <w:rsid w:val="0012013D"/>
    <w:rsid w:val="00121753"/>
    <w:rsid w:val="00125103"/>
    <w:rsid w:val="0013136E"/>
    <w:rsid w:val="00132F81"/>
    <w:rsid w:val="00132FE0"/>
    <w:rsid w:val="00133B47"/>
    <w:rsid w:val="00134844"/>
    <w:rsid w:val="001354C0"/>
    <w:rsid w:val="00137DC0"/>
    <w:rsid w:val="00143467"/>
    <w:rsid w:val="00143A65"/>
    <w:rsid w:val="00146278"/>
    <w:rsid w:val="00146748"/>
    <w:rsid w:val="00152B51"/>
    <w:rsid w:val="00153FA0"/>
    <w:rsid w:val="00156EF9"/>
    <w:rsid w:val="00160494"/>
    <w:rsid w:val="00161CE3"/>
    <w:rsid w:val="001644E6"/>
    <w:rsid w:val="00164D2D"/>
    <w:rsid w:val="00170BEA"/>
    <w:rsid w:val="00171896"/>
    <w:rsid w:val="001744FF"/>
    <w:rsid w:val="00176563"/>
    <w:rsid w:val="001767CD"/>
    <w:rsid w:val="0018291F"/>
    <w:rsid w:val="00182C73"/>
    <w:rsid w:val="0018341A"/>
    <w:rsid w:val="0018448B"/>
    <w:rsid w:val="00186E5E"/>
    <w:rsid w:val="00187819"/>
    <w:rsid w:val="00187965"/>
    <w:rsid w:val="00190A4E"/>
    <w:rsid w:val="0019225C"/>
    <w:rsid w:val="001926BF"/>
    <w:rsid w:val="00192D99"/>
    <w:rsid w:val="00194A55"/>
    <w:rsid w:val="00196EAB"/>
    <w:rsid w:val="001A0BB2"/>
    <w:rsid w:val="001A2A26"/>
    <w:rsid w:val="001B21CC"/>
    <w:rsid w:val="001C231F"/>
    <w:rsid w:val="001C278F"/>
    <w:rsid w:val="001C312C"/>
    <w:rsid w:val="001C5055"/>
    <w:rsid w:val="001C5A5C"/>
    <w:rsid w:val="001D2CAE"/>
    <w:rsid w:val="001D4660"/>
    <w:rsid w:val="001D4D3C"/>
    <w:rsid w:val="001D5DD2"/>
    <w:rsid w:val="001D5F90"/>
    <w:rsid w:val="001D613F"/>
    <w:rsid w:val="001D66D1"/>
    <w:rsid w:val="001E4AA7"/>
    <w:rsid w:val="001E6856"/>
    <w:rsid w:val="00200199"/>
    <w:rsid w:val="0020181C"/>
    <w:rsid w:val="00202063"/>
    <w:rsid w:val="00203311"/>
    <w:rsid w:val="00203523"/>
    <w:rsid w:val="0020431C"/>
    <w:rsid w:val="00205933"/>
    <w:rsid w:val="0020627B"/>
    <w:rsid w:val="00212F0C"/>
    <w:rsid w:val="00217BAB"/>
    <w:rsid w:val="00221171"/>
    <w:rsid w:val="0022158F"/>
    <w:rsid w:val="002254B1"/>
    <w:rsid w:val="002266CA"/>
    <w:rsid w:val="00227D68"/>
    <w:rsid w:val="0023249D"/>
    <w:rsid w:val="002341E0"/>
    <w:rsid w:val="00234427"/>
    <w:rsid w:val="002364EB"/>
    <w:rsid w:val="0023692B"/>
    <w:rsid w:val="00241318"/>
    <w:rsid w:val="00241CF5"/>
    <w:rsid w:val="00245AB0"/>
    <w:rsid w:val="0024642D"/>
    <w:rsid w:val="00246D8F"/>
    <w:rsid w:val="00250459"/>
    <w:rsid w:val="00253F46"/>
    <w:rsid w:val="00256AE7"/>
    <w:rsid w:val="00257986"/>
    <w:rsid w:val="00260984"/>
    <w:rsid w:val="002648AE"/>
    <w:rsid w:val="00265CB7"/>
    <w:rsid w:val="00266673"/>
    <w:rsid w:val="00270479"/>
    <w:rsid w:val="00271C0C"/>
    <w:rsid w:val="00273B9E"/>
    <w:rsid w:val="00276505"/>
    <w:rsid w:val="002811B3"/>
    <w:rsid w:val="00282443"/>
    <w:rsid w:val="00282C80"/>
    <w:rsid w:val="00282E63"/>
    <w:rsid w:val="00283285"/>
    <w:rsid w:val="0028341D"/>
    <w:rsid w:val="00284E3B"/>
    <w:rsid w:val="00285AAD"/>
    <w:rsid w:val="002913B9"/>
    <w:rsid w:val="00293493"/>
    <w:rsid w:val="002964A5"/>
    <w:rsid w:val="002A49EE"/>
    <w:rsid w:val="002B1FDD"/>
    <w:rsid w:val="002B4665"/>
    <w:rsid w:val="002B49EC"/>
    <w:rsid w:val="002B53C2"/>
    <w:rsid w:val="002C4312"/>
    <w:rsid w:val="002C70E5"/>
    <w:rsid w:val="002D53FD"/>
    <w:rsid w:val="002D597F"/>
    <w:rsid w:val="002D72C6"/>
    <w:rsid w:val="002D7CF6"/>
    <w:rsid w:val="002E0390"/>
    <w:rsid w:val="002E277A"/>
    <w:rsid w:val="002E569D"/>
    <w:rsid w:val="002F0A42"/>
    <w:rsid w:val="002F4253"/>
    <w:rsid w:val="002F5C9C"/>
    <w:rsid w:val="002F74DD"/>
    <w:rsid w:val="00300C1D"/>
    <w:rsid w:val="00302C62"/>
    <w:rsid w:val="00302CFD"/>
    <w:rsid w:val="00303AF2"/>
    <w:rsid w:val="00304A81"/>
    <w:rsid w:val="00310122"/>
    <w:rsid w:val="00311F57"/>
    <w:rsid w:val="003120A9"/>
    <w:rsid w:val="00312983"/>
    <w:rsid w:val="00314035"/>
    <w:rsid w:val="003157D1"/>
    <w:rsid w:val="00316AF2"/>
    <w:rsid w:val="00317049"/>
    <w:rsid w:val="0032049A"/>
    <w:rsid w:val="00323336"/>
    <w:rsid w:val="0032432B"/>
    <w:rsid w:val="00324540"/>
    <w:rsid w:val="00324EA9"/>
    <w:rsid w:val="00326D9E"/>
    <w:rsid w:val="00326DE5"/>
    <w:rsid w:val="003325B8"/>
    <w:rsid w:val="003335E9"/>
    <w:rsid w:val="00333B32"/>
    <w:rsid w:val="0033783A"/>
    <w:rsid w:val="00340F04"/>
    <w:rsid w:val="0034276E"/>
    <w:rsid w:val="00342A51"/>
    <w:rsid w:val="00345A07"/>
    <w:rsid w:val="003462BE"/>
    <w:rsid w:val="003476DA"/>
    <w:rsid w:val="003514AA"/>
    <w:rsid w:val="00352773"/>
    <w:rsid w:val="00354AAD"/>
    <w:rsid w:val="00356F26"/>
    <w:rsid w:val="00357975"/>
    <w:rsid w:val="00362682"/>
    <w:rsid w:val="00363219"/>
    <w:rsid w:val="0036716F"/>
    <w:rsid w:val="00367EC4"/>
    <w:rsid w:val="003738B7"/>
    <w:rsid w:val="00373F1C"/>
    <w:rsid w:val="003744EB"/>
    <w:rsid w:val="003804B5"/>
    <w:rsid w:val="00381242"/>
    <w:rsid w:val="003867E2"/>
    <w:rsid w:val="00390A78"/>
    <w:rsid w:val="003A19D7"/>
    <w:rsid w:val="003A3EFC"/>
    <w:rsid w:val="003A64C4"/>
    <w:rsid w:val="003B07CE"/>
    <w:rsid w:val="003B0E73"/>
    <w:rsid w:val="003B11C9"/>
    <w:rsid w:val="003B3281"/>
    <w:rsid w:val="003B3CDF"/>
    <w:rsid w:val="003B4DD4"/>
    <w:rsid w:val="003C0636"/>
    <w:rsid w:val="003C0841"/>
    <w:rsid w:val="003C0BC9"/>
    <w:rsid w:val="003C1BC5"/>
    <w:rsid w:val="003C27E9"/>
    <w:rsid w:val="003C352B"/>
    <w:rsid w:val="003C3CDA"/>
    <w:rsid w:val="003C7D6C"/>
    <w:rsid w:val="003D0349"/>
    <w:rsid w:val="003D3D94"/>
    <w:rsid w:val="003D4CCE"/>
    <w:rsid w:val="003D5035"/>
    <w:rsid w:val="003D6B1E"/>
    <w:rsid w:val="003E178C"/>
    <w:rsid w:val="003E3799"/>
    <w:rsid w:val="003E3ACF"/>
    <w:rsid w:val="003E5513"/>
    <w:rsid w:val="003E66BE"/>
    <w:rsid w:val="003E77B2"/>
    <w:rsid w:val="003E79BB"/>
    <w:rsid w:val="003E7A7D"/>
    <w:rsid w:val="003F1E50"/>
    <w:rsid w:val="003F50B0"/>
    <w:rsid w:val="00402923"/>
    <w:rsid w:val="00402EBC"/>
    <w:rsid w:val="00403CED"/>
    <w:rsid w:val="004049A7"/>
    <w:rsid w:val="004052D9"/>
    <w:rsid w:val="00410267"/>
    <w:rsid w:val="004107FB"/>
    <w:rsid w:val="0041252B"/>
    <w:rsid w:val="00412ECC"/>
    <w:rsid w:val="00416484"/>
    <w:rsid w:val="004175C5"/>
    <w:rsid w:val="00423430"/>
    <w:rsid w:val="00423C6B"/>
    <w:rsid w:val="004266E4"/>
    <w:rsid w:val="00431477"/>
    <w:rsid w:val="00431FAD"/>
    <w:rsid w:val="0043384B"/>
    <w:rsid w:val="00433C37"/>
    <w:rsid w:val="004352BB"/>
    <w:rsid w:val="004407AF"/>
    <w:rsid w:val="004407FB"/>
    <w:rsid w:val="00442C8E"/>
    <w:rsid w:val="0044446B"/>
    <w:rsid w:val="00444883"/>
    <w:rsid w:val="00445C82"/>
    <w:rsid w:val="00446E0B"/>
    <w:rsid w:val="0044727F"/>
    <w:rsid w:val="004508B5"/>
    <w:rsid w:val="00451E4C"/>
    <w:rsid w:val="00453B86"/>
    <w:rsid w:val="00457ABB"/>
    <w:rsid w:val="004604C8"/>
    <w:rsid w:val="00460D40"/>
    <w:rsid w:val="00460DF3"/>
    <w:rsid w:val="0046411F"/>
    <w:rsid w:val="00470369"/>
    <w:rsid w:val="0047115E"/>
    <w:rsid w:val="00472543"/>
    <w:rsid w:val="00474ED8"/>
    <w:rsid w:val="004759A0"/>
    <w:rsid w:val="00480D29"/>
    <w:rsid w:val="004814F4"/>
    <w:rsid w:val="00482676"/>
    <w:rsid w:val="0048357A"/>
    <w:rsid w:val="004838BE"/>
    <w:rsid w:val="00483B3C"/>
    <w:rsid w:val="004854C6"/>
    <w:rsid w:val="00485704"/>
    <w:rsid w:val="00491454"/>
    <w:rsid w:val="00493F44"/>
    <w:rsid w:val="00496317"/>
    <w:rsid w:val="004A1AA4"/>
    <w:rsid w:val="004A2323"/>
    <w:rsid w:val="004A2C4C"/>
    <w:rsid w:val="004A7CE8"/>
    <w:rsid w:val="004A7DE1"/>
    <w:rsid w:val="004B241E"/>
    <w:rsid w:val="004B24DB"/>
    <w:rsid w:val="004B5B87"/>
    <w:rsid w:val="004B62F1"/>
    <w:rsid w:val="004B7FFC"/>
    <w:rsid w:val="004C3DB8"/>
    <w:rsid w:val="004C75D0"/>
    <w:rsid w:val="004D009B"/>
    <w:rsid w:val="004D39C4"/>
    <w:rsid w:val="004D3D03"/>
    <w:rsid w:val="004D6B52"/>
    <w:rsid w:val="004E0132"/>
    <w:rsid w:val="004E1F9D"/>
    <w:rsid w:val="004E2401"/>
    <w:rsid w:val="004E55C9"/>
    <w:rsid w:val="004F0AAB"/>
    <w:rsid w:val="004F2E22"/>
    <w:rsid w:val="004F33DB"/>
    <w:rsid w:val="004F4646"/>
    <w:rsid w:val="004F4F52"/>
    <w:rsid w:val="004F5535"/>
    <w:rsid w:val="004F61AB"/>
    <w:rsid w:val="004F6DE6"/>
    <w:rsid w:val="00501253"/>
    <w:rsid w:val="005014F8"/>
    <w:rsid w:val="005059EA"/>
    <w:rsid w:val="00505F45"/>
    <w:rsid w:val="0051155D"/>
    <w:rsid w:val="00512269"/>
    <w:rsid w:val="005131BE"/>
    <w:rsid w:val="005179FD"/>
    <w:rsid w:val="00520D5E"/>
    <w:rsid w:val="0052167C"/>
    <w:rsid w:val="0052219C"/>
    <w:rsid w:val="005222DB"/>
    <w:rsid w:val="00526CE4"/>
    <w:rsid w:val="0052774B"/>
    <w:rsid w:val="00527EAA"/>
    <w:rsid w:val="005325C9"/>
    <w:rsid w:val="00534AD5"/>
    <w:rsid w:val="00535CDA"/>
    <w:rsid w:val="00535E15"/>
    <w:rsid w:val="0053676A"/>
    <w:rsid w:val="005372F4"/>
    <w:rsid w:val="00543983"/>
    <w:rsid w:val="0054415F"/>
    <w:rsid w:val="00544463"/>
    <w:rsid w:val="00552215"/>
    <w:rsid w:val="005545A8"/>
    <w:rsid w:val="00555073"/>
    <w:rsid w:val="005569B1"/>
    <w:rsid w:val="00557253"/>
    <w:rsid w:val="00557ADD"/>
    <w:rsid w:val="00562C9C"/>
    <w:rsid w:val="005635CD"/>
    <w:rsid w:val="00563645"/>
    <w:rsid w:val="00563AAB"/>
    <w:rsid w:val="00570F55"/>
    <w:rsid w:val="00571C23"/>
    <w:rsid w:val="00572168"/>
    <w:rsid w:val="005818D7"/>
    <w:rsid w:val="005825BF"/>
    <w:rsid w:val="00582A8B"/>
    <w:rsid w:val="00583A25"/>
    <w:rsid w:val="005843E6"/>
    <w:rsid w:val="005909D6"/>
    <w:rsid w:val="00594090"/>
    <w:rsid w:val="005968FC"/>
    <w:rsid w:val="005A0171"/>
    <w:rsid w:val="005A0F43"/>
    <w:rsid w:val="005A1DE3"/>
    <w:rsid w:val="005A316D"/>
    <w:rsid w:val="005A3A6F"/>
    <w:rsid w:val="005A4D33"/>
    <w:rsid w:val="005A7B00"/>
    <w:rsid w:val="005A7D49"/>
    <w:rsid w:val="005B1356"/>
    <w:rsid w:val="005B2B04"/>
    <w:rsid w:val="005B6806"/>
    <w:rsid w:val="005B74A7"/>
    <w:rsid w:val="005C1C2B"/>
    <w:rsid w:val="005D04C5"/>
    <w:rsid w:val="005D093C"/>
    <w:rsid w:val="005D1B9B"/>
    <w:rsid w:val="005D4F87"/>
    <w:rsid w:val="005D5917"/>
    <w:rsid w:val="005D6798"/>
    <w:rsid w:val="005D79FB"/>
    <w:rsid w:val="005E1E2A"/>
    <w:rsid w:val="005E32C5"/>
    <w:rsid w:val="005E5B2F"/>
    <w:rsid w:val="005E764B"/>
    <w:rsid w:val="005F4DC9"/>
    <w:rsid w:val="005F6AE1"/>
    <w:rsid w:val="00610DEC"/>
    <w:rsid w:val="00613C4A"/>
    <w:rsid w:val="00615827"/>
    <w:rsid w:val="006163BB"/>
    <w:rsid w:val="006177DA"/>
    <w:rsid w:val="00621955"/>
    <w:rsid w:val="0063228F"/>
    <w:rsid w:val="00636EFF"/>
    <w:rsid w:val="006421A2"/>
    <w:rsid w:val="00644542"/>
    <w:rsid w:val="006457DF"/>
    <w:rsid w:val="00647238"/>
    <w:rsid w:val="00651792"/>
    <w:rsid w:val="00660832"/>
    <w:rsid w:val="00664BDB"/>
    <w:rsid w:val="006723E1"/>
    <w:rsid w:val="00673543"/>
    <w:rsid w:val="00674850"/>
    <w:rsid w:val="00681C45"/>
    <w:rsid w:val="00684363"/>
    <w:rsid w:val="00684766"/>
    <w:rsid w:val="00694071"/>
    <w:rsid w:val="0069450C"/>
    <w:rsid w:val="0069618B"/>
    <w:rsid w:val="006A3865"/>
    <w:rsid w:val="006A429D"/>
    <w:rsid w:val="006A5ABA"/>
    <w:rsid w:val="006A651C"/>
    <w:rsid w:val="006A6735"/>
    <w:rsid w:val="006A6DDB"/>
    <w:rsid w:val="006B5116"/>
    <w:rsid w:val="006B6195"/>
    <w:rsid w:val="006B640D"/>
    <w:rsid w:val="006B7376"/>
    <w:rsid w:val="006C05EF"/>
    <w:rsid w:val="006C2F76"/>
    <w:rsid w:val="006C5D62"/>
    <w:rsid w:val="006C67DA"/>
    <w:rsid w:val="006D3B68"/>
    <w:rsid w:val="006D5397"/>
    <w:rsid w:val="006D5458"/>
    <w:rsid w:val="006D5A9A"/>
    <w:rsid w:val="006D6732"/>
    <w:rsid w:val="006E03FA"/>
    <w:rsid w:val="006E09FC"/>
    <w:rsid w:val="006E67FE"/>
    <w:rsid w:val="006E7964"/>
    <w:rsid w:val="006F2CD0"/>
    <w:rsid w:val="006F46BD"/>
    <w:rsid w:val="006F5B56"/>
    <w:rsid w:val="006F710F"/>
    <w:rsid w:val="00700956"/>
    <w:rsid w:val="00701633"/>
    <w:rsid w:val="00701EDA"/>
    <w:rsid w:val="00703B16"/>
    <w:rsid w:val="00703CDF"/>
    <w:rsid w:val="007146A1"/>
    <w:rsid w:val="0072007C"/>
    <w:rsid w:val="00720E00"/>
    <w:rsid w:val="00722B05"/>
    <w:rsid w:val="007233F6"/>
    <w:rsid w:val="007234B8"/>
    <w:rsid w:val="00723956"/>
    <w:rsid w:val="00723D85"/>
    <w:rsid w:val="00730185"/>
    <w:rsid w:val="00732D9A"/>
    <w:rsid w:val="00733D36"/>
    <w:rsid w:val="00734C21"/>
    <w:rsid w:val="007430CB"/>
    <w:rsid w:val="0074364E"/>
    <w:rsid w:val="00744660"/>
    <w:rsid w:val="00744D2B"/>
    <w:rsid w:val="00744D80"/>
    <w:rsid w:val="00744FA7"/>
    <w:rsid w:val="00747BB4"/>
    <w:rsid w:val="007509DE"/>
    <w:rsid w:val="00751C89"/>
    <w:rsid w:val="007546A6"/>
    <w:rsid w:val="00754D38"/>
    <w:rsid w:val="00756E2C"/>
    <w:rsid w:val="007577D8"/>
    <w:rsid w:val="00760182"/>
    <w:rsid w:val="0076118A"/>
    <w:rsid w:val="00763790"/>
    <w:rsid w:val="0076512A"/>
    <w:rsid w:val="00773009"/>
    <w:rsid w:val="0077411E"/>
    <w:rsid w:val="00774429"/>
    <w:rsid w:val="00781A1D"/>
    <w:rsid w:val="00781F58"/>
    <w:rsid w:val="00786B10"/>
    <w:rsid w:val="007870CE"/>
    <w:rsid w:val="0079161E"/>
    <w:rsid w:val="00792912"/>
    <w:rsid w:val="00796C28"/>
    <w:rsid w:val="007A0F4B"/>
    <w:rsid w:val="007A1560"/>
    <w:rsid w:val="007A1AE1"/>
    <w:rsid w:val="007A1E15"/>
    <w:rsid w:val="007A4115"/>
    <w:rsid w:val="007A5169"/>
    <w:rsid w:val="007A534C"/>
    <w:rsid w:val="007A63BA"/>
    <w:rsid w:val="007A749C"/>
    <w:rsid w:val="007B1298"/>
    <w:rsid w:val="007B3F86"/>
    <w:rsid w:val="007B503A"/>
    <w:rsid w:val="007C1C28"/>
    <w:rsid w:val="007C32E0"/>
    <w:rsid w:val="007D1BC2"/>
    <w:rsid w:val="007D30FD"/>
    <w:rsid w:val="007D70C9"/>
    <w:rsid w:val="007E1409"/>
    <w:rsid w:val="007E27C1"/>
    <w:rsid w:val="007E37B0"/>
    <w:rsid w:val="007E645D"/>
    <w:rsid w:val="007E6722"/>
    <w:rsid w:val="007E6859"/>
    <w:rsid w:val="007E7F10"/>
    <w:rsid w:val="007F1595"/>
    <w:rsid w:val="007F480D"/>
    <w:rsid w:val="007F58A3"/>
    <w:rsid w:val="007F73C9"/>
    <w:rsid w:val="007F750D"/>
    <w:rsid w:val="008024ED"/>
    <w:rsid w:val="00805400"/>
    <w:rsid w:val="0080566D"/>
    <w:rsid w:val="00805B61"/>
    <w:rsid w:val="00810BF6"/>
    <w:rsid w:val="00811E06"/>
    <w:rsid w:val="0081271E"/>
    <w:rsid w:val="00813C78"/>
    <w:rsid w:val="0081752C"/>
    <w:rsid w:val="008206D2"/>
    <w:rsid w:val="00821781"/>
    <w:rsid w:val="00821A8B"/>
    <w:rsid w:val="00823F93"/>
    <w:rsid w:val="008259B9"/>
    <w:rsid w:val="0082659D"/>
    <w:rsid w:val="00827254"/>
    <w:rsid w:val="00827C5A"/>
    <w:rsid w:val="00827E25"/>
    <w:rsid w:val="00831C3D"/>
    <w:rsid w:val="00835FD1"/>
    <w:rsid w:val="0084102D"/>
    <w:rsid w:val="008412DF"/>
    <w:rsid w:val="00845DE0"/>
    <w:rsid w:val="00846356"/>
    <w:rsid w:val="00846ECA"/>
    <w:rsid w:val="0084773F"/>
    <w:rsid w:val="00850969"/>
    <w:rsid w:val="00852763"/>
    <w:rsid w:val="00852DFD"/>
    <w:rsid w:val="00853687"/>
    <w:rsid w:val="00863C3B"/>
    <w:rsid w:val="0086644D"/>
    <w:rsid w:val="00871470"/>
    <w:rsid w:val="008756C1"/>
    <w:rsid w:val="00877397"/>
    <w:rsid w:val="00881AA1"/>
    <w:rsid w:val="0089302E"/>
    <w:rsid w:val="00893269"/>
    <w:rsid w:val="00895782"/>
    <w:rsid w:val="008A0A0B"/>
    <w:rsid w:val="008A2A18"/>
    <w:rsid w:val="008B063B"/>
    <w:rsid w:val="008B0E2A"/>
    <w:rsid w:val="008B2EC2"/>
    <w:rsid w:val="008B4272"/>
    <w:rsid w:val="008C0D14"/>
    <w:rsid w:val="008C0E60"/>
    <w:rsid w:val="008C1549"/>
    <w:rsid w:val="008C3C66"/>
    <w:rsid w:val="008C4346"/>
    <w:rsid w:val="008C4C11"/>
    <w:rsid w:val="008D02AC"/>
    <w:rsid w:val="008D34EF"/>
    <w:rsid w:val="008D39DC"/>
    <w:rsid w:val="008D4AB5"/>
    <w:rsid w:val="008D6C6E"/>
    <w:rsid w:val="008E133A"/>
    <w:rsid w:val="008E62A7"/>
    <w:rsid w:val="008F2D8B"/>
    <w:rsid w:val="008F339E"/>
    <w:rsid w:val="008F597C"/>
    <w:rsid w:val="008F5B14"/>
    <w:rsid w:val="008F5EDF"/>
    <w:rsid w:val="008F635A"/>
    <w:rsid w:val="008F6753"/>
    <w:rsid w:val="0090146E"/>
    <w:rsid w:val="00903085"/>
    <w:rsid w:val="009032C4"/>
    <w:rsid w:val="009039BA"/>
    <w:rsid w:val="00904231"/>
    <w:rsid w:val="00904A1A"/>
    <w:rsid w:val="00904F0D"/>
    <w:rsid w:val="0090683C"/>
    <w:rsid w:val="0090758D"/>
    <w:rsid w:val="00910559"/>
    <w:rsid w:val="00910A20"/>
    <w:rsid w:val="0091258D"/>
    <w:rsid w:val="00912975"/>
    <w:rsid w:val="00913C78"/>
    <w:rsid w:val="0091671A"/>
    <w:rsid w:val="00916B85"/>
    <w:rsid w:val="00917745"/>
    <w:rsid w:val="00932812"/>
    <w:rsid w:val="00932DE2"/>
    <w:rsid w:val="009365A2"/>
    <w:rsid w:val="00942557"/>
    <w:rsid w:val="00942803"/>
    <w:rsid w:val="00947C8A"/>
    <w:rsid w:val="00950F52"/>
    <w:rsid w:val="00952C1B"/>
    <w:rsid w:val="009532E8"/>
    <w:rsid w:val="009557F2"/>
    <w:rsid w:val="009609C5"/>
    <w:rsid w:val="0096291E"/>
    <w:rsid w:val="00973654"/>
    <w:rsid w:val="0098290E"/>
    <w:rsid w:val="00982C7C"/>
    <w:rsid w:val="00983036"/>
    <w:rsid w:val="00983E61"/>
    <w:rsid w:val="00984DDC"/>
    <w:rsid w:val="00986C20"/>
    <w:rsid w:val="009903D4"/>
    <w:rsid w:val="009915BF"/>
    <w:rsid w:val="0099716D"/>
    <w:rsid w:val="00997A80"/>
    <w:rsid w:val="009A2938"/>
    <w:rsid w:val="009A3663"/>
    <w:rsid w:val="009A41A4"/>
    <w:rsid w:val="009A48A5"/>
    <w:rsid w:val="009B33DD"/>
    <w:rsid w:val="009B4408"/>
    <w:rsid w:val="009B4D8D"/>
    <w:rsid w:val="009B563A"/>
    <w:rsid w:val="009C1F1B"/>
    <w:rsid w:val="009C7602"/>
    <w:rsid w:val="009D153C"/>
    <w:rsid w:val="009D19C7"/>
    <w:rsid w:val="009D24D2"/>
    <w:rsid w:val="009D2878"/>
    <w:rsid w:val="009D4A29"/>
    <w:rsid w:val="009D4C27"/>
    <w:rsid w:val="009E0FCD"/>
    <w:rsid w:val="009E1C65"/>
    <w:rsid w:val="009E1D38"/>
    <w:rsid w:val="009E5487"/>
    <w:rsid w:val="009E55B8"/>
    <w:rsid w:val="009E5D61"/>
    <w:rsid w:val="009E6CE3"/>
    <w:rsid w:val="009E7EC0"/>
    <w:rsid w:val="009F2F68"/>
    <w:rsid w:val="009F60A8"/>
    <w:rsid w:val="009F74B7"/>
    <w:rsid w:val="00A01052"/>
    <w:rsid w:val="00A02FF3"/>
    <w:rsid w:val="00A0396B"/>
    <w:rsid w:val="00A0463C"/>
    <w:rsid w:val="00A05FF1"/>
    <w:rsid w:val="00A10105"/>
    <w:rsid w:val="00A120FD"/>
    <w:rsid w:val="00A1254C"/>
    <w:rsid w:val="00A14183"/>
    <w:rsid w:val="00A14F97"/>
    <w:rsid w:val="00A202F3"/>
    <w:rsid w:val="00A215DC"/>
    <w:rsid w:val="00A24123"/>
    <w:rsid w:val="00A24DC0"/>
    <w:rsid w:val="00A25400"/>
    <w:rsid w:val="00A258EC"/>
    <w:rsid w:val="00A262B1"/>
    <w:rsid w:val="00A3046F"/>
    <w:rsid w:val="00A4230E"/>
    <w:rsid w:val="00A4333E"/>
    <w:rsid w:val="00A436BD"/>
    <w:rsid w:val="00A46560"/>
    <w:rsid w:val="00A5345A"/>
    <w:rsid w:val="00A53FFB"/>
    <w:rsid w:val="00A54781"/>
    <w:rsid w:val="00A57F87"/>
    <w:rsid w:val="00A6104C"/>
    <w:rsid w:val="00A62B49"/>
    <w:rsid w:val="00A6311D"/>
    <w:rsid w:val="00A645DE"/>
    <w:rsid w:val="00A6470D"/>
    <w:rsid w:val="00A80912"/>
    <w:rsid w:val="00A81525"/>
    <w:rsid w:val="00A81975"/>
    <w:rsid w:val="00A81C06"/>
    <w:rsid w:val="00A82FBA"/>
    <w:rsid w:val="00A8427C"/>
    <w:rsid w:val="00A91710"/>
    <w:rsid w:val="00A9230C"/>
    <w:rsid w:val="00AA2729"/>
    <w:rsid w:val="00AA3FF7"/>
    <w:rsid w:val="00AA697D"/>
    <w:rsid w:val="00AB0F6A"/>
    <w:rsid w:val="00AB0F9D"/>
    <w:rsid w:val="00AB550A"/>
    <w:rsid w:val="00AC01D9"/>
    <w:rsid w:val="00AC0707"/>
    <w:rsid w:val="00AC5383"/>
    <w:rsid w:val="00AD6C3C"/>
    <w:rsid w:val="00AE045D"/>
    <w:rsid w:val="00AE0ECD"/>
    <w:rsid w:val="00AE17B1"/>
    <w:rsid w:val="00AE2649"/>
    <w:rsid w:val="00AE28C0"/>
    <w:rsid w:val="00AE482F"/>
    <w:rsid w:val="00AE7467"/>
    <w:rsid w:val="00AE796E"/>
    <w:rsid w:val="00AF0341"/>
    <w:rsid w:val="00AF11DC"/>
    <w:rsid w:val="00AF28F4"/>
    <w:rsid w:val="00AF6803"/>
    <w:rsid w:val="00AF6D9B"/>
    <w:rsid w:val="00AF7D25"/>
    <w:rsid w:val="00B02B0C"/>
    <w:rsid w:val="00B03ECA"/>
    <w:rsid w:val="00B10464"/>
    <w:rsid w:val="00B14B22"/>
    <w:rsid w:val="00B15B00"/>
    <w:rsid w:val="00B20058"/>
    <w:rsid w:val="00B205F2"/>
    <w:rsid w:val="00B214B0"/>
    <w:rsid w:val="00B247A7"/>
    <w:rsid w:val="00B24A46"/>
    <w:rsid w:val="00B2559C"/>
    <w:rsid w:val="00B268E7"/>
    <w:rsid w:val="00B317B8"/>
    <w:rsid w:val="00B34F55"/>
    <w:rsid w:val="00B351A6"/>
    <w:rsid w:val="00B4026A"/>
    <w:rsid w:val="00B4174F"/>
    <w:rsid w:val="00B47BEF"/>
    <w:rsid w:val="00B50004"/>
    <w:rsid w:val="00B52155"/>
    <w:rsid w:val="00B53DB7"/>
    <w:rsid w:val="00B54639"/>
    <w:rsid w:val="00B551CB"/>
    <w:rsid w:val="00B55B3F"/>
    <w:rsid w:val="00B56ECC"/>
    <w:rsid w:val="00B60114"/>
    <w:rsid w:val="00B62C2B"/>
    <w:rsid w:val="00B62E9B"/>
    <w:rsid w:val="00B653CB"/>
    <w:rsid w:val="00B66683"/>
    <w:rsid w:val="00B66D5A"/>
    <w:rsid w:val="00B6707C"/>
    <w:rsid w:val="00B716EC"/>
    <w:rsid w:val="00B728BD"/>
    <w:rsid w:val="00B779E8"/>
    <w:rsid w:val="00B811A5"/>
    <w:rsid w:val="00B82730"/>
    <w:rsid w:val="00B83557"/>
    <w:rsid w:val="00B838A1"/>
    <w:rsid w:val="00B85A35"/>
    <w:rsid w:val="00B92B52"/>
    <w:rsid w:val="00B92E75"/>
    <w:rsid w:val="00B93EFB"/>
    <w:rsid w:val="00B94A3A"/>
    <w:rsid w:val="00B97B11"/>
    <w:rsid w:val="00BA0B42"/>
    <w:rsid w:val="00BA1BA6"/>
    <w:rsid w:val="00BA2101"/>
    <w:rsid w:val="00BA238A"/>
    <w:rsid w:val="00BB101E"/>
    <w:rsid w:val="00BB3043"/>
    <w:rsid w:val="00BB3EE5"/>
    <w:rsid w:val="00BB415B"/>
    <w:rsid w:val="00BB4C5E"/>
    <w:rsid w:val="00BB4DEB"/>
    <w:rsid w:val="00BB50F9"/>
    <w:rsid w:val="00BD544F"/>
    <w:rsid w:val="00BE10C1"/>
    <w:rsid w:val="00BE273B"/>
    <w:rsid w:val="00BE38FC"/>
    <w:rsid w:val="00BE3C33"/>
    <w:rsid w:val="00BF0F9E"/>
    <w:rsid w:val="00BF181F"/>
    <w:rsid w:val="00BF242D"/>
    <w:rsid w:val="00BF45C9"/>
    <w:rsid w:val="00BF5666"/>
    <w:rsid w:val="00C01030"/>
    <w:rsid w:val="00C010C3"/>
    <w:rsid w:val="00C0230D"/>
    <w:rsid w:val="00C03C01"/>
    <w:rsid w:val="00C10694"/>
    <w:rsid w:val="00C1080E"/>
    <w:rsid w:val="00C1209F"/>
    <w:rsid w:val="00C1220F"/>
    <w:rsid w:val="00C134A5"/>
    <w:rsid w:val="00C1520B"/>
    <w:rsid w:val="00C1652D"/>
    <w:rsid w:val="00C177DC"/>
    <w:rsid w:val="00C2139F"/>
    <w:rsid w:val="00C2676F"/>
    <w:rsid w:val="00C26A45"/>
    <w:rsid w:val="00C2766D"/>
    <w:rsid w:val="00C31948"/>
    <w:rsid w:val="00C32233"/>
    <w:rsid w:val="00C34F24"/>
    <w:rsid w:val="00C36F4C"/>
    <w:rsid w:val="00C40BB3"/>
    <w:rsid w:val="00C41FD0"/>
    <w:rsid w:val="00C43E8C"/>
    <w:rsid w:val="00C45358"/>
    <w:rsid w:val="00C5460E"/>
    <w:rsid w:val="00C548C8"/>
    <w:rsid w:val="00C617EE"/>
    <w:rsid w:val="00C624F3"/>
    <w:rsid w:val="00C6268B"/>
    <w:rsid w:val="00C67A65"/>
    <w:rsid w:val="00C70713"/>
    <w:rsid w:val="00C7414D"/>
    <w:rsid w:val="00C74E97"/>
    <w:rsid w:val="00C761BC"/>
    <w:rsid w:val="00C77C8B"/>
    <w:rsid w:val="00C8455B"/>
    <w:rsid w:val="00C865BE"/>
    <w:rsid w:val="00C871D1"/>
    <w:rsid w:val="00C8762A"/>
    <w:rsid w:val="00C91C5E"/>
    <w:rsid w:val="00C91F75"/>
    <w:rsid w:val="00C92B2E"/>
    <w:rsid w:val="00C937E5"/>
    <w:rsid w:val="00CA488C"/>
    <w:rsid w:val="00CA488E"/>
    <w:rsid w:val="00CB284F"/>
    <w:rsid w:val="00CB76D8"/>
    <w:rsid w:val="00CC2166"/>
    <w:rsid w:val="00CC2C57"/>
    <w:rsid w:val="00CC301C"/>
    <w:rsid w:val="00CC4EAD"/>
    <w:rsid w:val="00CD060E"/>
    <w:rsid w:val="00CD60E2"/>
    <w:rsid w:val="00CD7610"/>
    <w:rsid w:val="00CE112F"/>
    <w:rsid w:val="00CE2878"/>
    <w:rsid w:val="00CE50AB"/>
    <w:rsid w:val="00CE5C48"/>
    <w:rsid w:val="00CE5E79"/>
    <w:rsid w:val="00CE7086"/>
    <w:rsid w:val="00CF14BE"/>
    <w:rsid w:val="00CF2565"/>
    <w:rsid w:val="00CF3CC8"/>
    <w:rsid w:val="00CF466B"/>
    <w:rsid w:val="00D00DDC"/>
    <w:rsid w:val="00D021D3"/>
    <w:rsid w:val="00D06673"/>
    <w:rsid w:val="00D07ED8"/>
    <w:rsid w:val="00D105FA"/>
    <w:rsid w:val="00D112C8"/>
    <w:rsid w:val="00D1262F"/>
    <w:rsid w:val="00D1303B"/>
    <w:rsid w:val="00D1341E"/>
    <w:rsid w:val="00D13E74"/>
    <w:rsid w:val="00D14975"/>
    <w:rsid w:val="00D15865"/>
    <w:rsid w:val="00D15E1A"/>
    <w:rsid w:val="00D20342"/>
    <w:rsid w:val="00D21D37"/>
    <w:rsid w:val="00D22BE5"/>
    <w:rsid w:val="00D240E3"/>
    <w:rsid w:val="00D3330D"/>
    <w:rsid w:val="00D42B9E"/>
    <w:rsid w:val="00D438CF"/>
    <w:rsid w:val="00D43B57"/>
    <w:rsid w:val="00D4464B"/>
    <w:rsid w:val="00D47DA2"/>
    <w:rsid w:val="00D50C9F"/>
    <w:rsid w:val="00D50FAF"/>
    <w:rsid w:val="00D50FBB"/>
    <w:rsid w:val="00D51971"/>
    <w:rsid w:val="00D538CD"/>
    <w:rsid w:val="00D570EE"/>
    <w:rsid w:val="00D57DDE"/>
    <w:rsid w:val="00D60907"/>
    <w:rsid w:val="00D67C70"/>
    <w:rsid w:val="00D748D8"/>
    <w:rsid w:val="00D74FC5"/>
    <w:rsid w:val="00D758DB"/>
    <w:rsid w:val="00D7689E"/>
    <w:rsid w:val="00D87175"/>
    <w:rsid w:val="00D916B6"/>
    <w:rsid w:val="00D91B63"/>
    <w:rsid w:val="00D95BB9"/>
    <w:rsid w:val="00DA0299"/>
    <w:rsid w:val="00DA075B"/>
    <w:rsid w:val="00DA2AFB"/>
    <w:rsid w:val="00DA4998"/>
    <w:rsid w:val="00DB14FF"/>
    <w:rsid w:val="00DB41EB"/>
    <w:rsid w:val="00DB6507"/>
    <w:rsid w:val="00DC064D"/>
    <w:rsid w:val="00DC4ED4"/>
    <w:rsid w:val="00DC582B"/>
    <w:rsid w:val="00DD4B68"/>
    <w:rsid w:val="00DD622D"/>
    <w:rsid w:val="00DD7EAA"/>
    <w:rsid w:val="00DE0D7C"/>
    <w:rsid w:val="00DE1198"/>
    <w:rsid w:val="00DE4975"/>
    <w:rsid w:val="00DF50AE"/>
    <w:rsid w:val="00DF561D"/>
    <w:rsid w:val="00DF5A80"/>
    <w:rsid w:val="00E016D8"/>
    <w:rsid w:val="00E01F5E"/>
    <w:rsid w:val="00E05330"/>
    <w:rsid w:val="00E0590E"/>
    <w:rsid w:val="00E10517"/>
    <w:rsid w:val="00E12B41"/>
    <w:rsid w:val="00E141CB"/>
    <w:rsid w:val="00E143AD"/>
    <w:rsid w:val="00E16491"/>
    <w:rsid w:val="00E17845"/>
    <w:rsid w:val="00E17DEB"/>
    <w:rsid w:val="00E2164F"/>
    <w:rsid w:val="00E258A2"/>
    <w:rsid w:val="00E25FD0"/>
    <w:rsid w:val="00E26795"/>
    <w:rsid w:val="00E26BA9"/>
    <w:rsid w:val="00E27612"/>
    <w:rsid w:val="00E3345B"/>
    <w:rsid w:val="00E357C7"/>
    <w:rsid w:val="00E3741F"/>
    <w:rsid w:val="00E400B4"/>
    <w:rsid w:val="00E4403C"/>
    <w:rsid w:val="00E506DB"/>
    <w:rsid w:val="00E50B4D"/>
    <w:rsid w:val="00E53260"/>
    <w:rsid w:val="00E55F93"/>
    <w:rsid w:val="00E56CC7"/>
    <w:rsid w:val="00E64FD2"/>
    <w:rsid w:val="00E72ED0"/>
    <w:rsid w:val="00E73208"/>
    <w:rsid w:val="00E734FD"/>
    <w:rsid w:val="00E742C3"/>
    <w:rsid w:val="00E74BEA"/>
    <w:rsid w:val="00E75612"/>
    <w:rsid w:val="00E7682C"/>
    <w:rsid w:val="00E76F34"/>
    <w:rsid w:val="00E82F4F"/>
    <w:rsid w:val="00E84679"/>
    <w:rsid w:val="00E85016"/>
    <w:rsid w:val="00E86566"/>
    <w:rsid w:val="00E86952"/>
    <w:rsid w:val="00E86DD7"/>
    <w:rsid w:val="00E8769D"/>
    <w:rsid w:val="00E900B7"/>
    <w:rsid w:val="00EA001F"/>
    <w:rsid w:val="00EA3541"/>
    <w:rsid w:val="00EA4A81"/>
    <w:rsid w:val="00EB2762"/>
    <w:rsid w:val="00EB3654"/>
    <w:rsid w:val="00EB366A"/>
    <w:rsid w:val="00EB3D2F"/>
    <w:rsid w:val="00EB7135"/>
    <w:rsid w:val="00EB7B62"/>
    <w:rsid w:val="00EC1946"/>
    <w:rsid w:val="00EC3E7B"/>
    <w:rsid w:val="00ED1CF3"/>
    <w:rsid w:val="00ED1EEF"/>
    <w:rsid w:val="00ED5B99"/>
    <w:rsid w:val="00ED7C0B"/>
    <w:rsid w:val="00EE0475"/>
    <w:rsid w:val="00EE396D"/>
    <w:rsid w:val="00EE5899"/>
    <w:rsid w:val="00EE6FF5"/>
    <w:rsid w:val="00EF4AED"/>
    <w:rsid w:val="00F00E8A"/>
    <w:rsid w:val="00F029DE"/>
    <w:rsid w:val="00F061F1"/>
    <w:rsid w:val="00F10594"/>
    <w:rsid w:val="00F1112F"/>
    <w:rsid w:val="00F15094"/>
    <w:rsid w:val="00F1632D"/>
    <w:rsid w:val="00F16337"/>
    <w:rsid w:val="00F16CE3"/>
    <w:rsid w:val="00F21B28"/>
    <w:rsid w:val="00F23B34"/>
    <w:rsid w:val="00F241D5"/>
    <w:rsid w:val="00F24B41"/>
    <w:rsid w:val="00F2565D"/>
    <w:rsid w:val="00F3026E"/>
    <w:rsid w:val="00F310DD"/>
    <w:rsid w:val="00F31A64"/>
    <w:rsid w:val="00F40059"/>
    <w:rsid w:val="00F40455"/>
    <w:rsid w:val="00F44461"/>
    <w:rsid w:val="00F445EF"/>
    <w:rsid w:val="00F44870"/>
    <w:rsid w:val="00F45B78"/>
    <w:rsid w:val="00F467F6"/>
    <w:rsid w:val="00F514E6"/>
    <w:rsid w:val="00F51786"/>
    <w:rsid w:val="00F522AB"/>
    <w:rsid w:val="00F560CB"/>
    <w:rsid w:val="00F563A0"/>
    <w:rsid w:val="00F57334"/>
    <w:rsid w:val="00F60677"/>
    <w:rsid w:val="00F61F5F"/>
    <w:rsid w:val="00F62C46"/>
    <w:rsid w:val="00F64D0E"/>
    <w:rsid w:val="00F70F2E"/>
    <w:rsid w:val="00F71174"/>
    <w:rsid w:val="00F81590"/>
    <w:rsid w:val="00F81D65"/>
    <w:rsid w:val="00F821F8"/>
    <w:rsid w:val="00F82295"/>
    <w:rsid w:val="00F82641"/>
    <w:rsid w:val="00F86F9B"/>
    <w:rsid w:val="00F92100"/>
    <w:rsid w:val="00F92FDC"/>
    <w:rsid w:val="00F93511"/>
    <w:rsid w:val="00F95880"/>
    <w:rsid w:val="00FA2568"/>
    <w:rsid w:val="00FA498C"/>
    <w:rsid w:val="00FA62A3"/>
    <w:rsid w:val="00FA68EA"/>
    <w:rsid w:val="00FA78A2"/>
    <w:rsid w:val="00FA7AAC"/>
    <w:rsid w:val="00FB0149"/>
    <w:rsid w:val="00FB4E04"/>
    <w:rsid w:val="00FB7395"/>
    <w:rsid w:val="00FC5BC9"/>
    <w:rsid w:val="00FC7A34"/>
    <w:rsid w:val="00FD0229"/>
    <w:rsid w:val="00FD0C60"/>
    <w:rsid w:val="00FD2931"/>
    <w:rsid w:val="00FD3893"/>
    <w:rsid w:val="00FD7144"/>
    <w:rsid w:val="00FE2235"/>
    <w:rsid w:val="00FE3538"/>
    <w:rsid w:val="00FE53BD"/>
    <w:rsid w:val="00FF5368"/>
    <w:rsid w:val="00FF70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8F6F2"/>
  <w15:chartTrackingRefBased/>
  <w15:docId w15:val="{41807CB9-76F1-4A77-BC37-BF4852DF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D293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21A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293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Pr>
      <w:rFonts w:ascii="Courier New" w:hAnsi="Courier New" w:cs="Courier New"/>
      <w:sz w:val="20"/>
      <w:szCs w:val="20"/>
    </w:rPr>
  </w:style>
  <w:style w:type="table" w:styleId="TableGrid">
    <w:name w:val="Table Grid"/>
    <w:basedOn w:val="TableNormal"/>
    <w:rsid w:val="00AF034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04A1A"/>
    <w:pPr>
      <w:tabs>
        <w:tab w:val="center" w:pos="4320"/>
        <w:tab w:val="right" w:pos="8640"/>
      </w:tabs>
    </w:pPr>
  </w:style>
  <w:style w:type="paragraph" w:styleId="Footer">
    <w:name w:val="footer"/>
    <w:basedOn w:val="Normal"/>
    <w:link w:val="FooterChar"/>
    <w:rsid w:val="00904A1A"/>
    <w:pPr>
      <w:tabs>
        <w:tab w:val="center" w:pos="4320"/>
        <w:tab w:val="right" w:pos="8640"/>
      </w:tabs>
    </w:pPr>
  </w:style>
  <w:style w:type="character" w:styleId="PageNumber">
    <w:name w:val="page number"/>
    <w:basedOn w:val="DefaultParagraphFont"/>
    <w:rsid w:val="00904A1A"/>
  </w:style>
  <w:style w:type="paragraph" w:styleId="BalloonText">
    <w:name w:val="Balloon Text"/>
    <w:basedOn w:val="Normal"/>
    <w:semiHidden/>
    <w:rsid w:val="0028341D"/>
    <w:rPr>
      <w:rFonts w:ascii="Tahoma" w:hAnsi="Tahoma" w:cs="Tahoma"/>
      <w:sz w:val="16"/>
      <w:szCs w:val="16"/>
    </w:rPr>
  </w:style>
  <w:style w:type="character" w:customStyle="1" w:styleId="FooterChar">
    <w:name w:val="Footer Char"/>
    <w:link w:val="Footer"/>
    <w:uiPriority w:val="99"/>
    <w:rsid w:val="00F40455"/>
    <w:rPr>
      <w:sz w:val="24"/>
      <w:szCs w:val="24"/>
    </w:rPr>
  </w:style>
  <w:style w:type="character" w:customStyle="1" w:styleId="Heading2Char">
    <w:name w:val="Heading 2 Char"/>
    <w:link w:val="Heading2"/>
    <w:rsid w:val="00821A8B"/>
    <w:rPr>
      <w:rFonts w:ascii="Arial" w:hAnsi="Arial" w:cs="Arial"/>
      <w:b/>
      <w:bCs/>
      <w:i/>
      <w:iCs/>
      <w:sz w:val="28"/>
      <w:szCs w:val="28"/>
    </w:rPr>
  </w:style>
  <w:style w:type="character" w:customStyle="1" w:styleId="Heading1Char">
    <w:name w:val="Heading 1 Char"/>
    <w:basedOn w:val="DefaultParagraphFont"/>
    <w:link w:val="Heading1"/>
    <w:rsid w:val="00FD2931"/>
    <w:rPr>
      <w:rFonts w:ascii="Arial" w:hAnsi="Arial" w:cs="Arial"/>
      <w:b/>
      <w:bCs/>
      <w:kern w:val="32"/>
      <w:sz w:val="32"/>
      <w:szCs w:val="32"/>
    </w:rPr>
  </w:style>
  <w:style w:type="character" w:customStyle="1" w:styleId="Heading3Char">
    <w:name w:val="Heading 3 Char"/>
    <w:basedOn w:val="DefaultParagraphFont"/>
    <w:link w:val="Heading3"/>
    <w:rsid w:val="00FD2931"/>
    <w:rPr>
      <w:rFonts w:ascii="Arial" w:hAnsi="Arial" w:cs="Arial"/>
      <w:b/>
      <w:bCs/>
      <w:sz w:val="26"/>
      <w:szCs w:val="26"/>
    </w:rPr>
  </w:style>
  <w:style w:type="paragraph" w:styleId="FootnoteText">
    <w:name w:val="footnote text"/>
    <w:basedOn w:val="Normal"/>
    <w:link w:val="FootnoteTextChar"/>
    <w:uiPriority w:val="99"/>
    <w:unhideWhenUsed/>
    <w:rsid w:val="00FD2931"/>
    <w:rPr>
      <w:sz w:val="20"/>
      <w:szCs w:val="20"/>
    </w:rPr>
  </w:style>
  <w:style w:type="character" w:customStyle="1" w:styleId="FootnoteTextChar">
    <w:name w:val="Footnote Text Char"/>
    <w:basedOn w:val="DefaultParagraphFont"/>
    <w:link w:val="FootnoteText"/>
    <w:uiPriority w:val="99"/>
    <w:rsid w:val="00FD2931"/>
  </w:style>
  <w:style w:type="character" w:styleId="FootnoteReference">
    <w:name w:val="footnote reference"/>
    <w:uiPriority w:val="99"/>
    <w:unhideWhenUsed/>
    <w:rsid w:val="00FD2931"/>
    <w:rPr>
      <w:vertAlign w:val="superscript"/>
    </w:rPr>
  </w:style>
  <w:style w:type="character" w:customStyle="1" w:styleId="PlainTextChar">
    <w:name w:val="Plain Text Char"/>
    <w:link w:val="PlainText"/>
    <w:rsid w:val="00FD2931"/>
    <w:rPr>
      <w:rFonts w:ascii="Courier New" w:hAnsi="Courier New" w:cs="Courier New"/>
    </w:rPr>
  </w:style>
  <w:style w:type="character" w:styleId="CommentReference">
    <w:name w:val="annotation reference"/>
    <w:uiPriority w:val="99"/>
    <w:semiHidden/>
    <w:unhideWhenUsed/>
    <w:rsid w:val="00FD2931"/>
    <w:rPr>
      <w:sz w:val="16"/>
      <w:szCs w:val="16"/>
    </w:rPr>
  </w:style>
  <w:style w:type="paragraph" w:styleId="CommentText">
    <w:name w:val="annotation text"/>
    <w:basedOn w:val="Normal"/>
    <w:link w:val="CommentTextChar"/>
    <w:uiPriority w:val="99"/>
    <w:semiHidden/>
    <w:unhideWhenUsed/>
    <w:rsid w:val="00FD2931"/>
    <w:rPr>
      <w:sz w:val="20"/>
      <w:szCs w:val="20"/>
    </w:rPr>
  </w:style>
  <w:style w:type="character" w:customStyle="1" w:styleId="CommentTextChar">
    <w:name w:val="Comment Text Char"/>
    <w:basedOn w:val="DefaultParagraphFont"/>
    <w:link w:val="CommentText"/>
    <w:uiPriority w:val="99"/>
    <w:semiHidden/>
    <w:rsid w:val="00FD2931"/>
  </w:style>
  <w:style w:type="paragraph" w:styleId="CommentSubject">
    <w:name w:val="annotation subject"/>
    <w:basedOn w:val="CommentText"/>
    <w:next w:val="CommentText"/>
    <w:link w:val="CommentSubjectChar"/>
    <w:uiPriority w:val="99"/>
    <w:semiHidden/>
    <w:unhideWhenUsed/>
    <w:rsid w:val="00FD2931"/>
    <w:rPr>
      <w:b/>
      <w:bCs/>
    </w:rPr>
  </w:style>
  <w:style w:type="character" w:customStyle="1" w:styleId="CommentSubjectChar">
    <w:name w:val="Comment Subject Char"/>
    <w:basedOn w:val="CommentTextChar"/>
    <w:link w:val="CommentSubject"/>
    <w:uiPriority w:val="99"/>
    <w:semiHidden/>
    <w:rsid w:val="00FD2931"/>
    <w:rPr>
      <w:b/>
      <w:bCs/>
    </w:rPr>
  </w:style>
  <w:style w:type="character" w:customStyle="1" w:styleId="EndnoteAnchor">
    <w:name w:val="Endnote Anchor"/>
    <w:rsid w:val="00FD2931"/>
    <w:rPr>
      <w:vertAlign w:val="superscript"/>
    </w:rPr>
  </w:style>
  <w:style w:type="paragraph" w:styleId="List">
    <w:name w:val="List"/>
    <w:basedOn w:val="Normal"/>
    <w:rsid w:val="00FD2931"/>
    <w:pPr>
      <w:ind w:left="360" w:hanging="360"/>
    </w:pPr>
    <w:rPr>
      <w:rFonts w:ascii="Naskh MT for Bosch School" w:hAnsi="Naskh MT for Bosch School" w:cs="Arabic Transparent"/>
      <w:sz w:val="28"/>
    </w:rPr>
  </w:style>
  <w:style w:type="paragraph" w:styleId="BodyText">
    <w:name w:val="Body Text"/>
    <w:basedOn w:val="Normal"/>
    <w:link w:val="BodyTextChar"/>
    <w:rsid w:val="00FD2931"/>
    <w:pPr>
      <w:spacing w:after="120"/>
    </w:pPr>
    <w:rPr>
      <w:rFonts w:ascii="Naskh MT for Bosch School" w:hAnsi="Naskh MT for Bosch School" w:cs="Arabic Transparent"/>
      <w:sz w:val="28"/>
    </w:rPr>
  </w:style>
  <w:style w:type="character" w:customStyle="1" w:styleId="BodyTextChar">
    <w:name w:val="Body Text Char"/>
    <w:basedOn w:val="DefaultParagraphFont"/>
    <w:link w:val="BodyText"/>
    <w:rsid w:val="00FD2931"/>
    <w:rPr>
      <w:rFonts w:ascii="Naskh MT for Bosch School" w:hAnsi="Naskh MT for Bosch School" w:cs="Arabic Transparent"/>
      <w:sz w:val="28"/>
      <w:szCs w:val="24"/>
    </w:rPr>
  </w:style>
  <w:style w:type="paragraph" w:styleId="BodyTextIndent">
    <w:name w:val="Body Text Indent"/>
    <w:basedOn w:val="Normal"/>
    <w:link w:val="BodyTextIndentChar"/>
    <w:rsid w:val="00FD2931"/>
    <w:pPr>
      <w:spacing w:after="120"/>
      <w:ind w:left="360"/>
    </w:pPr>
    <w:rPr>
      <w:rFonts w:ascii="Naskh MT for Bosch School" w:hAnsi="Naskh MT for Bosch School" w:cs="Arabic Transparent"/>
      <w:sz w:val="28"/>
    </w:rPr>
  </w:style>
  <w:style w:type="character" w:customStyle="1" w:styleId="BodyTextIndentChar">
    <w:name w:val="Body Text Indent Char"/>
    <w:basedOn w:val="DefaultParagraphFont"/>
    <w:link w:val="BodyTextIndent"/>
    <w:rsid w:val="00FD2931"/>
    <w:rPr>
      <w:rFonts w:ascii="Naskh MT for Bosch School" w:hAnsi="Naskh MT for Bosch School" w:cs="Arabic Transparent"/>
      <w:sz w:val="28"/>
      <w:szCs w:val="24"/>
    </w:rPr>
  </w:style>
  <w:style w:type="paragraph" w:styleId="NormalIndent">
    <w:name w:val="Normal Indent"/>
    <w:basedOn w:val="Normal"/>
    <w:rsid w:val="00FD2931"/>
    <w:pPr>
      <w:ind w:left="720"/>
    </w:pPr>
    <w:rPr>
      <w:rFonts w:ascii="Naskh MT for Bosch School" w:hAnsi="Naskh MT for Bosch School" w:cs="Arabic Transparent"/>
      <w:sz w:val="28"/>
    </w:rPr>
  </w:style>
  <w:style w:type="paragraph" w:customStyle="1" w:styleId="ShortReturnAddress">
    <w:name w:val="Short Return Address"/>
    <w:basedOn w:val="Normal"/>
    <w:rsid w:val="00FD2931"/>
    <w:rPr>
      <w:rFonts w:ascii="Naskh MT for Bosch School" w:hAnsi="Naskh MT for Bosch School" w:cs="Arabic Transparent"/>
      <w:sz w:val="28"/>
    </w:rPr>
  </w:style>
  <w:style w:type="paragraph" w:styleId="Caption">
    <w:name w:val="caption"/>
    <w:basedOn w:val="Normal"/>
    <w:next w:val="Normal"/>
    <w:qFormat/>
    <w:rsid w:val="00FD2931"/>
    <w:pPr>
      <w:spacing w:before="120" w:after="120"/>
    </w:pPr>
    <w:rPr>
      <w:rFonts w:ascii="Naskh MT for Bosch School" w:hAnsi="Naskh MT for Bosch School" w:cs="Arabic Transparent"/>
      <w:b/>
      <w:bCs/>
      <w:sz w:val="20"/>
      <w:szCs w:val="20"/>
    </w:rPr>
  </w:style>
  <w:style w:type="paragraph" w:styleId="EndnoteText">
    <w:name w:val="endnote text"/>
    <w:basedOn w:val="Normal"/>
    <w:link w:val="EndnoteTextChar"/>
    <w:uiPriority w:val="99"/>
    <w:unhideWhenUsed/>
    <w:rsid w:val="00FD2931"/>
    <w:rPr>
      <w:rFonts w:ascii="Naskh MT for Bosch School" w:hAnsi="Naskh MT for Bosch School" w:cs="Arabic Transparent"/>
      <w:sz w:val="20"/>
      <w:szCs w:val="20"/>
    </w:rPr>
  </w:style>
  <w:style w:type="character" w:customStyle="1" w:styleId="EndnoteTextChar">
    <w:name w:val="Endnote Text Char"/>
    <w:basedOn w:val="DefaultParagraphFont"/>
    <w:link w:val="EndnoteText"/>
    <w:uiPriority w:val="99"/>
    <w:rsid w:val="00FD2931"/>
    <w:rPr>
      <w:rFonts w:ascii="Naskh MT for Bosch School" w:hAnsi="Naskh MT for Bosch School" w:cs="Arabic Transparent"/>
    </w:rPr>
  </w:style>
  <w:style w:type="character" w:styleId="EndnoteReference">
    <w:name w:val="endnote reference"/>
    <w:uiPriority w:val="99"/>
    <w:semiHidden/>
    <w:unhideWhenUsed/>
    <w:rsid w:val="00FD2931"/>
    <w:rPr>
      <w:vertAlign w:val="superscript"/>
    </w:rPr>
  </w:style>
  <w:style w:type="paragraph" w:styleId="ListParagraph">
    <w:name w:val="List Paragraph"/>
    <w:basedOn w:val="Normal"/>
    <w:uiPriority w:val="34"/>
    <w:qFormat/>
    <w:rsid w:val="00FD2931"/>
    <w:pPr>
      <w:ind w:left="720"/>
    </w:pPr>
    <w:rPr>
      <w:rFonts w:ascii="Naskh MT for Bosch School" w:hAnsi="Naskh MT for Bosch School" w:cs="Arabic Transparent"/>
      <w:sz w:val="28"/>
    </w:rPr>
  </w:style>
  <w:style w:type="paragraph" w:styleId="NoSpacing">
    <w:name w:val="No Spacing"/>
    <w:uiPriority w:val="1"/>
    <w:qFormat/>
    <w:rsid w:val="00FD2931"/>
    <w:rPr>
      <w:rFonts w:asciiTheme="minorHAnsi" w:eastAsiaTheme="minorHAnsi" w:hAnsiTheme="minorHAnsi" w:cstheme="minorBidi"/>
      <w:kern w:val="2"/>
      <w:sz w:val="22"/>
      <w:szCs w:val="22"/>
      <w14:ligatures w14:val="standardContextual"/>
    </w:rPr>
  </w:style>
  <w:style w:type="paragraph" w:styleId="Title">
    <w:name w:val="Title"/>
    <w:basedOn w:val="Normal"/>
    <w:link w:val="TitleChar"/>
    <w:qFormat/>
    <w:rsid w:val="00326D9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26D9E"/>
    <w:rPr>
      <w:rFonts w:ascii="Arial" w:hAnsi="Arial" w:cs="Arial"/>
      <w:b/>
      <w:bCs/>
      <w:kern w:val="28"/>
      <w:sz w:val="32"/>
      <w:szCs w:val="32"/>
    </w:rPr>
  </w:style>
  <w:style w:type="paragraph" w:styleId="Subtitle">
    <w:name w:val="Subtitle"/>
    <w:basedOn w:val="Normal"/>
    <w:link w:val="SubtitleChar"/>
    <w:qFormat/>
    <w:rsid w:val="00326D9E"/>
    <w:pPr>
      <w:spacing w:after="60"/>
      <w:jc w:val="center"/>
      <w:outlineLvl w:val="1"/>
    </w:pPr>
    <w:rPr>
      <w:rFonts w:ascii="Arial" w:hAnsi="Arial" w:cs="Arial"/>
    </w:rPr>
  </w:style>
  <w:style w:type="character" w:customStyle="1" w:styleId="SubtitleChar">
    <w:name w:val="Subtitle Char"/>
    <w:basedOn w:val="DefaultParagraphFont"/>
    <w:link w:val="Subtitle"/>
    <w:rsid w:val="00326D9E"/>
    <w:rPr>
      <w:rFonts w:ascii="Arial" w:hAnsi="Arial" w:cs="Arial"/>
      <w:sz w:val="24"/>
      <w:szCs w:val="24"/>
    </w:rPr>
  </w:style>
  <w:style w:type="character" w:styleId="Strong">
    <w:name w:val="Strong"/>
    <w:uiPriority w:val="22"/>
    <w:qFormat/>
    <w:rsid w:val="00326D9E"/>
    <w:rPr>
      <w:b/>
      <w:bCs/>
    </w:rPr>
  </w:style>
  <w:style w:type="character" w:styleId="FollowedHyperlink">
    <w:name w:val="FollowedHyperlink"/>
    <w:uiPriority w:val="99"/>
    <w:semiHidden/>
    <w:unhideWhenUsed/>
    <w:rsid w:val="00326D9E"/>
    <w:rPr>
      <w:color w:val="800080"/>
      <w:u w:val="single"/>
    </w:rPr>
  </w:style>
  <w:style w:type="character" w:customStyle="1" w:styleId="HeaderChar">
    <w:name w:val="Header Char"/>
    <w:link w:val="Header"/>
    <w:rsid w:val="00326D9E"/>
    <w:rPr>
      <w:sz w:val="24"/>
      <w:szCs w:val="24"/>
    </w:rPr>
  </w:style>
  <w:style w:type="character" w:styleId="Hyperlink">
    <w:name w:val="Hyperlink"/>
    <w:uiPriority w:val="99"/>
    <w:unhideWhenUsed/>
    <w:rsid w:val="00326D9E"/>
    <w:rPr>
      <w:color w:val="0563C1"/>
      <w:u w:val="single"/>
    </w:rPr>
  </w:style>
  <w:style w:type="character" w:customStyle="1" w:styleId="EmailStyle25">
    <w:name w:val="EmailStyle25"/>
    <w:rsid w:val="00326D9E"/>
    <w:rPr>
      <w:rFonts w:ascii="Arial" w:hAnsi="Arial" w:cs="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E3143-40E3-4160-AA1B-68B3F7F2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Bahmardi</dc:creator>
  <cp:keywords/>
  <dc:description/>
  <cp:lastModifiedBy>Bob Bahmardi</cp:lastModifiedBy>
  <cp:revision>11</cp:revision>
  <dcterms:created xsi:type="dcterms:W3CDTF">2024-04-21T03:40:00Z</dcterms:created>
  <dcterms:modified xsi:type="dcterms:W3CDTF">2026-03-11T02:50:00Z</dcterms:modified>
  <cp:category/>
</cp:coreProperties>
</file>